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65" w:rsidRPr="001049B3" w:rsidRDefault="00E55C65" w:rsidP="00E55C65">
      <w:pPr>
        <w:autoSpaceDE w:val="0"/>
        <w:autoSpaceDN w:val="0"/>
        <w:jc w:val="center"/>
        <w:rPr>
          <w:b/>
        </w:rPr>
      </w:pPr>
      <w:r w:rsidRPr="001049B3">
        <w:rPr>
          <w:b/>
        </w:rPr>
        <w:t>СОВЕТ ДЕПУТАТОВ ПРИВОЛЬНЕНСКОГО СЕЛЬСКОГО ПОСЕЛЕНИЯ СВЕТЛОЯРСКОГО МУНИЦИПАЛЬНОГО РАЙОНА</w:t>
      </w:r>
    </w:p>
    <w:p w:rsidR="00E55C65" w:rsidRPr="001049B3" w:rsidRDefault="00E55C65" w:rsidP="00E55C65">
      <w:pPr>
        <w:pBdr>
          <w:bottom w:val="single" w:sz="4" w:space="1" w:color="auto"/>
        </w:pBdr>
        <w:autoSpaceDE w:val="0"/>
        <w:autoSpaceDN w:val="0"/>
        <w:jc w:val="center"/>
        <w:rPr>
          <w:b/>
        </w:rPr>
      </w:pPr>
      <w:r w:rsidRPr="001049B3">
        <w:rPr>
          <w:b/>
        </w:rPr>
        <w:t>ВОЛГОГРАДСКОЙ ОБЛАСТИ</w:t>
      </w:r>
    </w:p>
    <w:p w:rsidR="00E55C65" w:rsidRPr="001049B3" w:rsidRDefault="00E55C65" w:rsidP="00E55C65">
      <w:pPr>
        <w:autoSpaceDE w:val="0"/>
        <w:autoSpaceDN w:val="0"/>
        <w:jc w:val="center"/>
        <w:rPr>
          <w:b/>
        </w:rPr>
      </w:pPr>
    </w:p>
    <w:p w:rsidR="00E55C65" w:rsidRPr="001049B3" w:rsidRDefault="00E55C65" w:rsidP="00E55C65">
      <w:pPr>
        <w:jc w:val="center"/>
        <w:rPr>
          <w:b/>
        </w:rPr>
      </w:pPr>
      <w:proofErr w:type="gramStart"/>
      <w:r w:rsidRPr="001049B3">
        <w:rPr>
          <w:b/>
        </w:rPr>
        <w:t>Р</w:t>
      </w:r>
      <w:proofErr w:type="gramEnd"/>
      <w:r w:rsidRPr="001049B3">
        <w:rPr>
          <w:b/>
        </w:rPr>
        <w:t xml:space="preserve"> Е Ш Е Н И Е</w:t>
      </w:r>
    </w:p>
    <w:p w:rsidR="00E55C65" w:rsidRPr="001049B3" w:rsidRDefault="00E55C65" w:rsidP="00E55C65">
      <w:pPr>
        <w:jc w:val="center"/>
      </w:pPr>
    </w:p>
    <w:p w:rsidR="00E55C65" w:rsidRDefault="00E55C65" w:rsidP="00E55C65">
      <w:pPr>
        <w:jc w:val="both"/>
        <w:rPr>
          <w:b/>
        </w:rPr>
      </w:pPr>
      <w:r w:rsidRPr="001049B3">
        <w:rPr>
          <w:b/>
        </w:rPr>
        <w:t xml:space="preserve">от </w:t>
      </w:r>
      <w:r>
        <w:rPr>
          <w:b/>
        </w:rPr>
        <w:t>10.09.2021</w:t>
      </w:r>
      <w:r w:rsidRPr="001049B3">
        <w:rPr>
          <w:b/>
        </w:rPr>
        <w:t xml:space="preserve">                 </w:t>
      </w:r>
      <w:r>
        <w:rPr>
          <w:b/>
        </w:rPr>
        <w:t xml:space="preserve">                              </w:t>
      </w:r>
      <w:r w:rsidRPr="001049B3">
        <w:rPr>
          <w:b/>
        </w:rPr>
        <w:t xml:space="preserve"> № </w:t>
      </w:r>
      <w:r>
        <w:rPr>
          <w:b/>
        </w:rPr>
        <w:t xml:space="preserve">231/633  </w:t>
      </w:r>
    </w:p>
    <w:p w:rsidR="00E55C65" w:rsidRPr="001049B3" w:rsidRDefault="00E55C65" w:rsidP="00E55C65">
      <w:pPr>
        <w:jc w:val="both"/>
        <w:rPr>
          <w:b/>
        </w:rPr>
      </w:pPr>
      <w:r>
        <w:rPr>
          <w:b/>
        </w:rPr>
        <w:t xml:space="preserve">                                                                     </w:t>
      </w:r>
    </w:p>
    <w:p w:rsidR="00E55C65" w:rsidRPr="001049B3" w:rsidRDefault="00E55C65" w:rsidP="00E55C65">
      <w:r w:rsidRPr="001049B3">
        <w:rPr>
          <w:noProof/>
          <w:lang w:eastAsia="ru-RU"/>
        </w:rPr>
        <mc:AlternateContent>
          <mc:Choice Requires="wps">
            <w:drawing>
              <wp:anchor distT="0" distB="0" distL="114300" distR="114300" simplePos="0" relativeHeight="251659264" behindDoc="0" locked="0" layoutInCell="1" allowOverlap="1" wp14:anchorId="77F30C29" wp14:editId="422675C9">
                <wp:simplePos x="0" y="0"/>
                <wp:positionH relativeFrom="column">
                  <wp:posOffset>-24765</wp:posOffset>
                </wp:positionH>
                <wp:positionV relativeFrom="paragraph">
                  <wp:posOffset>25400</wp:posOffset>
                </wp:positionV>
                <wp:extent cx="3074670" cy="29432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94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65" w:rsidRPr="008B1EB7" w:rsidRDefault="00E55C65" w:rsidP="00E55C65">
                            <w:pPr>
                              <w:widowControl w:val="0"/>
                              <w:autoSpaceDE w:val="0"/>
                              <w:autoSpaceDN w:val="0"/>
                              <w:adjustRightInd w:val="0"/>
                              <w:contextualSpacing/>
                              <w:jc w:val="both"/>
                            </w:pPr>
                            <w:r w:rsidRPr="008B1EB7">
                              <w:t>О внесении изменений в Устав Привольненского сельского поселения Светлоярского муниципального района</w:t>
                            </w:r>
                          </w:p>
                          <w:p w:rsidR="00E55C65" w:rsidRPr="008B1EB7" w:rsidRDefault="00E55C65" w:rsidP="00E55C65">
                            <w:pPr>
                              <w:widowControl w:val="0"/>
                              <w:autoSpaceDE w:val="0"/>
                              <w:autoSpaceDN w:val="0"/>
                              <w:adjustRightInd w:val="0"/>
                              <w:contextualSpacing/>
                              <w:jc w:val="both"/>
                            </w:pPr>
                            <w:proofErr w:type="gramStart"/>
                            <w:r w:rsidRPr="008B1EB7">
                              <w:t>Волгоградской области, утвержденный решением Совета депутатов Привольненского сельского поселения от 28.07.2014 г. № 122/346 (в ред. решен</w:t>
                            </w:r>
                            <w:r>
                              <w:t>ий</w:t>
                            </w:r>
                            <w:r w:rsidRPr="008B1EB7">
                              <w:t xml:space="preserve"> от 05.10.2015г. № 140/396, от 17.05.2016 г. № 156/427, от 29.09.2016г. №163/440, от 03.04.2017 г. № 174/456</w:t>
                            </w:r>
                            <w:r>
                              <w:t>, от  05.07.2017 г. № 179/470, от 10.10.2017 № 182/483, от 05.02.2018  № 190/500, от 15.05.2018 № 192/502, от 24.12.2018 № 200/527, от 20.06.2019</w:t>
                            </w:r>
                            <w:proofErr w:type="gramEnd"/>
                            <w:r>
                              <w:t xml:space="preserve"> №</w:t>
                            </w:r>
                            <w:proofErr w:type="gramStart"/>
                            <w:r>
                              <w:t>205/545, от 26.12.2019 №213/565, от 30.10.2020 №221/590, 29.06.2021 № 228/614)</w:t>
                            </w:r>
                            <w:proofErr w:type="gramEnd"/>
                          </w:p>
                          <w:p w:rsidR="00E55C65" w:rsidRDefault="00E55C65" w:rsidP="00E55C65">
                            <w:pPr>
                              <w:rPr>
                                <w:b/>
                              </w:rPr>
                            </w:pPr>
                          </w:p>
                          <w:p w:rsidR="00E55C65" w:rsidRDefault="00E55C65" w:rsidP="00E55C6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95pt;margin-top:2pt;width:242.1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" stroked="f">
                <v:textbox>
                  <w:txbxContent>
                    <w:p w:rsidR="00E55C65" w:rsidRPr="008B1EB7" w:rsidRDefault="00E55C65" w:rsidP="00E55C65">
                      <w:pPr>
                        <w:widowControl w:val="0"/>
                        <w:autoSpaceDE w:val="0"/>
                        <w:autoSpaceDN w:val="0"/>
                        <w:adjustRightInd w:val="0"/>
                        <w:contextualSpacing/>
                        <w:jc w:val="both"/>
                      </w:pPr>
                      <w:r w:rsidRPr="008B1EB7">
                        <w:t>О внесении изменений в Устав Привольненского сельского поселения Светлоярского муниципального района</w:t>
                      </w:r>
                    </w:p>
                    <w:p w:rsidR="00E55C65" w:rsidRPr="008B1EB7" w:rsidRDefault="00E55C65" w:rsidP="00E55C65">
                      <w:pPr>
                        <w:widowControl w:val="0"/>
                        <w:autoSpaceDE w:val="0"/>
                        <w:autoSpaceDN w:val="0"/>
                        <w:adjustRightInd w:val="0"/>
                        <w:contextualSpacing/>
                        <w:jc w:val="both"/>
                      </w:pPr>
                      <w:proofErr w:type="gramStart"/>
                      <w:r w:rsidRPr="008B1EB7">
                        <w:t>Волгоградской области, утвержденный решением Совета депутатов Привольненского сельского поселения от 28.07.2014 г. № 122/346 (в ред. решен</w:t>
                      </w:r>
                      <w:r>
                        <w:t>ий</w:t>
                      </w:r>
                      <w:r w:rsidRPr="008B1EB7">
                        <w:t xml:space="preserve"> от 05.10.2015г. № 140/396, от 17.05.2016 г. № 156/427, от 29.09.2016г. №163/440, от 03.04.2017 г. № 174/456</w:t>
                      </w:r>
                      <w:r>
                        <w:t>, от  05.07.2017 г. № 179/470, от 10.10.2017 № 182/483, от 05.02.2018  № 190/500, от 15.05.2018 № 192/502, от 24.12.2018 № 200/527, от 20.06.2019</w:t>
                      </w:r>
                      <w:proofErr w:type="gramEnd"/>
                      <w:r>
                        <w:t xml:space="preserve"> №</w:t>
                      </w:r>
                      <w:proofErr w:type="gramStart"/>
                      <w:r>
                        <w:t>205/545, от 26.12.2019 №213/565, от 30.10.2020 №221/590, 29.06.2021 № 228/614)</w:t>
                      </w:r>
                      <w:proofErr w:type="gramEnd"/>
                    </w:p>
                    <w:p w:rsidR="00E55C65" w:rsidRDefault="00E55C65" w:rsidP="00E55C65">
                      <w:pPr>
                        <w:rPr>
                          <w:b/>
                        </w:rPr>
                      </w:pPr>
                    </w:p>
                    <w:p w:rsidR="00E55C65" w:rsidRDefault="00E55C65" w:rsidP="00E55C65">
                      <w:pPr>
                        <w:rPr>
                          <w:b/>
                        </w:rPr>
                      </w:pPr>
                    </w:p>
                  </w:txbxContent>
                </v:textbox>
              </v:shape>
            </w:pict>
          </mc:Fallback>
        </mc:AlternateContent>
      </w:r>
    </w:p>
    <w:p w:rsidR="00E55C65" w:rsidRPr="001049B3" w:rsidRDefault="00E55C65" w:rsidP="00E55C65"/>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Pr="001049B3" w:rsidRDefault="00E55C65" w:rsidP="00E55C65">
      <w:pPr>
        <w:rPr>
          <w:b/>
        </w:rPr>
      </w:pPr>
    </w:p>
    <w:p w:rsidR="00E55C65" w:rsidRDefault="00E55C65" w:rsidP="00E55C65">
      <w:pPr>
        <w:rPr>
          <w:b/>
        </w:rPr>
      </w:pPr>
    </w:p>
    <w:p w:rsidR="00E55C65" w:rsidRDefault="00E55C65" w:rsidP="00E55C65">
      <w:pPr>
        <w:rPr>
          <w:b/>
        </w:rPr>
      </w:pPr>
    </w:p>
    <w:p w:rsidR="00E55C65" w:rsidRPr="001049B3" w:rsidRDefault="00E55C65" w:rsidP="00E55C65">
      <w:pPr>
        <w:rPr>
          <w:b/>
        </w:rPr>
      </w:pPr>
    </w:p>
    <w:p w:rsidR="00E55C65" w:rsidRPr="001049B3" w:rsidRDefault="00E55C65" w:rsidP="00E55C65">
      <w:pPr>
        <w:jc w:val="both"/>
      </w:pPr>
    </w:p>
    <w:p w:rsidR="00E55C65" w:rsidRPr="001049B3" w:rsidRDefault="00E55C65" w:rsidP="00E55C65">
      <w:pPr>
        <w:jc w:val="both"/>
      </w:pPr>
      <w:r w:rsidRPr="001049B3">
        <w:t xml:space="preserve">        </w:t>
      </w:r>
      <w:proofErr w:type="gramStart"/>
      <w:r w:rsidRPr="001049B3">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42 Устава Привольненского сельского поселения Светлоярского муниципального района Волгоградской области,</w:t>
      </w:r>
      <w:proofErr w:type="gramEnd"/>
    </w:p>
    <w:p w:rsidR="00E55C65" w:rsidRPr="001049B3" w:rsidRDefault="00E55C65" w:rsidP="00E55C65">
      <w:pPr>
        <w:autoSpaceDE w:val="0"/>
        <w:autoSpaceDN w:val="0"/>
        <w:adjustRightInd w:val="0"/>
        <w:ind w:firstLine="708"/>
        <w:jc w:val="both"/>
      </w:pPr>
    </w:p>
    <w:p w:rsidR="00E55C65" w:rsidRPr="001049B3" w:rsidRDefault="00E55C65" w:rsidP="00E55C65">
      <w:pPr>
        <w:jc w:val="both"/>
        <w:rPr>
          <w:b/>
          <w:bCs/>
        </w:rPr>
      </w:pPr>
      <w:r w:rsidRPr="001049B3">
        <w:rPr>
          <w:b/>
          <w:bCs/>
        </w:rPr>
        <w:t xml:space="preserve">      </w:t>
      </w:r>
    </w:p>
    <w:p w:rsidR="00E55C65" w:rsidRPr="001049B3" w:rsidRDefault="00E55C65" w:rsidP="00E55C65">
      <w:pPr>
        <w:jc w:val="both"/>
        <w:rPr>
          <w:b/>
          <w:bCs/>
        </w:rPr>
      </w:pPr>
      <w:r w:rsidRPr="001049B3">
        <w:rPr>
          <w:b/>
          <w:bCs/>
        </w:rPr>
        <w:t xml:space="preserve">   РЕШИЛ:</w:t>
      </w:r>
    </w:p>
    <w:p w:rsidR="00E55C65" w:rsidRPr="001049B3" w:rsidRDefault="00E55C65" w:rsidP="00E55C65">
      <w:pPr>
        <w:jc w:val="both"/>
      </w:pPr>
    </w:p>
    <w:p w:rsidR="00E55C65" w:rsidRPr="001049B3" w:rsidRDefault="00E55C65" w:rsidP="00E55C65">
      <w:pPr>
        <w:jc w:val="both"/>
      </w:pPr>
      <w:r w:rsidRPr="001049B3">
        <w:tab/>
      </w:r>
      <w:r w:rsidRPr="001049B3">
        <w:rPr>
          <w:b/>
        </w:rPr>
        <w:t>1.</w:t>
      </w:r>
      <w:r w:rsidRPr="001049B3">
        <w:t xml:space="preserve"> </w:t>
      </w:r>
      <w:proofErr w:type="gramStart"/>
      <w:r w:rsidRPr="001049B3">
        <w:t>Внести в Устав Привольненского сельского поселения Светлоярского муниципального района Волгоградской области, принятый решением Привольненского  сельского поселения Совет депутатов Привольненского  сельского поселения от 28.07.2014 г. № 122/346  (в ред. решений от 05.10.2015г. № 140/396, от 17.05.2016 г. № 156/427, от 29.09.2016г. №163/440, от 03.04.2017 г. № 174/456, от  05.07.2017 г. № 179/470, от 10.10.2017 № 182/483, от 05.02.2018</w:t>
      </w:r>
      <w:proofErr w:type="gramEnd"/>
      <w:r w:rsidRPr="001049B3">
        <w:t xml:space="preserve">  № </w:t>
      </w:r>
      <w:proofErr w:type="gramStart"/>
      <w:r w:rsidRPr="001049B3">
        <w:t>190/500, от 15.05.2018 № 192/502, от 24.12.2018 № 200/527, от 20.06.2019 №205/545, от 26.12.2019 №213/565, от 30.10.2020 №221/590, 29.06.2021 № 228/614), следующие изменения:</w:t>
      </w:r>
      <w:proofErr w:type="gramEnd"/>
    </w:p>
    <w:p w:rsidR="00E55C65" w:rsidRPr="001049B3" w:rsidRDefault="00E55C65" w:rsidP="00E55C65">
      <w:pPr>
        <w:jc w:val="both"/>
      </w:pPr>
    </w:p>
    <w:p w:rsidR="00E55C65" w:rsidRPr="001049B3" w:rsidRDefault="00E55C65" w:rsidP="00E55C65">
      <w:pPr>
        <w:jc w:val="both"/>
      </w:pPr>
      <w:r w:rsidRPr="001049B3">
        <w:t xml:space="preserve">1.1. Пункт 9 части 1 статьи 4 Устава Привольненского  сельского поселения Светлоярского  муниципального района Волгоградской области изложить в следующей редакции: </w:t>
      </w:r>
    </w:p>
    <w:p w:rsidR="00E55C65" w:rsidRPr="001049B3" w:rsidRDefault="00E55C65" w:rsidP="00E55C65">
      <w:pPr>
        <w:jc w:val="both"/>
      </w:pPr>
      <w:r w:rsidRPr="001049B3">
        <w:t xml:space="preserve">«9) утверждение правил благоустройства территории  Привольненского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Привольненского </w:t>
      </w:r>
      <w:r w:rsidRPr="001049B3">
        <w:lastRenderedPageBreak/>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Привольненского сельского поселения в соответствии с указанными правилами;».</w:t>
      </w:r>
    </w:p>
    <w:p w:rsidR="00E55C65" w:rsidRPr="001049B3" w:rsidRDefault="00E55C65" w:rsidP="00E55C65">
      <w:pPr>
        <w:jc w:val="both"/>
      </w:pPr>
      <w:r w:rsidRPr="001049B3">
        <w:t>1.2. Пункт 1 статьи 4.2 Устава  Привольненского сельского поселения Светлоярского  муниципального района Волгоградской области изложить в следующей редакции:</w:t>
      </w:r>
    </w:p>
    <w:p w:rsidR="00E55C65" w:rsidRPr="001049B3" w:rsidRDefault="00E55C65" w:rsidP="00E55C65">
      <w:pPr>
        <w:jc w:val="both"/>
      </w:pPr>
      <w:proofErr w:type="gramStart"/>
      <w:r w:rsidRPr="001049B3">
        <w:t>«1) дорожная деятельность в отношении автомобильных дорог местного значения в границах населенных пунктов  Привольненского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Привольненского  сельского поселения, организация дорожного движения, а также осуществление иных полномочий</w:t>
      </w:r>
      <w:proofErr w:type="gramEnd"/>
      <w:r w:rsidRPr="001049B3">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49B3">
        <w:t>;»</w:t>
      </w:r>
      <w:proofErr w:type="gramEnd"/>
      <w:r w:rsidRPr="001049B3">
        <w:t>.</w:t>
      </w:r>
    </w:p>
    <w:p w:rsidR="00E55C65" w:rsidRPr="001049B3" w:rsidRDefault="00E55C65" w:rsidP="00E55C65">
      <w:pPr>
        <w:jc w:val="both"/>
      </w:pPr>
      <w:r w:rsidRPr="001049B3">
        <w:t>1.3. Статью 8 Устава Привольненского сельского поселения Светлоярского муниципального района Волгоградской области изложить в следующей редакции:</w:t>
      </w:r>
    </w:p>
    <w:p w:rsidR="00E55C65" w:rsidRPr="001049B3" w:rsidRDefault="00E55C65" w:rsidP="00E55C65">
      <w:pPr>
        <w:jc w:val="both"/>
      </w:pPr>
      <w:r w:rsidRPr="001049B3">
        <w:t>«Статья 8. Сход граждан</w:t>
      </w:r>
    </w:p>
    <w:p w:rsidR="00E55C65" w:rsidRPr="001049B3" w:rsidRDefault="00E55C65" w:rsidP="00E55C65">
      <w:pPr>
        <w:jc w:val="both"/>
      </w:pPr>
      <w:r w:rsidRPr="001049B3">
        <w:t xml:space="preserve"> </w:t>
      </w:r>
      <w:r w:rsidRPr="001049B3">
        <w:tab/>
      </w:r>
    </w:p>
    <w:p w:rsidR="00E55C65" w:rsidRPr="001049B3" w:rsidRDefault="00E55C65" w:rsidP="00E55C65">
      <w:pPr>
        <w:jc w:val="both"/>
      </w:pPr>
      <w:r w:rsidRPr="001049B3">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E55C65" w:rsidRPr="002049CF" w:rsidRDefault="00E55C65" w:rsidP="00E55C65">
      <w:pPr>
        <w:ind w:firstLine="540"/>
        <w:jc w:val="both"/>
        <w:rPr>
          <w:color w:val="000000"/>
          <w:lang w:eastAsia="ru-RU"/>
        </w:rPr>
      </w:pPr>
      <w:r w:rsidRPr="001049B3">
        <w:t xml:space="preserve">2. </w:t>
      </w:r>
      <w:proofErr w:type="gramStart"/>
      <w:r w:rsidRPr="002049CF">
        <w:t>Сход граждан по вопросу введения и использования средств самообложения граждан на части территории населенного пункта, входящего в состав Привольненского сельского поселения,  проводится в  соответствии с Законом Волгоградской области от «</w:t>
      </w:r>
      <w:r w:rsidRPr="002049CF">
        <w:rPr>
          <w:color w:val="000000"/>
          <w:lang w:eastAsia="ru-RU"/>
        </w:rPr>
        <w:t>в соответствии с Законом Волгоградской области от 29 июня 2021 г. № 44-ОД «О проведении схода граждан по вопросу введения и использования средств самообложения граждан».</w:t>
      </w:r>
      <w:proofErr w:type="gramEnd"/>
    </w:p>
    <w:p w:rsidR="00E55C65" w:rsidRPr="001049B3" w:rsidRDefault="00E55C65" w:rsidP="00E55C65">
      <w:pPr>
        <w:jc w:val="both"/>
      </w:pPr>
      <w:r w:rsidRPr="002049CF">
        <w:t xml:space="preserve"> «О проведении схода граждан по вопросу введения и использования средств самообложения граждан».</w:t>
      </w:r>
    </w:p>
    <w:p w:rsidR="00E55C65" w:rsidRPr="001049B3" w:rsidRDefault="00E55C65" w:rsidP="00E55C65">
      <w:pPr>
        <w:jc w:val="both"/>
      </w:pPr>
      <w:r w:rsidRPr="001049B3">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049B3">
        <w:t>,</w:t>
      </w:r>
      <w:proofErr w:type="gramEnd"/>
      <w:r w:rsidRPr="001049B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049B3">
        <w:t>.»</w:t>
      </w:r>
      <w:proofErr w:type="gramEnd"/>
    </w:p>
    <w:p w:rsidR="00E55C65" w:rsidRPr="001049B3" w:rsidRDefault="00E55C65" w:rsidP="00E55C65">
      <w:pPr>
        <w:jc w:val="both"/>
      </w:pPr>
      <w:r w:rsidRPr="001049B3">
        <w:t>1.4. Пункт 7 части 7 статьи 18 Устава  Привольненского  сельского поселения Светлоярского муниципального района Волгоградской области изложить в следующей редакции:</w:t>
      </w:r>
    </w:p>
    <w:p w:rsidR="00E55C65" w:rsidRPr="001049B3" w:rsidRDefault="00E55C65" w:rsidP="00E55C65">
      <w:pPr>
        <w:jc w:val="both"/>
      </w:pPr>
      <w:proofErr w:type="gramStart"/>
      <w:r w:rsidRPr="001049B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49B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049B3">
        <w:t>;»</w:t>
      </w:r>
      <w:proofErr w:type="gramEnd"/>
      <w:r w:rsidRPr="001049B3">
        <w:t>.</w:t>
      </w:r>
    </w:p>
    <w:p w:rsidR="00E55C65" w:rsidRPr="001049B3" w:rsidRDefault="00E55C65" w:rsidP="00E55C65">
      <w:pPr>
        <w:jc w:val="both"/>
      </w:pPr>
      <w:r w:rsidRPr="001049B3">
        <w:lastRenderedPageBreak/>
        <w:t>1.5. В части 1 статьи 20 Устава Привольненского  сельского поселения Светлоярского муниципального района Волгоградской области:</w:t>
      </w:r>
    </w:p>
    <w:p w:rsidR="00E55C65" w:rsidRPr="001049B3" w:rsidRDefault="00E55C65" w:rsidP="00E55C65">
      <w:pPr>
        <w:jc w:val="both"/>
      </w:pPr>
      <w:r w:rsidRPr="001049B3">
        <w:t>1) дополнить пунктом 34 следующего содержания:</w:t>
      </w:r>
    </w:p>
    <w:p w:rsidR="00E55C65" w:rsidRPr="001049B3" w:rsidRDefault="00E55C65" w:rsidP="00E55C65">
      <w:pPr>
        <w:jc w:val="both"/>
      </w:pPr>
      <w:r w:rsidRPr="001049B3">
        <w:t>«34) утверждение положения о виде муниципального контроля;»;</w:t>
      </w:r>
    </w:p>
    <w:p w:rsidR="00E55C65" w:rsidRPr="001049B3" w:rsidRDefault="00E55C65" w:rsidP="00E55C65">
      <w:pPr>
        <w:jc w:val="both"/>
      </w:pPr>
      <w:r w:rsidRPr="001049B3">
        <w:t>2) пункт 34 считать пунктом 35.</w:t>
      </w:r>
      <w:r w:rsidRPr="001049B3">
        <w:tab/>
      </w:r>
    </w:p>
    <w:p w:rsidR="00E55C65" w:rsidRPr="001049B3" w:rsidRDefault="00E55C65" w:rsidP="00E55C65">
      <w:pPr>
        <w:jc w:val="both"/>
      </w:pPr>
      <w:r w:rsidRPr="001049B3">
        <w:t>1.6. Пункт 7 части 6 статьи 21 Устава Привольненского  сельского поселения  Светлоярского муниципального района Волгоградской области изложить в следующей редакции:</w:t>
      </w:r>
    </w:p>
    <w:p w:rsidR="00E55C65" w:rsidRPr="001049B3" w:rsidRDefault="00E55C65" w:rsidP="00E55C65">
      <w:pPr>
        <w:jc w:val="both"/>
      </w:pPr>
      <w:proofErr w:type="gramStart"/>
      <w:r w:rsidRPr="001049B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49B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049B3">
        <w:t>;»</w:t>
      </w:r>
      <w:proofErr w:type="gramEnd"/>
      <w:r w:rsidRPr="001049B3">
        <w:t>.</w:t>
      </w:r>
    </w:p>
    <w:p w:rsidR="00E55C65" w:rsidRPr="001049B3" w:rsidRDefault="00E55C65" w:rsidP="00E55C65">
      <w:pPr>
        <w:jc w:val="both"/>
      </w:pPr>
      <w:r w:rsidRPr="001049B3">
        <w:t>1.7. В части 1 статьи 2</w:t>
      </w:r>
      <w:r>
        <w:t>3</w:t>
      </w:r>
      <w:r w:rsidRPr="001049B3">
        <w:t xml:space="preserve"> Устава Привольненского сельского поселения Светлоярского муниципального района Волгоградской области:</w:t>
      </w:r>
    </w:p>
    <w:p w:rsidR="00E55C65" w:rsidRPr="001049B3" w:rsidRDefault="00E55C65" w:rsidP="00E55C65">
      <w:pPr>
        <w:jc w:val="both"/>
      </w:pPr>
      <w:r w:rsidRPr="001049B3">
        <w:t xml:space="preserve">1) дополнить пунктом </w:t>
      </w:r>
      <w:r>
        <w:t>15</w:t>
      </w:r>
      <w:r w:rsidRPr="001049B3">
        <w:t xml:space="preserve"> следующего содержания:</w:t>
      </w:r>
    </w:p>
    <w:p w:rsidR="00E55C65" w:rsidRPr="001049B3" w:rsidRDefault="00E55C65" w:rsidP="00E55C65">
      <w:pPr>
        <w:jc w:val="both"/>
      </w:pPr>
      <w:r w:rsidRPr="001049B3">
        <w:t>«1</w:t>
      </w:r>
      <w:r>
        <w:t>5</w:t>
      </w:r>
      <w:r w:rsidRPr="001049B3">
        <w:t>) осуществление муниципального контроля;»;</w:t>
      </w:r>
    </w:p>
    <w:p w:rsidR="00E55C65" w:rsidRDefault="00E55C65" w:rsidP="00E55C65">
      <w:pPr>
        <w:jc w:val="both"/>
      </w:pPr>
      <w:r w:rsidRPr="001049B3">
        <w:t>2) пункт</w:t>
      </w:r>
      <w:r>
        <w:t>ы</w:t>
      </w:r>
      <w:r w:rsidRPr="001049B3">
        <w:t xml:space="preserve"> </w:t>
      </w:r>
      <w:r>
        <w:t>15, 16</w:t>
      </w:r>
      <w:r w:rsidRPr="001049B3">
        <w:t xml:space="preserve"> сч</w:t>
      </w:r>
      <w:r>
        <w:t>итать пунктами</w:t>
      </w:r>
      <w:r w:rsidRPr="001049B3">
        <w:t xml:space="preserve"> </w:t>
      </w:r>
      <w:r>
        <w:t xml:space="preserve">16, </w:t>
      </w:r>
      <w:r w:rsidRPr="001049B3">
        <w:t>17</w:t>
      </w:r>
      <w:r>
        <w:t xml:space="preserve"> соответственно</w:t>
      </w:r>
      <w:r w:rsidRPr="001049B3">
        <w:t>.</w:t>
      </w:r>
    </w:p>
    <w:p w:rsidR="00E55C65" w:rsidRDefault="00E55C65" w:rsidP="00E55C65">
      <w:pPr>
        <w:jc w:val="both"/>
      </w:pPr>
    </w:p>
    <w:p w:rsidR="00E55C65" w:rsidRPr="001049B3" w:rsidRDefault="00E55C65" w:rsidP="00E55C65">
      <w:pPr>
        <w:jc w:val="both"/>
      </w:pPr>
      <w:r w:rsidRPr="001049B3">
        <w:rPr>
          <w:b/>
        </w:rPr>
        <w:t>2.</w:t>
      </w:r>
      <w:r w:rsidRPr="001049B3">
        <w:t xml:space="preserve"> Настоящее решение подлежит официальному обнародованию после его государственной регистрации.</w:t>
      </w:r>
    </w:p>
    <w:p w:rsidR="00E55C65" w:rsidRPr="001049B3" w:rsidRDefault="00E55C65" w:rsidP="00E55C65">
      <w:pPr>
        <w:jc w:val="both"/>
      </w:pPr>
    </w:p>
    <w:p w:rsidR="00E55C65" w:rsidRPr="001049B3" w:rsidRDefault="00E55C65" w:rsidP="00E55C65">
      <w:pPr>
        <w:autoSpaceDE w:val="0"/>
        <w:autoSpaceDN w:val="0"/>
        <w:jc w:val="both"/>
      </w:pPr>
    </w:p>
    <w:p w:rsidR="00E55C65" w:rsidRPr="001049B3" w:rsidRDefault="00E55C65" w:rsidP="00E55C65">
      <w:pPr>
        <w:autoSpaceDE w:val="0"/>
        <w:autoSpaceDN w:val="0"/>
        <w:jc w:val="both"/>
      </w:pPr>
      <w:r w:rsidRPr="001049B3">
        <w:t xml:space="preserve">Глава Привольненского сельского поселения      </w:t>
      </w:r>
      <w:r>
        <w:t xml:space="preserve">                             </w:t>
      </w:r>
      <w:bookmarkStart w:id="0" w:name="_GoBack"/>
      <w:bookmarkEnd w:id="0"/>
      <w:r w:rsidRPr="001049B3">
        <w:t xml:space="preserve">          О.В. Малиновская </w:t>
      </w:r>
    </w:p>
    <w:p w:rsidR="00E55C65" w:rsidRPr="001049B3" w:rsidRDefault="00E55C65" w:rsidP="00E55C65">
      <w:pPr>
        <w:jc w:val="both"/>
      </w:pPr>
    </w:p>
    <w:p w:rsidR="00E55C65" w:rsidRPr="001049B3" w:rsidRDefault="00E55C65" w:rsidP="00E55C65">
      <w:pPr>
        <w:spacing w:after="200" w:line="276" w:lineRule="auto"/>
        <w:rPr>
          <w:highlight w:val="yellow"/>
        </w:rPr>
      </w:pPr>
    </w:p>
    <w:p w:rsidR="00E55C65" w:rsidRPr="001049B3" w:rsidRDefault="00E55C65" w:rsidP="00E55C65">
      <w:pPr>
        <w:spacing w:after="200" w:line="276" w:lineRule="auto"/>
        <w:rPr>
          <w:highlight w:val="yellow"/>
        </w:rPr>
      </w:pPr>
    </w:p>
    <w:p w:rsidR="00E55C65" w:rsidRPr="001049B3" w:rsidRDefault="00E55C65" w:rsidP="00E55C65">
      <w:pPr>
        <w:ind w:firstLine="708"/>
      </w:pPr>
    </w:p>
    <w:p w:rsidR="00E55C65" w:rsidRPr="00A80561" w:rsidRDefault="00E55C65" w:rsidP="00E55C65">
      <w:pPr>
        <w:spacing w:after="200" w:line="276" w:lineRule="auto"/>
        <w:jc w:val="center"/>
        <w:rPr>
          <w:b/>
          <w:lang w:eastAsia="ru-RU"/>
        </w:rPr>
      </w:pPr>
    </w:p>
    <w:p w:rsidR="00E55C65" w:rsidRPr="00A80561" w:rsidRDefault="00E55C65" w:rsidP="00E55C65">
      <w:pPr>
        <w:spacing w:after="200" w:line="276" w:lineRule="auto"/>
        <w:jc w:val="center"/>
        <w:rPr>
          <w:b/>
          <w:lang w:eastAsia="ru-RU"/>
        </w:rPr>
      </w:pPr>
    </w:p>
    <w:p w:rsidR="00E55C65" w:rsidRPr="00A80561" w:rsidRDefault="00E55C65" w:rsidP="00E55C65">
      <w:pPr>
        <w:spacing w:after="200" w:line="276" w:lineRule="auto"/>
        <w:jc w:val="center"/>
        <w:rPr>
          <w:b/>
          <w:lang w:eastAsia="ru-RU"/>
        </w:rPr>
      </w:pPr>
    </w:p>
    <w:p w:rsidR="00E55C65" w:rsidRPr="00A80561" w:rsidRDefault="00E55C65" w:rsidP="00E55C65">
      <w:pPr>
        <w:spacing w:after="200" w:line="276" w:lineRule="auto"/>
        <w:jc w:val="center"/>
        <w:rPr>
          <w:b/>
          <w:lang w:eastAsia="ru-RU"/>
        </w:rPr>
      </w:pPr>
    </w:p>
    <w:p w:rsidR="00E55C65" w:rsidRDefault="00E55C65" w:rsidP="00E55C65">
      <w:pPr>
        <w:spacing w:after="200" w:line="276" w:lineRule="auto"/>
        <w:ind w:left="-284"/>
        <w:jc w:val="center"/>
        <w:rPr>
          <w:b/>
          <w:lang w:eastAsia="ru-RU"/>
        </w:rPr>
      </w:pPr>
    </w:p>
    <w:p w:rsidR="00E55C65" w:rsidRDefault="00E55C65" w:rsidP="00E55C65">
      <w:pPr>
        <w:spacing w:after="200" w:line="276" w:lineRule="auto"/>
        <w:ind w:left="-284"/>
        <w:jc w:val="center"/>
        <w:rPr>
          <w:b/>
          <w:lang w:eastAsia="ru-RU"/>
        </w:rPr>
      </w:pPr>
    </w:p>
    <w:p w:rsidR="00E55C65" w:rsidRDefault="00E55C65" w:rsidP="00E55C65">
      <w:pPr>
        <w:spacing w:after="200" w:line="276" w:lineRule="auto"/>
        <w:ind w:left="-284"/>
        <w:jc w:val="center"/>
        <w:rPr>
          <w:b/>
          <w:lang w:eastAsia="ru-RU"/>
        </w:rPr>
      </w:pPr>
    </w:p>
    <w:p w:rsidR="00E55C65" w:rsidRDefault="00E55C65" w:rsidP="00E55C65">
      <w:pPr>
        <w:spacing w:after="200" w:line="276" w:lineRule="auto"/>
        <w:ind w:left="-284"/>
        <w:jc w:val="center"/>
        <w:rPr>
          <w:b/>
          <w:lang w:eastAsia="ru-RU"/>
        </w:rPr>
      </w:pPr>
    </w:p>
    <w:p w:rsidR="00936186" w:rsidRDefault="00936186"/>
    <w:sectPr w:rsidR="00936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7B"/>
    <w:rsid w:val="00936186"/>
    <w:rsid w:val="00D46D7B"/>
    <w:rsid w:val="00E5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6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6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2021-09-23T13:43:00Z</dcterms:created>
  <dcterms:modified xsi:type="dcterms:W3CDTF">2021-09-23T13:44:00Z</dcterms:modified>
</cp:coreProperties>
</file>