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31" w:rsidRPr="000312D5" w:rsidRDefault="00D93531" w:rsidP="00D93531">
      <w:pPr>
        <w:autoSpaceDE w:val="0"/>
        <w:autoSpaceDN w:val="0"/>
        <w:jc w:val="center"/>
        <w:rPr>
          <w:b/>
          <w:lang w:eastAsia="en-US"/>
        </w:rPr>
      </w:pPr>
      <w:r w:rsidRPr="000312D5">
        <w:rPr>
          <w:b/>
          <w:lang w:eastAsia="en-US"/>
        </w:rPr>
        <w:t>СОВЕТ ДЕПУТАТОВ ПРИВОЛЬНЕНСКОГО СЕЛЬСКОГО ПОСЕЛЕНИЯ СВЕТЛОЯРСКОГО МУНИЦИПАЛЬНОГО РАЙОНА</w:t>
      </w:r>
    </w:p>
    <w:p w:rsidR="00D93531" w:rsidRPr="000312D5" w:rsidRDefault="00D93531" w:rsidP="00D93531">
      <w:pPr>
        <w:pBdr>
          <w:bottom w:val="single" w:sz="4" w:space="1" w:color="auto"/>
        </w:pBdr>
        <w:autoSpaceDE w:val="0"/>
        <w:autoSpaceDN w:val="0"/>
        <w:jc w:val="center"/>
        <w:rPr>
          <w:b/>
          <w:lang w:eastAsia="en-US"/>
        </w:rPr>
      </w:pPr>
      <w:r w:rsidRPr="000312D5">
        <w:rPr>
          <w:b/>
          <w:lang w:eastAsia="en-US"/>
        </w:rPr>
        <w:t>ВОЛГОГРАДСКОЙ ОБЛАСТИ</w:t>
      </w:r>
    </w:p>
    <w:p w:rsidR="00D93531" w:rsidRPr="000312D5" w:rsidRDefault="00D93531" w:rsidP="00D93531">
      <w:pPr>
        <w:autoSpaceDE w:val="0"/>
        <w:autoSpaceDN w:val="0"/>
        <w:jc w:val="center"/>
        <w:rPr>
          <w:b/>
          <w:lang w:eastAsia="en-US"/>
        </w:rPr>
      </w:pPr>
    </w:p>
    <w:p w:rsidR="00D93531" w:rsidRPr="000312D5" w:rsidRDefault="00D93531" w:rsidP="00D93531">
      <w:pPr>
        <w:jc w:val="center"/>
        <w:rPr>
          <w:b/>
          <w:lang w:eastAsia="en-US"/>
        </w:rPr>
      </w:pPr>
      <w:proofErr w:type="gramStart"/>
      <w:r w:rsidRPr="000312D5">
        <w:rPr>
          <w:b/>
          <w:lang w:eastAsia="en-US"/>
        </w:rPr>
        <w:t>Р</w:t>
      </w:r>
      <w:proofErr w:type="gramEnd"/>
      <w:r w:rsidRPr="000312D5">
        <w:rPr>
          <w:b/>
          <w:lang w:eastAsia="en-US"/>
        </w:rPr>
        <w:t xml:space="preserve"> Е Ш Е Н И Е</w:t>
      </w:r>
    </w:p>
    <w:p w:rsidR="00D93531" w:rsidRPr="000312D5" w:rsidRDefault="00D93531" w:rsidP="00D93531">
      <w:pPr>
        <w:jc w:val="center"/>
        <w:rPr>
          <w:lang w:eastAsia="en-US"/>
        </w:rPr>
      </w:pPr>
    </w:p>
    <w:p w:rsidR="00D93531" w:rsidRPr="000312D5" w:rsidRDefault="00D93531" w:rsidP="00D93531">
      <w:pPr>
        <w:jc w:val="both"/>
        <w:rPr>
          <w:b/>
          <w:lang w:eastAsia="en-US"/>
        </w:rPr>
      </w:pPr>
      <w:r>
        <w:rPr>
          <w:b/>
          <w:lang w:eastAsia="en-US"/>
        </w:rPr>
        <w:t>от 27.10.2021</w:t>
      </w:r>
      <w:r w:rsidRPr="000312D5">
        <w:rPr>
          <w:b/>
          <w:lang w:eastAsia="en-US"/>
        </w:rPr>
        <w:t xml:space="preserve">                        </w:t>
      </w:r>
      <w:r>
        <w:rPr>
          <w:b/>
          <w:lang w:eastAsia="en-US"/>
        </w:rPr>
        <w:t xml:space="preserve">                            № 232/637</w:t>
      </w:r>
    </w:p>
    <w:p w:rsidR="00D93531" w:rsidRPr="000312D5" w:rsidRDefault="00D93531" w:rsidP="00D93531">
      <w:pPr>
        <w:jc w:val="both"/>
        <w:rPr>
          <w:b/>
          <w:lang w:eastAsia="en-US"/>
        </w:rPr>
      </w:pPr>
      <w:r w:rsidRPr="000312D5">
        <w:rPr>
          <w:b/>
          <w:lang w:eastAsia="en-US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D93531" w:rsidRPr="000312D5" w:rsidTr="009762A0">
        <w:tc>
          <w:tcPr>
            <w:tcW w:w="5211" w:type="dxa"/>
          </w:tcPr>
          <w:p w:rsidR="00D93531" w:rsidRPr="000312D5" w:rsidRDefault="00D93531" w:rsidP="009762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0312D5">
              <w:rPr>
                <w:bCs/>
                <w:color w:val="000000"/>
              </w:rPr>
              <w:t xml:space="preserve">Об утверждении Порядка предоставления из бюджета </w:t>
            </w:r>
            <w:r w:rsidRPr="000312D5">
              <w:rPr>
                <w:rFonts w:cs="Calibri"/>
                <w:bCs/>
                <w:color w:val="000000"/>
              </w:rPr>
              <w:t xml:space="preserve">Привольненского </w:t>
            </w:r>
            <w:r w:rsidRPr="000312D5">
              <w:rPr>
                <w:bCs/>
                <w:color w:val="000000"/>
              </w:rPr>
              <w:t xml:space="preserve">сельского поселения Светлоярского муниципального района Волгоградской области бюджету Светлоярского муниципального района Волгоградской области иных межбюджетных трансфертов, в том числе  на осуществление части полномочий по решению вопросов местного значения </w:t>
            </w:r>
            <w:r w:rsidRPr="000312D5">
              <w:rPr>
                <w:rFonts w:cs="Calibri"/>
                <w:bCs/>
              </w:rPr>
              <w:t>в соответствии с заключенными соглашениями</w:t>
            </w:r>
            <w:r>
              <w:rPr>
                <w:rFonts w:cs="Calibri"/>
                <w:bCs/>
              </w:rPr>
              <w:t>.</w:t>
            </w:r>
          </w:p>
          <w:p w:rsidR="00D93531" w:rsidRPr="000312D5" w:rsidRDefault="00D93531" w:rsidP="009762A0">
            <w:pPr>
              <w:rPr>
                <w:sz w:val="22"/>
                <w:szCs w:val="22"/>
              </w:rPr>
            </w:pPr>
          </w:p>
        </w:tc>
        <w:tc>
          <w:tcPr>
            <w:tcW w:w="4360" w:type="dxa"/>
          </w:tcPr>
          <w:p w:rsidR="00D93531" w:rsidRPr="000312D5" w:rsidRDefault="00D93531" w:rsidP="009762A0">
            <w:pPr>
              <w:rPr>
                <w:sz w:val="22"/>
                <w:szCs w:val="22"/>
              </w:rPr>
            </w:pPr>
          </w:p>
        </w:tc>
      </w:tr>
    </w:tbl>
    <w:p w:rsidR="00D93531" w:rsidRPr="000312D5" w:rsidRDefault="00D93531" w:rsidP="00D93531">
      <w:pPr>
        <w:autoSpaceDE w:val="0"/>
        <w:autoSpaceDN w:val="0"/>
        <w:adjustRightInd w:val="0"/>
        <w:jc w:val="both"/>
        <w:rPr>
          <w:rFonts w:cs="Arial"/>
          <w:b/>
          <w:sz w:val="28"/>
          <w:szCs w:val="20"/>
        </w:rPr>
      </w:pPr>
      <w:r w:rsidRPr="000312D5">
        <w:rPr>
          <w:rFonts w:cs="Arial"/>
          <w:b/>
          <w:sz w:val="28"/>
          <w:szCs w:val="20"/>
        </w:rPr>
        <w:tab/>
      </w:r>
    </w:p>
    <w:p w:rsidR="00D93531" w:rsidRPr="000312D5" w:rsidRDefault="00D93531" w:rsidP="00D93531">
      <w:pPr>
        <w:widowControl w:val="0"/>
        <w:autoSpaceDE w:val="0"/>
        <w:autoSpaceDN w:val="0"/>
        <w:adjustRightInd w:val="0"/>
        <w:ind w:firstLine="540"/>
        <w:jc w:val="both"/>
      </w:pPr>
      <w:r w:rsidRPr="000312D5">
        <w:t xml:space="preserve">В соответствии со </w:t>
      </w:r>
      <w:hyperlink r:id="rId5" w:history="1">
        <w:r w:rsidRPr="000312D5">
          <w:t>статьями 142, 142.5</w:t>
        </w:r>
      </w:hyperlink>
      <w:r w:rsidRPr="000312D5">
        <w:t xml:space="preserve"> Бюджетного кодекса Российской Федерации, </w:t>
      </w:r>
      <w:hyperlink r:id="rId6" w:history="1">
        <w:r w:rsidRPr="000312D5">
          <w:t>частью 4 статьи 15</w:t>
        </w:r>
      </w:hyperlink>
      <w:r w:rsidRPr="000312D5">
        <w:t xml:space="preserve"> Федерального закона от 06.10.2003 № 131-ФЗ № «Об общих принципах организации местного самоуправления в Российской Федерации», руководствуясь Уставом Привольненского сельского поселения</w:t>
      </w:r>
      <w:r w:rsidRPr="000312D5">
        <w:rPr>
          <w:color w:val="000000"/>
        </w:rPr>
        <w:t xml:space="preserve"> Светлоярского муниципального района</w:t>
      </w:r>
      <w:r w:rsidRPr="000312D5">
        <w:rPr>
          <w:b/>
          <w:color w:val="000000"/>
        </w:rPr>
        <w:t xml:space="preserve"> </w:t>
      </w:r>
      <w:r w:rsidRPr="000312D5">
        <w:rPr>
          <w:color w:val="000000"/>
        </w:rPr>
        <w:t>Волгоградской области</w:t>
      </w:r>
      <w:r w:rsidRPr="000312D5">
        <w:t xml:space="preserve">, Совет депутатов </w:t>
      </w:r>
      <w:r w:rsidRPr="000312D5">
        <w:rPr>
          <w:color w:val="000000"/>
        </w:rPr>
        <w:t xml:space="preserve">Привольненского </w:t>
      </w:r>
      <w:r w:rsidRPr="000312D5">
        <w:t xml:space="preserve">сельского поселения </w:t>
      </w:r>
      <w:r w:rsidRPr="000312D5">
        <w:rPr>
          <w:color w:val="000000"/>
        </w:rPr>
        <w:t>Светлоярского муниципального района</w:t>
      </w:r>
      <w:r w:rsidRPr="000312D5">
        <w:rPr>
          <w:b/>
          <w:color w:val="000000"/>
        </w:rPr>
        <w:t xml:space="preserve"> </w:t>
      </w:r>
      <w:r w:rsidRPr="000312D5">
        <w:rPr>
          <w:color w:val="000000"/>
        </w:rPr>
        <w:t>Волгоградской области</w:t>
      </w:r>
      <w:r w:rsidRPr="000312D5">
        <w:rPr>
          <w:b/>
          <w:color w:val="000000"/>
        </w:rPr>
        <w:t xml:space="preserve"> </w:t>
      </w:r>
      <w:r w:rsidRPr="000312D5">
        <w:t>решил:</w:t>
      </w:r>
    </w:p>
    <w:p w:rsidR="00D93531" w:rsidRPr="000312D5" w:rsidRDefault="00D93531" w:rsidP="00D93531">
      <w:pPr>
        <w:widowControl w:val="0"/>
        <w:autoSpaceDE w:val="0"/>
        <w:autoSpaceDN w:val="0"/>
        <w:adjustRightInd w:val="0"/>
        <w:ind w:firstLine="540"/>
        <w:jc w:val="both"/>
      </w:pPr>
    </w:p>
    <w:p w:rsidR="00D93531" w:rsidRPr="000312D5" w:rsidRDefault="00D93531" w:rsidP="00D93531">
      <w:pPr>
        <w:widowControl w:val="0"/>
        <w:autoSpaceDE w:val="0"/>
        <w:autoSpaceDN w:val="0"/>
        <w:adjustRightInd w:val="0"/>
        <w:ind w:firstLine="540"/>
        <w:jc w:val="both"/>
      </w:pPr>
      <w:r w:rsidRPr="000312D5">
        <w:t xml:space="preserve">1. Утвердить </w:t>
      </w:r>
      <w:hyperlink w:anchor="Par31" w:history="1">
        <w:r w:rsidRPr="000312D5">
          <w:t>Порядок</w:t>
        </w:r>
      </w:hyperlink>
      <w:r w:rsidRPr="000312D5">
        <w:t xml:space="preserve"> предоставления из бюджета </w:t>
      </w:r>
      <w:r w:rsidRPr="000312D5">
        <w:rPr>
          <w:color w:val="000000"/>
        </w:rPr>
        <w:t xml:space="preserve">Привольненского </w:t>
      </w:r>
      <w:r w:rsidRPr="000312D5">
        <w:t xml:space="preserve">сельского поселения </w:t>
      </w:r>
      <w:r w:rsidRPr="000312D5">
        <w:rPr>
          <w:color w:val="000000"/>
        </w:rPr>
        <w:t>Светлоярского муниципального района</w:t>
      </w:r>
      <w:r w:rsidRPr="000312D5">
        <w:rPr>
          <w:b/>
          <w:color w:val="000000"/>
        </w:rPr>
        <w:t xml:space="preserve"> </w:t>
      </w:r>
      <w:r w:rsidRPr="000312D5">
        <w:rPr>
          <w:color w:val="000000"/>
        </w:rPr>
        <w:t>Волгоградской области</w:t>
      </w:r>
      <w:r w:rsidRPr="000312D5">
        <w:rPr>
          <w:b/>
          <w:color w:val="000000"/>
        </w:rPr>
        <w:t xml:space="preserve"> </w:t>
      </w:r>
      <w:r w:rsidRPr="000312D5">
        <w:t xml:space="preserve">бюджету </w:t>
      </w:r>
      <w:r w:rsidRPr="000312D5">
        <w:rPr>
          <w:color w:val="000000"/>
        </w:rPr>
        <w:t>Светлоярского муниципального района</w:t>
      </w:r>
      <w:r w:rsidRPr="000312D5">
        <w:rPr>
          <w:b/>
          <w:color w:val="000000"/>
        </w:rPr>
        <w:t xml:space="preserve"> </w:t>
      </w:r>
      <w:r w:rsidRPr="000312D5">
        <w:rPr>
          <w:color w:val="000000"/>
        </w:rPr>
        <w:t>Волгоградской области</w:t>
      </w:r>
      <w:r w:rsidRPr="000312D5">
        <w:rPr>
          <w:b/>
          <w:color w:val="000000"/>
        </w:rPr>
        <w:t xml:space="preserve"> </w:t>
      </w:r>
      <w:r w:rsidRPr="000312D5">
        <w:t>иных межбюджетных трансфертов, в том числе на осуществление части полномочий по решению вопросов местного значения в соответствии с заключенными соглашениями согласно приложению к настоящему решению.</w:t>
      </w:r>
    </w:p>
    <w:p w:rsidR="00D93531" w:rsidRPr="000312D5" w:rsidRDefault="00D93531" w:rsidP="00D93531">
      <w:pPr>
        <w:widowControl w:val="0"/>
        <w:autoSpaceDE w:val="0"/>
        <w:autoSpaceDN w:val="0"/>
        <w:adjustRightInd w:val="0"/>
        <w:ind w:firstLine="540"/>
        <w:jc w:val="both"/>
      </w:pPr>
      <w:r w:rsidRPr="000312D5">
        <w:t xml:space="preserve">2. Решение Совет депутатов </w:t>
      </w:r>
      <w:r w:rsidRPr="000312D5">
        <w:rPr>
          <w:color w:val="000000"/>
        </w:rPr>
        <w:t xml:space="preserve">Привольненского </w:t>
      </w:r>
      <w:r w:rsidRPr="000312D5">
        <w:t xml:space="preserve">сельского поселения </w:t>
      </w:r>
      <w:r w:rsidRPr="000312D5">
        <w:rPr>
          <w:color w:val="000000"/>
        </w:rPr>
        <w:t>Светлоярского муниципального района</w:t>
      </w:r>
      <w:r w:rsidRPr="000312D5">
        <w:rPr>
          <w:b/>
          <w:color w:val="000000"/>
        </w:rPr>
        <w:t xml:space="preserve"> </w:t>
      </w:r>
      <w:r w:rsidRPr="000312D5">
        <w:rPr>
          <w:color w:val="000000"/>
        </w:rPr>
        <w:t>Волгоградской области</w:t>
      </w:r>
      <w:r w:rsidRPr="000312D5">
        <w:rPr>
          <w:b/>
          <w:color w:val="000000"/>
        </w:rPr>
        <w:t xml:space="preserve"> </w:t>
      </w:r>
      <w:r w:rsidRPr="000312D5">
        <w:rPr>
          <w:color w:val="000000"/>
        </w:rPr>
        <w:t xml:space="preserve">от 06.02.2015 № 130/373 «Об утверждении </w:t>
      </w:r>
      <w:r w:rsidRPr="000312D5">
        <w:t>Порядка предоставления из бюджета Привольненского сельского поселения бюджету Светлоярского муниципального района иных межбюджетных трансфертов на осуществление части полномочий по решению вопросов местного значения» признать утратившим силу.</w:t>
      </w:r>
    </w:p>
    <w:p w:rsidR="00D93531" w:rsidRPr="000312D5" w:rsidRDefault="00D93531" w:rsidP="00D93531">
      <w:pPr>
        <w:widowControl w:val="0"/>
        <w:autoSpaceDE w:val="0"/>
        <w:autoSpaceDN w:val="0"/>
        <w:adjustRightInd w:val="0"/>
        <w:ind w:firstLine="540"/>
        <w:jc w:val="both"/>
      </w:pPr>
      <w:r w:rsidRPr="000312D5">
        <w:t>2. Настоящее решение вступает в силу со дня его подписания и подлежит обнародованию.</w:t>
      </w:r>
    </w:p>
    <w:p w:rsidR="00D93531" w:rsidRPr="000312D5" w:rsidRDefault="00D93531" w:rsidP="00D9353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D93531" w:rsidRPr="000312D5" w:rsidRDefault="00D93531" w:rsidP="00D9353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D93531" w:rsidRPr="000312D5" w:rsidRDefault="00D93531" w:rsidP="00D9353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D93531" w:rsidRPr="000312D5" w:rsidRDefault="00D93531" w:rsidP="00D93531">
      <w:pPr>
        <w:autoSpaceDE w:val="0"/>
        <w:autoSpaceDN w:val="0"/>
        <w:jc w:val="both"/>
        <w:rPr>
          <w:lang w:eastAsia="en-US"/>
        </w:rPr>
      </w:pPr>
      <w:r w:rsidRPr="000312D5">
        <w:rPr>
          <w:lang w:eastAsia="en-US"/>
        </w:rPr>
        <w:t xml:space="preserve">Глава Привольненского сельского поселения                                          О.В. Малиновская </w:t>
      </w:r>
    </w:p>
    <w:p w:rsidR="00D93531" w:rsidRPr="000312D5" w:rsidRDefault="00D93531" w:rsidP="00D93531">
      <w:pPr>
        <w:jc w:val="both"/>
        <w:rPr>
          <w:lang w:eastAsia="en-US"/>
        </w:rPr>
      </w:pPr>
    </w:p>
    <w:p w:rsidR="00D93531" w:rsidRPr="000312D5" w:rsidRDefault="00D93531" w:rsidP="00D9353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D93531" w:rsidRPr="000312D5" w:rsidRDefault="00D93531" w:rsidP="00D9353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D93531" w:rsidRDefault="00D93531" w:rsidP="00D9353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D93531" w:rsidRDefault="00D93531" w:rsidP="00D9353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D93531" w:rsidRDefault="00D93531" w:rsidP="00D9353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D93531" w:rsidRPr="000312D5" w:rsidRDefault="00D93531" w:rsidP="00D9353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531" w:rsidRDefault="00D93531" w:rsidP="00D93531">
      <w:pPr>
        <w:widowControl w:val="0"/>
        <w:tabs>
          <w:tab w:val="left" w:pos="8610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D93531" w:rsidRDefault="00D93531" w:rsidP="00D93531">
      <w:pPr>
        <w:widowControl w:val="0"/>
        <w:tabs>
          <w:tab w:val="left" w:pos="8610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D93531" w:rsidRDefault="00D93531" w:rsidP="00D93531">
      <w:pPr>
        <w:widowControl w:val="0"/>
        <w:tabs>
          <w:tab w:val="left" w:pos="8610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D93531" w:rsidRPr="000312D5" w:rsidRDefault="00D93531" w:rsidP="00D93531">
      <w:pPr>
        <w:widowControl w:val="0"/>
        <w:tabs>
          <w:tab w:val="left" w:pos="8610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D93531" w:rsidRPr="000312D5" w:rsidTr="009762A0">
        <w:tc>
          <w:tcPr>
            <w:tcW w:w="5920" w:type="dxa"/>
          </w:tcPr>
          <w:p w:rsidR="00D93531" w:rsidRDefault="00D93531" w:rsidP="009762A0"/>
          <w:p w:rsidR="00D93531" w:rsidRDefault="00D93531" w:rsidP="009762A0"/>
          <w:p w:rsidR="00D93531" w:rsidRDefault="00D93531" w:rsidP="009762A0"/>
          <w:p w:rsidR="00D93531" w:rsidRDefault="00D93531" w:rsidP="009762A0"/>
          <w:p w:rsidR="00D93531" w:rsidRDefault="00D93531" w:rsidP="009762A0">
            <w:pPr>
              <w:jc w:val="right"/>
            </w:pPr>
          </w:p>
          <w:p w:rsidR="00D93531" w:rsidRPr="000312D5" w:rsidRDefault="00D93531" w:rsidP="009762A0">
            <w:pPr>
              <w:jc w:val="right"/>
            </w:pPr>
          </w:p>
          <w:p w:rsidR="00D93531" w:rsidRPr="000312D5" w:rsidRDefault="00D93531" w:rsidP="009762A0"/>
        </w:tc>
        <w:tc>
          <w:tcPr>
            <w:tcW w:w="3651" w:type="dxa"/>
          </w:tcPr>
          <w:p w:rsidR="00D93531" w:rsidRPr="000312D5" w:rsidRDefault="00D93531" w:rsidP="009762A0">
            <w:r w:rsidRPr="000312D5">
              <w:t xml:space="preserve">Приложение к решению </w:t>
            </w:r>
          </w:p>
          <w:p w:rsidR="00D93531" w:rsidRPr="000312D5" w:rsidRDefault="00D93531" w:rsidP="009762A0">
            <w:r w:rsidRPr="000312D5">
              <w:t xml:space="preserve">Совета депутатов </w:t>
            </w:r>
            <w:r w:rsidRPr="000312D5">
              <w:rPr>
                <w:color w:val="000000"/>
              </w:rPr>
              <w:t>Привольненского</w:t>
            </w:r>
          </w:p>
          <w:p w:rsidR="00D93531" w:rsidRPr="000312D5" w:rsidRDefault="00D93531" w:rsidP="009762A0">
            <w:r w:rsidRPr="000312D5">
              <w:t>сельского поселения</w:t>
            </w:r>
          </w:p>
          <w:p w:rsidR="00D93531" w:rsidRPr="000312D5" w:rsidRDefault="00D93531" w:rsidP="009762A0">
            <w:pPr>
              <w:tabs>
                <w:tab w:val="left" w:pos="6140"/>
              </w:tabs>
            </w:pPr>
            <w:r>
              <w:t>от  27.10.2021 № 232/637</w:t>
            </w:r>
          </w:p>
          <w:p w:rsidR="00D93531" w:rsidRPr="000312D5" w:rsidRDefault="00D93531" w:rsidP="009762A0">
            <w:pPr>
              <w:jc w:val="both"/>
            </w:pPr>
          </w:p>
        </w:tc>
      </w:tr>
    </w:tbl>
    <w:p w:rsidR="00D93531" w:rsidRPr="000312D5" w:rsidRDefault="00D93531" w:rsidP="00D93531">
      <w:pPr>
        <w:tabs>
          <w:tab w:val="left" w:pos="4350"/>
        </w:tabs>
      </w:pPr>
    </w:p>
    <w:p w:rsidR="00D93531" w:rsidRPr="000312D5" w:rsidRDefault="00D93531" w:rsidP="00D93531">
      <w:pPr>
        <w:widowControl w:val="0"/>
        <w:autoSpaceDE w:val="0"/>
        <w:autoSpaceDN w:val="0"/>
        <w:adjustRightInd w:val="0"/>
        <w:jc w:val="center"/>
        <w:rPr>
          <w:b/>
        </w:rPr>
      </w:pPr>
      <w:hyperlink w:anchor="Par31" w:history="1">
        <w:r w:rsidRPr="000312D5">
          <w:rPr>
            <w:b/>
          </w:rPr>
          <w:t>Порядок</w:t>
        </w:r>
      </w:hyperlink>
    </w:p>
    <w:p w:rsidR="00D93531" w:rsidRPr="000312D5" w:rsidRDefault="00D93531" w:rsidP="00D9353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312D5">
        <w:rPr>
          <w:b/>
        </w:rPr>
        <w:t xml:space="preserve">предоставления из бюджета </w:t>
      </w:r>
      <w:r w:rsidRPr="000312D5">
        <w:rPr>
          <w:b/>
          <w:color w:val="000000"/>
        </w:rPr>
        <w:t xml:space="preserve">Привольненского </w:t>
      </w:r>
      <w:r w:rsidRPr="000312D5">
        <w:rPr>
          <w:b/>
        </w:rPr>
        <w:t xml:space="preserve">сельского поселения </w:t>
      </w:r>
      <w:r w:rsidRPr="000312D5">
        <w:rPr>
          <w:b/>
          <w:color w:val="000000"/>
        </w:rPr>
        <w:t xml:space="preserve">Светлоярского муниципального района Волгоградской области </w:t>
      </w:r>
      <w:r w:rsidRPr="000312D5">
        <w:rPr>
          <w:b/>
        </w:rPr>
        <w:t xml:space="preserve">бюджету </w:t>
      </w:r>
      <w:r w:rsidRPr="000312D5">
        <w:rPr>
          <w:b/>
          <w:color w:val="000000"/>
        </w:rPr>
        <w:t xml:space="preserve">Светлоярского муниципального района Волгоградской области </w:t>
      </w:r>
      <w:r w:rsidRPr="000312D5">
        <w:rPr>
          <w:b/>
        </w:rPr>
        <w:t>иных межбюджетных трансфертов, в том числе на осуществление части полномочий по решению вопросов местного значения в соответствии с заключенными соглашениями</w:t>
      </w:r>
    </w:p>
    <w:p w:rsidR="00D93531" w:rsidRPr="000312D5" w:rsidRDefault="00D93531" w:rsidP="00D9353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D93531" w:rsidRPr="000312D5" w:rsidRDefault="00D93531" w:rsidP="00D93531">
      <w:pPr>
        <w:widowControl w:val="0"/>
        <w:autoSpaceDE w:val="0"/>
        <w:autoSpaceDN w:val="0"/>
        <w:adjustRightInd w:val="0"/>
        <w:ind w:firstLine="540"/>
        <w:jc w:val="center"/>
      </w:pPr>
      <w:r w:rsidRPr="000312D5">
        <w:t>1. Общие положения</w:t>
      </w:r>
    </w:p>
    <w:p w:rsidR="00D93531" w:rsidRPr="000312D5" w:rsidRDefault="00D93531" w:rsidP="00D93531">
      <w:pPr>
        <w:widowControl w:val="0"/>
        <w:autoSpaceDE w:val="0"/>
        <w:autoSpaceDN w:val="0"/>
        <w:adjustRightInd w:val="0"/>
        <w:ind w:firstLine="540"/>
        <w:jc w:val="center"/>
      </w:pPr>
    </w:p>
    <w:p w:rsidR="00D93531" w:rsidRPr="000312D5" w:rsidRDefault="00D93531" w:rsidP="00D93531">
      <w:pPr>
        <w:widowControl w:val="0"/>
        <w:autoSpaceDE w:val="0"/>
        <w:autoSpaceDN w:val="0"/>
        <w:adjustRightInd w:val="0"/>
        <w:ind w:firstLine="540"/>
        <w:jc w:val="both"/>
      </w:pPr>
      <w:r w:rsidRPr="000312D5">
        <w:t xml:space="preserve">1.1. </w:t>
      </w:r>
      <w:proofErr w:type="gramStart"/>
      <w:r w:rsidRPr="000312D5">
        <w:t>Настоящий Порядок разработан в соответствии со</w:t>
      </w:r>
      <w:hyperlink r:id="rId7" w:history="1">
        <w:r w:rsidRPr="000312D5">
          <w:rPr>
            <w:rFonts w:ascii="Calibri" w:hAnsi="Calibri"/>
            <w:sz w:val="22"/>
            <w:szCs w:val="22"/>
          </w:rPr>
          <w:t xml:space="preserve"> </w:t>
        </w:r>
        <w:r w:rsidRPr="000312D5">
          <w:t>статьями 142, 142.</w:t>
        </w:r>
      </w:hyperlink>
      <w:r w:rsidRPr="000312D5">
        <w:t xml:space="preserve">5 Бюджетного кодекса Российской Федерации, </w:t>
      </w:r>
      <w:hyperlink r:id="rId8" w:history="1">
        <w:r w:rsidRPr="000312D5">
          <w:t>частью 4 статьи 15</w:t>
        </w:r>
      </w:hyperlink>
      <w:r w:rsidRPr="000312D5">
        <w:t xml:space="preserve"> Федерального закона от 06.10.2003 № 131-ФЗ № «Об общих принципах организации местного самоуправления в Российской Федерации» и устанавливает порядок и условия предоставления иных межбюджетных трансфертов из бюджета </w:t>
      </w:r>
      <w:r w:rsidRPr="000312D5">
        <w:rPr>
          <w:color w:val="000000"/>
        </w:rPr>
        <w:t xml:space="preserve">Привольненского </w:t>
      </w:r>
      <w:r w:rsidRPr="000312D5">
        <w:t xml:space="preserve">сельского поселения </w:t>
      </w:r>
      <w:r w:rsidRPr="000312D5">
        <w:rPr>
          <w:color w:val="000000"/>
        </w:rPr>
        <w:t>Светлоярского муниципального района</w:t>
      </w:r>
      <w:r w:rsidRPr="000312D5">
        <w:rPr>
          <w:b/>
          <w:color w:val="000000"/>
        </w:rPr>
        <w:t xml:space="preserve"> </w:t>
      </w:r>
      <w:r w:rsidRPr="000312D5">
        <w:rPr>
          <w:color w:val="000000"/>
        </w:rPr>
        <w:t>Волгоградской области</w:t>
      </w:r>
      <w:r w:rsidRPr="000312D5">
        <w:rPr>
          <w:b/>
          <w:color w:val="000000"/>
        </w:rPr>
        <w:t xml:space="preserve"> </w:t>
      </w:r>
      <w:r w:rsidRPr="000312D5">
        <w:rPr>
          <w:color w:val="000000"/>
        </w:rPr>
        <w:t>(далее</w:t>
      </w:r>
      <w:r w:rsidRPr="000312D5">
        <w:rPr>
          <w:b/>
          <w:color w:val="000000"/>
        </w:rPr>
        <w:t xml:space="preserve"> - </w:t>
      </w:r>
      <w:r w:rsidRPr="000312D5">
        <w:rPr>
          <w:color w:val="000000"/>
        </w:rPr>
        <w:t xml:space="preserve">Привольненское </w:t>
      </w:r>
      <w:r w:rsidRPr="000312D5">
        <w:t xml:space="preserve">сельское поселение) бюджету Светлоярского муниципального района </w:t>
      </w:r>
      <w:r w:rsidRPr="000312D5">
        <w:rPr>
          <w:color w:val="000000"/>
        </w:rPr>
        <w:t>Волгоградской</w:t>
      </w:r>
      <w:proofErr w:type="gramEnd"/>
      <w:r w:rsidRPr="000312D5">
        <w:rPr>
          <w:color w:val="000000"/>
        </w:rPr>
        <w:t xml:space="preserve"> области</w:t>
      </w:r>
      <w:r w:rsidRPr="000312D5">
        <w:rPr>
          <w:b/>
          <w:color w:val="000000"/>
        </w:rPr>
        <w:t xml:space="preserve"> </w:t>
      </w:r>
      <w:r w:rsidRPr="000312D5">
        <w:rPr>
          <w:color w:val="000000"/>
        </w:rPr>
        <w:t>(далее</w:t>
      </w:r>
      <w:r w:rsidRPr="000312D5">
        <w:rPr>
          <w:b/>
          <w:color w:val="000000"/>
        </w:rPr>
        <w:t xml:space="preserve"> - </w:t>
      </w:r>
      <w:r w:rsidRPr="000312D5">
        <w:t xml:space="preserve">Светлоярский муниципальный район), в том числе на осуществление части полномочий по решению вопросов местного значения </w:t>
      </w:r>
      <w:r w:rsidRPr="000312D5">
        <w:rPr>
          <w:color w:val="000000"/>
        </w:rPr>
        <w:t xml:space="preserve">Привольненского </w:t>
      </w:r>
      <w:r w:rsidRPr="000312D5">
        <w:t>сельского поселения в соответствии с заключенными соглашениями (далее - иные межбюджетные трансферты).</w:t>
      </w:r>
    </w:p>
    <w:p w:rsidR="00D93531" w:rsidRPr="000312D5" w:rsidRDefault="00D93531" w:rsidP="00D93531">
      <w:pPr>
        <w:widowControl w:val="0"/>
        <w:autoSpaceDE w:val="0"/>
        <w:autoSpaceDN w:val="0"/>
        <w:adjustRightInd w:val="0"/>
        <w:ind w:firstLine="540"/>
        <w:jc w:val="both"/>
      </w:pPr>
      <w:r w:rsidRPr="000312D5">
        <w:t xml:space="preserve">1.2. </w:t>
      </w:r>
      <w:proofErr w:type="gramStart"/>
      <w:r w:rsidRPr="000312D5">
        <w:t xml:space="preserve">Иные межбюджетные трансферты из бюджета </w:t>
      </w:r>
      <w:r w:rsidRPr="000312D5">
        <w:rPr>
          <w:color w:val="000000"/>
        </w:rPr>
        <w:t xml:space="preserve">Привольненского </w:t>
      </w:r>
      <w:r w:rsidRPr="000312D5">
        <w:t xml:space="preserve">сельского поселения предоставляются бюджету Светлоярского муниципального района в целях обеспечения расходных обязательств Светлоярского муниципального района, финансового обеспечения передаваемых полномочий </w:t>
      </w:r>
      <w:r w:rsidRPr="000312D5">
        <w:rPr>
          <w:color w:val="000000"/>
        </w:rPr>
        <w:t xml:space="preserve">Привольненского </w:t>
      </w:r>
      <w:r w:rsidRPr="000312D5">
        <w:t>сельского поселения по решению вопросов местного значения, определенных статьей 14  Федерального закона от 06.10.2003 № 131-ФЗ № «Об общих принципах организации местного самоуправления в Российской Федерации» и законодательством Волгоградской области.</w:t>
      </w:r>
      <w:proofErr w:type="gramEnd"/>
    </w:p>
    <w:p w:rsidR="00D93531" w:rsidRPr="000312D5" w:rsidRDefault="00D93531" w:rsidP="00D93531">
      <w:pPr>
        <w:widowControl w:val="0"/>
        <w:autoSpaceDE w:val="0"/>
        <w:autoSpaceDN w:val="0"/>
        <w:adjustRightInd w:val="0"/>
        <w:ind w:firstLine="540"/>
        <w:jc w:val="both"/>
      </w:pPr>
      <w:r w:rsidRPr="000312D5">
        <w:t xml:space="preserve">1.3. Понятия и термины, используемые в настоящем Порядке, применяются в значениях, определенных Бюджетным кодексом Российской Федерации.  </w:t>
      </w:r>
    </w:p>
    <w:p w:rsidR="00D93531" w:rsidRPr="000312D5" w:rsidRDefault="00D93531" w:rsidP="00D93531">
      <w:pPr>
        <w:widowControl w:val="0"/>
        <w:autoSpaceDE w:val="0"/>
        <w:autoSpaceDN w:val="0"/>
        <w:adjustRightInd w:val="0"/>
        <w:ind w:firstLine="540"/>
        <w:jc w:val="both"/>
      </w:pPr>
    </w:p>
    <w:p w:rsidR="00D93531" w:rsidRPr="000312D5" w:rsidRDefault="00D93531" w:rsidP="00D93531">
      <w:pPr>
        <w:widowControl w:val="0"/>
        <w:autoSpaceDE w:val="0"/>
        <w:autoSpaceDN w:val="0"/>
        <w:adjustRightInd w:val="0"/>
        <w:ind w:firstLine="540"/>
        <w:jc w:val="center"/>
      </w:pPr>
      <w:r w:rsidRPr="000312D5">
        <w:t xml:space="preserve">2. Условия и порядок формирования и </w:t>
      </w:r>
    </w:p>
    <w:p w:rsidR="00D93531" w:rsidRPr="000312D5" w:rsidRDefault="00D93531" w:rsidP="00D93531">
      <w:pPr>
        <w:widowControl w:val="0"/>
        <w:autoSpaceDE w:val="0"/>
        <w:autoSpaceDN w:val="0"/>
        <w:adjustRightInd w:val="0"/>
        <w:ind w:firstLine="540"/>
        <w:jc w:val="center"/>
      </w:pPr>
      <w:r w:rsidRPr="000312D5">
        <w:t>предоставления иных межбюджетных трансфертов</w:t>
      </w:r>
    </w:p>
    <w:p w:rsidR="00D93531" w:rsidRPr="000312D5" w:rsidRDefault="00D93531" w:rsidP="00D93531">
      <w:pPr>
        <w:widowControl w:val="0"/>
        <w:autoSpaceDE w:val="0"/>
        <w:autoSpaceDN w:val="0"/>
        <w:adjustRightInd w:val="0"/>
        <w:ind w:firstLine="540"/>
        <w:jc w:val="center"/>
      </w:pPr>
    </w:p>
    <w:p w:rsidR="00D93531" w:rsidRPr="000312D5" w:rsidRDefault="00D93531" w:rsidP="00D93531">
      <w:pPr>
        <w:widowControl w:val="0"/>
        <w:autoSpaceDE w:val="0"/>
        <w:autoSpaceDN w:val="0"/>
        <w:adjustRightInd w:val="0"/>
        <w:ind w:firstLine="540"/>
        <w:jc w:val="both"/>
      </w:pPr>
      <w:r w:rsidRPr="000312D5">
        <w:t>2.1. Условиями предоставления иных межбюджетных трансфертов являются:</w:t>
      </w:r>
    </w:p>
    <w:p w:rsidR="00D93531" w:rsidRPr="000312D5" w:rsidRDefault="00D93531" w:rsidP="00D93531">
      <w:pPr>
        <w:ind w:firstLine="540"/>
        <w:jc w:val="both"/>
      </w:pPr>
      <w:r w:rsidRPr="000312D5">
        <w:t xml:space="preserve">- утверждение объема иных межбюджетных трансфертов решением представительного органа </w:t>
      </w:r>
      <w:r w:rsidRPr="000312D5">
        <w:rPr>
          <w:color w:val="000000"/>
        </w:rPr>
        <w:t xml:space="preserve">Привольненского </w:t>
      </w:r>
      <w:r w:rsidRPr="000312D5">
        <w:t xml:space="preserve">сельского поселения о бюджете </w:t>
      </w:r>
      <w:r w:rsidRPr="000312D5">
        <w:rPr>
          <w:color w:val="000000"/>
        </w:rPr>
        <w:t xml:space="preserve">Привольненского </w:t>
      </w:r>
      <w:r w:rsidRPr="000312D5">
        <w:t xml:space="preserve">сельского поселения на очередной финансовый год и плановый период, внесение изменений в решение о бюджете </w:t>
      </w:r>
      <w:r w:rsidRPr="000312D5">
        <w:rPr>
          <w:color w:val="000000"/>
        </w:rPr>
        <w:t xml:space="preserve">Привольненского </w:t>
      </w:r>
      <w:r w:rsidRPr="000312D5">
        <w:t xml:space="preserve">сельского поселения на очередной финансовый год и плановый период, внесение изменений в сводную бюджетную роспись расходов бюджета  </w:t>
      </w:r>
      <w:r w:rsidRPr="000312D5">
        <w:rPr>
          <w:color w:val="000000"/>
        </w:rPr>
        <w:t xml:space="preserve">Привольненского </w:t>
      </w:r>
      <w:r w:rsidRPr="000312D5">
        <w:t>сельского поселения;</w:t>
      </w:r>
    </w:p>
    <w:p w:rsidR="00D93531" w:rsidRPr="000312D5" w:rsidRDefault="00D93531" w:rsidP="00D935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312D5">
        <w:t xml:space="preserve">- заключение соглашений </w:t>
      </w:r>
      <w:r w:rsidRPr="000312D5">
        <w:rPr>
          <w:rFonts w:eastAsiaTheme="minorHAnsi"/>
          <w:lang w:eastAsia="en-US"/>
        </w:rPr>
        <w:t xml:space="preserve">между органом местного самоуправления </w:t>
      </w:r>
      <w:r w:rsidRPr="000312D5">
        <w:rPr>
          <w:color w:val="000000"/>
        </w:rPr>
        <w:t xml:space="preserve">Привольненского </w:t>
      </w:r>
      <w:r w:rsidRPr="000312D5">
        <w:t xml:space="preserve">сельского поселения и </w:t>
      </w:r>
      <w:r w:rsidRPr="000312D5">
        <w:rPr>
          <w:rFonts w:eastAsiaTheme="minorHAnsi"/>
          <w:lang w:eastAsia="en-US"/>
        </w:rPr>
        <w:t>органом местного самоуправления Светлоярского муниципального района</w:t>
      </w:r>
      <w:r w:rsidRPr="000312D5">
        <w:t xml:space="preserve"> о предоставлении иного межбюджетного трансферта (передаче </w:t>
      </w:r>
      <w:r w:rsidRPr="000312D5">
        <w:rPr>
          <w:rFonts w:eastAsiaTheme="minorHAnsi"/>
          <w:lang w:eastAsia="en-US"/>
        </w:rPr>
        <w:t xml:space="preserve">части полномочий </w:t>
      </w:r>
      <w:r w:rsidRPr="000312D5">
        <w:rPr>
          <w:color w:val="000000"/>
        </w:rPr>
        <w:lastRenderedPageBreak/>
        <w:t xml:space="preserve">Привольненского </w:t>
      </w:r>
      <w:r w:rsidRPr="000312D5">
        <w:t>сельского поселения</w:t>
      </w:r>
      <w:r w:rsidRPr="000312D5">
        <w:rPr>
          <w:rFonts w:eastAsiaTheme="minorHAnsi"/>
          <w:lang w:eastAsia="en-US"/>
        </w:rPr>
        <w:t xml:space="preserve"> по решению вопросов местного значения), которое должно содержать:</w:t>
      </w:r>
    </w:p>
    <w:p w:rsidR="00D93531" w:rsidRPr="000312D5" w:rsidRDefault="00D93531" w:rsidP="00D93531">
      <w:pPr>
        <w:ind w:firstLine="540"/>
        <w:jc w:val="both"/>
        <w:rPr>
          <w:rFonts w:eastAsiaTheme="minorHAnsi"/>
          <w:lang w:eastAsia="en-US"/>
        </w:rPr>
      </w:pPr>
      <w:r w:rsidRPr="000312D5">
        <w:rPr>
          <w:rFonts w:eastAsiaTheme="minorHAnsi"/>
          <w:lang w:eastAsia="en-US"/>
        </w:rPr>
        <w:t>- предмет соглашения;</w:t>
      </w:r>
    </w:p>
    <w:p w:rsidR="00D93531" w:rsidRPr="000312D5" w:rsidRDefault="00D93531" w:rsidP="00D935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312D5">
        <w:rPr>
          <w:rFonts w:eastAsiaTheme="minorHAnsi"/>
          <w:lang w:eastAsia="en-US"/>
        </w:rPr>
        <w:t xml:space="preserve">- порядок определения ежегодного объема </w:t>
      </w:r>
      <w:r w:rsidRPr="000312D5">
        <w:t>иных межбюджетных трансфертов</w:t>
      </w:r>
      <w:r w:rsidRPr="000312D5">
        <w:rPr>
          <w:rFonts w:eastAsiaTheme="minorHAnsi"/>
          <w:lang w:eastAsia="en-US"/>
        </w:rPr>
        <w:t>;</w:t>
      </w:r>
    </w:p>
    <w:p w:rsidR="00D93531" w:rsidRPr="000312D5" w:rsidRDefault="00D93531" w:rsidP="00D93531">
      <w:pPr>
        <w:autoSpaceDE w:val="0"/>
        <w:autoSpaceDN w:val="0"/>
        <w:adjustRightInd w:val="0"/>
        <w:ind w:firstLine="540"/>
        <w:jc w:val="both"/>
      </w:pPr>
      <w:r w:rsidRPr="000312D5">
        <w:rPr>
          <w:rFonts w:eastAsiaTheme="minorHAnsi"/>
          <w:lang w:eastAsia="en-US"/>
        </w:rPr>
        <w:t xml:space="preserve">- сведения об объеме </w:t>
      </w:r>
      <w:r w:rsidRPr="000312D5">
        <w:t>иных межбюджетных трансфертов;</w:t>
      </w:r>
    </w:p>
    <w:p w:rsidR="00D93531" w:rsidRPr="000312D5" w:rsidRDefault="00D93531" w:rsidP="00D93531">
      <w:pPr>
        <w:autoSpaceDE w:val="0"/>
        <w:autoSpaceDN w:val="0"/>
        <w:adjustRightInd w:val="0"/>
        <w:ind w:firstLine="540"/>
        <w:jc w:val="both"/>
      </w:pPr>
      <w:r w:rsidRPr="000312D5">
        <w:t>- целевое назначение иных межбюджетных трансфертов;</w:t>
      </w:r>
    </w:p>
    <w:p w:rsidR="00D93531" w:rsidRPr="000312D5" w:rsidRDefault="00D93531" w:rsidP="00D93531">
      <w:pPr>
        <w:autoSpaceDE w:val="0"/>
        <w:autoSpaceDN w:val="0"/>
        <w:adjustRightInd w:val="0"/>
        <w:ind w:firstLine="540"/>
        <w:jc w:val="both"/>
      </w:pPr>
      <w:r w:rsidRPr="000312D5">
        <w:t>- сроки перечисления иных межбюджетных трансфертов;</w:t>
      </w:r>
    </w:p>
    <w:p w:rsidR="00D93531" w:rsidRPr="000312D5" w:rsidRDefault="00D93531" w:rsidP="00D93531">
      <w:pPr>
        <w:autoSpaceDE w:val="0"/>
        <w:autoSpaceDN w:val="0"/>
        <w:adjustRightInd w:val="0"/>
        <w:ind w:firstLine="540"/>
        <w:jc w:val="both"/>
      </w:pPr>
      <w:r w:rsidRPr="000312D5">
        <w:t>- порядок предоставления отчета об использовании иных межбюджетных трансфертов;</w:t>
      </w:r>
    </w:p>
    <w:p w:rsidR="00D93531" w:rsidRPr="000312D5" w:rsidRDefault="00D93531" w:rsidP="00D93531">
      <w:pPr>
        <w:autoSpaceDE w:val="0"/>
        <w:autoSpaceDN w:val="0"/>
        <w:adjustRightInd w:val="0"/>
        <w:ind w:firstLine="540"/>
        <w:jc w:val="both"/>
      </w:pPr>
      <w:r w:rsidRPr="000312D5">
        <w:t>- ответственность сторон за нарушение условий соглашения;</w:t>
      </w:r>
    </w:p>
    <w:p w:rsidR="00D93531" w:rsidRPr="000312D5" w:rsidRDefault="00D93531" w:rsidP="00D935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312D5">
        <w:t xml:space="preserve">- </w:t>
      </w:r>
      <w:r w:rsidRPr="000312D5">
        <w:rPr>
          <w:rFonts w:eastAsiaTheme="minorHAnsi"/>
          <w:lang w:eastAsia="en-US"/>
        </w:rPr>
        <w:t>основания и порядок прекращения соглашения, в том числе досрочного;</w:t>
      </w:r>
    </w:p>
    <w:p w:rsidR="00D93531" w:rsidRPr="000312D5" w:rsidRDefault="00D93531" w:rsidP="00D935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312D5">
        <w:rPr>
          <w:rFonts w:eastAsiaTheme="minorHAnsi"/>
          <w:lang w:eastAsia="en-US"/>
        </w:rPr>
        <w:t>- иные условия, определяемые по соглашению сторон.</w:t>
      </w:r>
    </w:p>
    <w:p w:rsidR="00D93531" w:rsidRPr="000312D5" w:rsidRDefault="00D93531" w:rsidP="00D93531">
      <w:pPr>
        <w:autoSpaceDE w:val="0"/>
        <w:autoSpaceDN w:val="0"/>
        <w:adjustRightInd w:val="0"/>
        <w:ind w:firstLine="540"/>
        <w:jc w:val="both"/>
      </w:pPr>
      <w:r w:rsidRPr="000312D5">
        <w:t xml:space="preserve">2.2. Предоставление иных межбюджетных трансфертов осуществляется в пределах бюджетных ассигнований и лимитов бюджетных обязательств, предусмотренных в установленном порядке в сводной бюджетной росписи бюджета </w:t>
      </w:r>
      <w:r w:rsidRPr="000312D5">
        <w:rPr>
          <w:color w:val="000000"/>
        </w:rPr>
        <w:t xml:space="preserve">Привольненского </w:t>
      </w:r>
      <w:r w:rsidRPr="000312D5">
        <w:t>сельского поселения на соответствующий финансовый год.</w:t>
      </w:r>
    </w:p>
    <w:p w:rsidR="00D93531" w:rsidRPr="000312D5" w:rsidRDefault="00D93531" w:rsidP="00D935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312D5">
        <w:t xml:space="preserve">2.3. Перечисление </w:t>
      </w:r>
      <w:r w:rsidRPr="000312D5">
        <w:rPr>
          <w:rFonts w:eastAsia="Calibri"/>
          <w:lang w:eastAsia="en-US"/>
        </w:rPr>
        <w:t xml:space="preserve">иных межбюджетных трансфертов осуществляется в установленном для исполнения бюджета </w:t>
      </w:r>
      <w:r w:rsidRPr="000312D5">
        <w:rPr>
          <w:color w:val="000000"/>
        </w:rPr>
        <w:t xml:space="preserve">Привольненского </w:t>
      </w:r>
      <w:r w:rsidRPr="000312D5">
        <w:rPr>
          <w:rFonts w:eastAsia="Calibri"/>
        </w:rPr>
        <w:t>сельского поселения</w:t>
      </w:r>
      <w:r w:rsidRPr="000312D5">
        <w:rPr>
          <w:rFonts w:eastAsia="Calibri"/>
          <w:lang w:eastAsia="en-US"/>
        </w:rPr>
        <w:t xml:space="preserve"> порядке. Иные межбюджетные трансферты перечисляются бюджет</w:t>
      </w:r>
      <w:r w:rsidRPr="000312D5">
        <w:rPr>
          <w:rFonts w:eastAsia="Calibri"/>
        </w:rPr>
        <w:t xml:space="preserve">у Светлоярского муниципального района </w:t>
      </w:r>
      <w:r w:rsidRPr="000312D5">
        <w:rPr>
          <w:rFonts w:eastAsia="Calibri"/>
          <w:lang w:eastAsia="en-US"/>
        </w:rPr>
        <w:t>на казначейские счета, открытые в территориальном органе Федерального казначейства для кассового обслуживания исполнения местных бюджетов, с отражением их в доходах Светлоярского муниципального района.</w:t>
      </w:r>
    </w:p>
    <w:p w:rsidR="00D93531" w:rsidRPr="000312D5" w:rsidRDefault="00D93531" w:rsidP="00D9353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312D5">
        <w:t xml:space="preserve">2.4. Иные межбюджетные трансферты, предоставляемые бюджету Светлоярского муниципального района, носят целевой характер и не могут быть использованы на другие цели. В случае </w:t>
      </w:r>
      <w:r w:rsidRPr="000312D5">
        <w:rPr>
          <w:rFonts w:eastAsia="Calibri"/>
        </w:rPr>
        <w:t xml:space="preserve">использования иных межбюджетных трансфертов не по целевому назначению указанные средства взыскиваются в бюджет </w:t>
      </w:r>
      <w:r w:rsidRPr="000312D5">
        <w:rPr>
          <w:color w:val="000000"/>
        </w:rPr>
        <w:t xml:space="preserve">Привольненского </w:t>
      </w:r>
      <w:r w:rsidRPr="000312D5">
        <w:rPr>
          <w:rFonts w:eastAsia="Calibri"/>
        </w:rPr>
        <w:t>сельского поселения в порядке, установленном действующим законодательством Российской Федерации.</w:t>
      </w:r>
    </w:p>
    <w:p w:rsidR="00D93531" w:rsidRPr="000312D5" w:rsidRDefault="00D93531" w:rsidP="00D935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312D5">
        <w:rPr>
          <w:rFonts w:eastAsia="Calibri"/>
        </w:rPr>
        <w:t xml:space="preserve">2.5. </w:t>
      </w:r>
      <w:r w:rsidRPr="000312D5">
        <w:t xml:space="preserve">Иные межбюджетные трансферты, не использованные по состоянию на 1 января текущего финансового года, полежат возврату в бюджет </w:t>
      </w:r>
      <w:r w:rsidRPr="000312D5">
        <w:rPr>
          <w:color w:val="000000"/>
        </w:rPr>
        <w:t xml:space="preserve">Привольненского </w:t>
      </w:r>
      <w:r w:rsidRPr="000312D5">
        <w:rPr>
          <w:rFonts w:eastAsia="Calibri"/>
        </w:rPr>
        <w:t xml:space="preserve">сельского поселения в порядке, установленном пунктом 5 статьи 242 Бюджетного кодекса Российской Федерации. </w:t>
      </w:r>
    </w:p>
    <w:p w:rsidR="00D93531" w:rsidRPr="000312D5" w:rsidRDefault="00D93531" w:rsidP="00D93531">
      <w:pPr>
        <w:widowControl w:val="0"/>
        <w:autoSpaceDE w:val="0"/>
        <w:autoSpaceDN w:val="0"/>
        <w:adjustRightInd w:val="0"/>
        <w:ind w:firstLine="540"/>
        <w:jc w:val="both"/>
      </w:pPr>
      <w:r w:rsidRPr="000312D5">
        <w:t xml:space="preserve">2.6. Методика расчета иных межбюджетных трансфертов, предоставляемых бюджету Светлоярского муниципального района, утверждается постановлением администрации </w:t>
      </w:r>
      <w:r w:rsidRPr="000312D5">
        <w:rPr>
          <w:color w:val="000000"/>
        </w:rPr>
        <w:t xml:space="preserve">Привольненского </w:t>
      </w:r>
      <w:r w:rsidRPr="000312D5">
        <w:t>сельского поселения.</w:t>
      </w:r>
    </w:p>
    <w:p w:rsidR="00D93531" w:rsidRPr="000312D5" w:rsidRDefault="00D93531" w:rsidP="00D93531">
      <w:pPr>
        <w:widowControl w:val="0"/>
        <w:autoSpaceDE w:val="0"/>
        <w:autoSpaceDN w:val="0"/>
        <w:adjustRightInd w:val="0"/>
        <w:ind w:firstLine="540"/>
        <w:jc w:val="both"/>
      </w:pPr>
    </w:p>
    <w:p w:rsidR="00D93531" w:rsidRPr="000312D5" w:rsidRDefault="00D93531" w:rsidP="00D93531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0312D5">
        <w:t>3. Заключительные положения.</w:t>
      </w:r>
    </w:p>
    <w:p w:rsidR="00D93531" w:rsidRPr="000312D5" w:rsidRDefault="00D93531" w:rsidP="00D93531">
      <w:pPr>
        <w:ind w:firstLine="540"/>
        <w:jc w:val="both"/>
      </w:pPr>
    </w:p>
    <w:p w:rsidR="00D93531" w:rsidRPr="000312D5" w:rsidRDefault="00D93531" w:rsidP="00D93531">
      <w:pPr>
        <w:ind w:firstLine="540"/>
        <w:jc w:val="both"/>
      </w:pPr>
      <w:r w:rsidRPr="000312D5">
        <w:t xml:space="preserve">3.1. </w:t>
      </w:r>
      <w:proofErr w:type="gramStart"/>
      <w:r w:rsidRPr="000312D5">
        <w:t>Контроль за</w:t>
      </w:r>
      <w:proofErr w:type="gramEnd"/>
      <w:r w:rsidRPr="000312D5">
        <w:t xml:space="preserve"> исполнением передаваемых полномочий осуществляется в соответствии с действующим законодательством.</w:t>
      </w:r>
    </w:p>
    <w:p w:rsidR="00D93531" w:rsidRPr="000312D5" w:rsidRDefault="00D93531" w:rsidP="00D93531">
      <w:pPr>
        <w:ind w:firstLine="540"/>
        <w:jc w:val="both"/>
      </w:pPr>
      <w:r w:rsidRPr="000312D5">
        <w:t>3.2. Ответственность за соблюдение настоящего Порядка и достоверность представляемых сведений возлагается на уполномоченные органы местного самоуправления.</w:t>
      </w:r>
    </w:p>
    <w:p w:rsidR="00D93531" w:rsidRPr="000312D5" w:rsidRDefault="00D93531" w:rsidP="00D93531">
      <w:pPr>
        <w:widowControl w:val="0"/>
        <w:autoSpaceDE w:val="0"/>
        <w:autoSpaceDN w:val="0"/>
        <w:adjustRightInd w:val="0"/>
        <w:ind w:firstLine="540"/>
        <w:jc w:val="both"/>
      </w:pPr>
      <w:r w:rsidRPr="000312D5">
        <w:t xml:space="preserve">3.3. Настоящий Порядок распространяет свое действие на все случаи предоставления иных межбюджетных трансфертов, если иное не предусмотрено решением представительного органа </w:t>
      </w:r>
      <w:r w:rsidRPr="000312D5">
        <w:rPr>
          <w:color w:val="000000"/>
        </w:rPr>
        <w:t xml:space="preserve">Привольненского </w:t>
      </w:r>
      <w:r w:rsidRPr="000312D5">
        <w:t>сельского поселения.</w:t>
      </w:r>
    </w:p>
    <w:p w:rsidR="00D93531" w:rsidRPr="000312D5" w:rsidRDefault="00D93531" w:rsidP="00D93531">
      <w:pPr>
        <w:ind w:firstLine="540"/>
        <w:jc w:val="both"/>
      </w:pPr>
    </w:p>
    <w:p w:rsidR="00D93531" w:rsidRPr="000312D5" w:rsidRDefault="00D93531" w:rsidP="00D93531">
      <w:pPr>
        <w:ind w:firstLine="540"/>
        <w:jc w:val="both"/>
      </w:pPr>
    </w:p>
    <w:p w:rsidR="00D93531" w:rsidRPr="000312D5" w:rsidRDefault="00D93531" w:rsidP="00D93531">
      <w:pPr>
        <w:ind w:right="141"/>
        <w:rPr>
          <w:sz w:val="26"/>
          <w:szCs w:val="26"/>
        </w:rPr>
      </w:pPr>
      <w:r w:rsidRPr="000312D5">
        <w:rPr>
          <w:sz w:val="26"/>
          <w:szCs w:val="26"/>
        </w:rPr>
        <w:t xml:space="preserve">   </w:t>
      </w:r>
    </w:p>
    <w:p w:rsidR="00D93531" w:rsidRPr="000312D5" w:rsidRDefault="00D93531" w:rsidP="00D93531">
      <w:pPr>
        <w:ind w:right="141"/>
        <w:rPr>
          <w:sz w:val="26"/>
          <w:szCs w:val="26"/>
        </w:rPr>
      </w:pPr>
    </w:p>
    <w:p w:rsidR="00D93531" w:rsidRPr="000312D5" w:rsidRDefault="00D93531" w:rsidP="00D93531">
      <w:pPr>
        <w:tabs>
          <w:tab w:val="left" w:pos="3600"/>
          <w:tab w:val="left" w:pos="3780"/>
        </w:tabs>
        <w:ind w:right="5580"/>
        <w:jc w:val="center"/>
        <w:rPr>
          <w:b/>
          <w:bCs/>
          <w:sz w:val="28"/>
          <w:szCs w:val="20"/>
        </w:rPr>
      </w:pPr>
    </w:p>
    <w:p w:rsidR="00D93531" w:rsidRDefault="00D93531" w:rsidP="00D93531">
      <w:pPr>
        <w:rPr>
          <w:sz w:val="28"/>
          <w:szCs w:val="28"/>
        </w:rPr>
      </w:pPr>
    </w:p>
    <w:p w:rsidR="00D93531" w:rsidRDefault="00D93531" w:rsidP="00D93531">
      <w:pPr>
        <w:rPr>
          <w:sz w:val="28"/>
          <w:szCs w:val="28"/>
        </w:rPr>
      </w:pPr>
    </w:p>
    <w:p w:rsidR="002C76C2" w:rsidRDefault="002C76C2">
      <w:bookmarkStart w:id="0" w:name="_GoBack"/>
      <w:bookmarkEnd w:id="0"/>
    </w:p>
    <w:sectPr w:rsidR="002C76C2" w:rsidSect="000D5E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88"/>
    <w:rsid w:val="002C76C2"/>
    <w:rsid w:val="004C0288"/>
    <w:rsid w:val="00D9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4AEB72CD4289CD02041697A0CF16EDDB66CCDB49C13937EDBC38156C99683AC9E29186D3nFq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87D17F0DFBE923AA6FA34FABF0413F76A0C5B6FB7C86D137BD4377DE8C1C47052A0B3D6B4BL9F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4AEB72CD4289CD02041697A0CF16EDDB66CCDB49C13937EDBC38156C99683AC9E29186D3nFq6L" TargetMode="External"/><Relationship Id="rId5" Type="http://schemas.openxmlformats.org/officeDocument/2006/relationships/hyperlink" Target="consultantplus://offline/ref=9C4AEB72CD4289CD02041697A0CF16EDDB67CADB48C43937EDBC38156C99683AC9E29184D3F7765Bn5q4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6887</Characters>
  <Application>Microsoft Office Word</Application>
  <DocSecurity>0</DocSecurity>
  <Lines>57</Lines>
  <Paragraphs>16</Paragraphs>
  <ScaleCrop>false</ScaleCrop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2021-10-29T10:51:00Z</dcterms:created>
  <dcterms:modified xsi:type="dcterms:W3CDTF">2021-10-29T10:51:00Z</dcterms:modified>
</cp:coreProperties>
</file>