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Pr="0086798E" w:rsidRDefault="00BA7E8A" w:rsidP="00661149">
      <w:pPr>
        <w:pStyle w:val="FR2"/>
        <w:spacing w:before="0"/>
        <w:ind w:left="0"/>
        <w:jc w:val="center"/>
        <w:rPr>
          <w:sz w:val="28"/>
          <w:szCs w:val="28"/>
        </w:rPr>
      </w:pPr>
      <w:r w:rsidRPr="0086798E">
        <w:rPr>
          <w:noProof/>
          <w:lang w:eastAsia="ru-RU"/>
        </w:rPr>
        <w:drawing>
          <wp:inline distT="0" distB="0" distL="0" distR="0" wp14:anchorId="29DF8FD1" wp14:editId="009D1DF2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BA7E8A" w:rsidRPr="0086798E" w:rsidTr="00AF6184">
        <w:trPr>
          <w:jc w:val="center"/>
        </w:trPr>
        <w:tc>
          <w:tcPr>
            <w:tcW w:w="3210" w:type="dxa"/>
            <w:vAlign w:val="center"/>
            <w:hideMark/>
          </w:tcPr>
          <w:p w:rsidR="00BA7E8A" w:rsidRPr="0086798E" w:rsidRDefault="00C2253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6798E">
              <w:rPr>
                <w:b/>
                <w:sz w:val="16"/>
                <w:szCs w:val="16"/>
              </w:rPr>
              <w:t xml:space="preserve">РЕСПУБЛІКА </w:t>
            </w:r>
            <w:r w:rsidR="00BA7E8A" w:rsidRPr="0086798E">
              <w:rPr>
                <w:b/>
                <w:sz w:val="16"/>
                <w:szCs w:val="16"/>
              </w:rPr>
              <w:t>КРИМ</w:t>
            </w:r>
          </w:p>
          <w:p w:rsidR="00BA7E8A" w:rsidRPr="0086798E" w:rsidRDefault="00C2253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6798E">
              <w:rPr>
                <w:b/>
                <w:sz w:val="16"/>
                <w:szCs w:val="16"/>
              </w:rPr>
              <w:t>БАХЧИСАРАЙСЬКИЙ</w:t>
            </w:r>
            <w:r w:rsidR="00BA7E8A" w:rsidRPr="0086798E">
              <w:rPr>
                <w:b/>
                <w:sz w:val="16"/>
                <w:szCs w:val="16"/>
              </w:rPr>
              <w:t xml:space="preserve"> РАЙОН </w:t>
            </w:r>
            <w:proofErr w:type="gramStart"/>
            <w:r w:rsidR="00BA7E8A" w:rsidRPr="0086798E">
              <w:rPr>
                <w:b/>
                <w:sz w:val="16"/>
                <w:szCs w:val="16"/>
              </w:rPr>
              <w:t>АДМ</w:t>
            </w:r>
            <w:proofErr w:type="gramEnd"/>
            <w:r w:rsidR="00BA7E8A" w:rsidRPr="0086798E">
              <w:rPr>
                <w:b/>
                <w:sz w:val="16"/>
                <w:szCs w:val="16"/>
              </w:rPr>
              <w:t>ІНІСТРАЦІЯ</w:t>
            </w:r>
          </w:p>
          <w:p w:rsidR="00BA7E8A" w:rsidRPr="0086798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6798E">
              <w:rPr>
                <w:b/>
                <w:sz w:val="16"/>
                <w:szCs w:val="16"/>
              </w:rPr>
              <w:t>ТЕНИСТІВСЬКОГО СІЛЬСЬКОГО</w:t>
            </w:r>
          </w:p>
          <w:p w:rsidR="00BA7E8A" w:rsidRPr="0086798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6798E">
              <w:rPr>
                <w:b/>
                <w:sz w:val="16"/>
                <w:szCs w:val="16"/>
              </w:rPr>
              <w:t>ПОСЕЛЕННЯ</w:t>
            </w:r>
          </w:p>
        </w:tc>
        <w:tc>
          <w:tcPr>
            <w:tcW w:w="3143" w:type="dxa"/>
            <w:vAlign w:val="center"/>
            <w:hideMark/>
          </w:tcPr>
          <w:p w:rsidR="00BA7E8A" w:rsidRPr="0086798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6798E">
              <w:rPr>
                <w:b/>
                <w:sz w:val="16"/>
                <w:szCs w:val="16"/>
              </w:rPr>
              <w:t>РЕСПУБЛИКА КРЫМ БАХЧИСАРАЙСКИЙ РАЙОН АДМИНИСТРАЦИЯ ТЕНИСТОВСКОГО СЕЛЬСКОГО ПОСЕЛЕНИЯ</w:t>
            </w:r>
          </w:p>
        </w:tc>
        <w:tc>
          <w:tcPr>
            <w:tcW w:w="3502" w:type="dxa"/>
            <w:vAlign w:val="center"/>
            <w:hideMark/>
          </w:tcPr>
          <w:p w:rsidR="00BA7E8A" w:rsidRPr="0086798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6798E">
              <w:rPr>
                <w:b/>
                <w:sz w:val="16"/>
                <w:szCs w:val="16"/>
              </w:rPr>
              <w:t>КЪЫРЫМ ДЖУМХУРИЕТИ БАГЪЧАСАРАЙ БОЛЮГИНИНЪ</w:t>
            </w:r>
          </w:p>
          <w:p w:rsidR="00BA7E8A" w:rsidRPr="0086798E" w:rsidRDefault="00BA7E8A" w:rsidP="00661149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86798E">
              <w:rPr>
                <w:b/>
                <w:sz w:val="16"/>
                <w:szCs w:val="16"/>
              </w:rPr>
              <w:t>ТЕНИСТОЕ</w:t>
            </w:r>
            <w:proofErr w:type="gramEnd"/>
            <w:r w:rsidRPr="0086798E">
              <w:rPr>
                <w:b/>
                <w:sz w:val="16"/>
                <w:szCs w:val="16"/>
              </w:rPr>
              <w:t xml:space="preserve"> КОЙ КЪАСАБАСЫНЫНЪ ИДАРЕСИ</w:t>
            </w:r>
          </w:p>
        </w:tc>
      </w:tr>
    </w:tbl>
    <w:p w:rsidR="00BA7E8A" w:rsidRPr="0086798E" w:rsidRDefault="00BA7E8A" w:rsidP="00661149">
      <w:pPr>
        <w:pBdr>
          <w:bottom w:val="single" w:sz="36" w:space="1" w:color="000000"/>
        </w:pBdr>
        <w:jc w:val="both"/>
        <w:rPr>
          <w:sz w:val="2"/>
          <w:szCs w:val="2"/>
        </w:rPr>
      </w:pPr>
    </w:p>
    <w:p w:rsidR="00B85F9C" w:rsidRPr="003A2178" w:rsidRDefault="00B85F9C" w:rsidP="00661149">
      <w:pPr>
        <w:snapToGrid w:val="0"/>
        <w:jc w:val="center"/>
        <w:rPr>
          <w:rFonts w:cs="Times New Roman"/>
          <w:b/>
          <w:sz w:val="22"/>
        </w:rPr>
      </w:pPr>
    </w:p>
    <w:p w:rsidR="00BA7E8A" w:rsidRPr="003A2178" w:rsidRDefault="00BA7E8A" w:rsidP="00661149">
      <w:pPr>
        <w:snapToGrid w:val="0"/>
        <w:jc w:val="center"/>
        <w:rPr>
          <w:rFonts w:cs="Times New Roman"/>
          <w:b/>
          <w:sz w:val="22"/>
        </w:rPr>
      </w:pPr>
      <w:r w:rsidRPr="003A2178">
        <w:rPr>
          <w:rFonts w:cs="Times New Roman"/>
          <w:b/>
          <w:sz w:val="22"/>
        </w:rPr>
        <w:t>ПОСТАНОВЛЕНИЕ</w:t>
      </w:r>
      <w:r w:rsidR="00F23939">
        <w:rPr>
          <w:rFonts w:cs="Times New Roman"/>
          <w:b/>
          <w:sz w:val="22"/>
        </w:rPr>
        <w:t xml:space="preserve">              ПРОЕКТ</w:t>
      </w:r>
    </w:p>
    <w:p w:rsidR="00B85F9C" w:rsidRPr="003A2178" w:rsidRDefault="00B85F9C" w:rsidP="00661149">
      <w:pPr>
        <w:snapToGrid w:val="0"/>
        <w:jc w:val="center"/>
        <w:rPr>
          <w:rFonts w:cs="Times New Roman"/>
          <w:b/>
          <w:sz w:val="22"/>
        </w:rPr>
      </w:pPr>
    </w:p>
    <w:tbl>
      <w:tblPr>
        <w:tblStyle w:val="a8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253A" w:rsidRPr="003A2178" w:rsidTr="00CD2A47">
        <w:tc>
          <w:tcPr>
            <w:tcW w:w="3473" w:type="dxa"/>
          </w:tcPr>
          <w:p w:rsidR="00C2253A" w:rsidRPr="003A2178" w:rsidRDefault="00F23939" w:rsidP="00F23939">
            <w:pPr>
              <w:tabs>
                <w:tab w:val="left" w:pos="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</w:t>
            </w:r>
            <w:r w:rsidR="0049413E" w:rsidRPr="003A2178">
              <w:rPr>
                <w:rFonts w:cs="Times New Roman"/>
                <w:b/>
                <w:sz w:val="22"/>
              </w:rPr>
              <w:t>.</w:t>
            </w:r>
            <w:r>
              <w:rPr>
                <w:rFonts w:cs="Times New Roman"/>
                <w:b/>
                <w:sz w:val="22"/>
              </w:rPr>
              <w:t xml:space="preserve">       ._____</w:t>
            </w:r>
            <w:r w:rsidR="00E626DC" w:rsidRPr="003A2178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C2253A" w:rsidRPr="003A2178">
              <w:rPr>
                <w:rFonts w:cs="Times New Roman"/>
                <w:b/>
                <w:sz w:val="22"/>
              </w:rPr>
              <w:t>г</w:t>
            </w:r>
            <w:proofErr w:type="gramEnd"/>
            <w:r w:rsidR="00C2253A" w:rsidRPr="003A2178">
              <w:rPr>
                <w:rFonts w:cs="Times New Roman"/>
                <w:b/>
                <w:sz w:val="22"/>
              </w:rPr>
              <w:t xml:space="preserve">. </w:t>
            </w:r>
          </w:p>
        </w:tc>
        <w:tc>
          <w:tcPr>
            <w:tcW w:w="3473" w:type="dxa"/>
          </w:tcPr>
          <w:p w:rsidR="00C2253A" w:rsidRPr="003A2178" w:rsidRDefault="00C2253A" w:rsidP="0086798E">
            <w:pPr>
              <w:tabs>
                <w:tab w:val="left" w:pos="0"/>
                <w:tab w:val="center" w:pos="5233"/>
                <w:tab w:val="left" w:pos="7185"/>
              </w:tabs>
              <w:jc w:val="center"/>
              <w:rPr>
                <w:rFonts w:cs="Times New Roman"/>
                <w:b/>
                <w:sz w:val="22"/>
              </w:rPr>
            </w:pPr>
            <w:r w:rsidRPr="003A2178">
              <w:rPr>
                <w:rFonts w:cs="Times New Roman"/>
                <w:b/>
                <w:sz w:val="22"/>
              </w:rPr>
              <w:t>№</w:t>
            </w:r>
            <w:r w:rsidR="00F23939">
              <w:rPr>
                <w:rFonts w:cs="Times New Roman"/>
                <w:b/>
                <w:sz w:val="22"/>
              </w:rPr>
              <w:t>___ ____</w:t>
            </w:r>
          </w:p>
        </w:tc>
        <w:tc>
          <w:tcPr>
            <w:tcW w:w="3474" w:type="dxa"/>
          </w:tcPr>
          <w:p w:rsidR="00C2253A" w:rsidRPr="003A2178" w:rsidRDefault="00C2253A" w:rsidP="00661149">
            <w:pPr>
              <w:tabs>
                <w:tab w:val="left" w:pos="0"/>
                <w:tab w:val="center" w:pos="5233"/>
                <w:tab w:val="left" w:pos="7185"/>
              </w:tabs>
              <w:jc w:val="right"/>
              <w:rPr>
                <w:rFonts w:cs="Times New Roman"/>
                <w:b/>
                <w:sz w:val="22"/>
              </w:rPr>
            </w:pPr>
            <w:r w:rsidRPr="003A2178">
              <w:rPr>
                <w:rFonts w:cs="Times New Roman"/>
                <w:b/>
                <w:sz w:val="22"/>
              </w:rPr>
              <w:t>с. Тенистое</w:t>
            </w:r>
          </w:p>
        </w:tc>
      </w:tr>
    </w:tbl>
    <w:p w:rsidR="00064B2D" w:rsidRPr="003A2178" w:rsidRDefault="00064B2D" w:rsidP="00661149">
      <w:pPr>
        <w:snapToGrid w:val="0"/>
        <w:ind w:firstLine="709"/>
        <w:jc w:val="center"/>
        <w:rPr>
          <w:rFonts w:cs="Times New Roman"/>
          <w:sz w:val="22"/>
        </w:rPr>
      </w:pPr>
    </w:p>
    <w:p w:rsidR="0086798E" w:rsidRPr="003A2178" w:rsidRDefault="0086798E" w:rsidP="0086798E">
      <w:pPr>
        <w:pStyle w:val="a6"/>
        <w:rPr>
          <w:rFonts w:cs="Times New Roman"/>
          <w:b/>
          <w:bCs/>
          <w:sz w:val="22"/>
          <w:szCs w:val="24"/>
        </w:rPr>
      </w:pPr>
      <w:r w:rsidRPr="003A2178">
        <w:rPr>
          <w:rFonts w:cs="Times New Roman"/>
          <w:b/>
          <w:bCs/>
          <w:sz w:val="22"/>
          <w:szCs w:val="24"/>
        </w:rPr>
        <w:t>Об утверждении результатов инвентаризации</w:t>
      </w:r>
    </w:p>
    <w:p w:rsidR="0086798E" w:rsidRPr="003A2178" w:rsidRDefault="0086798E" w:rsidP="0086798E">
      <w:pPr>
        <w:pStyle w:val="a6"/>
        <w:rPr>
          <w:rFonts w:eastAsia="Times New Roman" w:cs="Times New Roman"/>
          <w:b/>
          <w:bCs/>
          <w:sz w:val="22"/>
          <w:szCs w:val="24"/>
        </w:rPr>
      </w:pPr>
      <w:r w:rsidRPr="003A2178">
        <w:rPr>
          <w:rFonts w:eastAsia="Times New Roman" w:cs="Times New Roman"/>
          <w:b/>
          <w:bCs/>
          <w:sz w:val="22"/>
          <w:szCs w:val="24"/>
        </w:rPr>
        <w:t>адресов объектов недвижимости, расположенных</w:t>
      </w:r>
    </w:p>
    <w:p w:rsidR="0086798E" w:rsidRPr="003A2178" w:rsidRDefault="0086798E" w:rsidP="0086798E">
      <w:pPr>
        <w:pStyle w:val="a6"/>
        <w:rPr>
          <w:rFonts w:eastAsia="Times New Roman" w:cs="Times New Roman"/>
          <w:b/>
          <w:bCs/>
          <w:sz w:val="22"/>
          <w:szCs w:val="24"/>
        </w:rPr>
      </w:pPr>
      <w:r w:rsidRPr="003A2178">
        <w:rPr>
          <w:rFonts w:eastAsia="Times New Roman" w:cs="Times New Roman"/>
          <w:b/>
          <w:bCs/>
          <w:sz w:val="22"/>
          <w:szCs w:val="24"/>
        </w:rPr>
        <w:t>на территории Тенистовского сельского поселения</w:t>
      </w:r>
      <w:bookmarkStart w:id="0" w:name="_GoBack"/>
      <w:bookmarkEnd w:id="0"/>
    </w:p>
    <w:p w:rsidR="0086798E" w:rsidRPr="003A2178" w:rsidRDefault="0086798E" w:rsidP="0086798E">
      <w:pPr>
        <w:pStyle w:val="a6"/>
        <w:rPr>
          <w:b/>
          <w:sz w:val="22"/>
          <w:szCs w:val="24"/>
        </w:rPr>
      </w:pPr>
      <w:r w:rsidRPr="003A2178">
        <w:rPr>
          <w:rFonts w:eastAsia="Times New Roman" w:cs="Times New Roman"/>
          <w:b/>
          <w:bCs/>
          <w:sz w:val="22"/>
          <w:szCs w:val="24"/>
        </w:rPr>
        <w:t>Бахчисарайского района Республики Крым</w:t>
      </w:r>
    </w:p>
    <w:p w:rsidR="00DE066D" w:rsidRPr="003A2178" w:rsidRDefault="00DE066D" w:rsidP="00661149">
      <w:pPr>
        <w:pStyle w:val="a6"/>
        <w:jc w:val="center"/>
        <w:rPr>
          <w:rFonts w:eastAsia="Arial" w:cs="Arial"/>
          <w:b/>
          <w:sz w:val="22"/>
          <w:szCs w:val="24"/>
        </w:rPr>
      </w:pPr>
    </w:p>
    <w:p w:rsidR="003F3B0C" w:rsidRPr="003A2178" w:rsidRDefault="0086798E" w:rsidP="0086798E">
      <w:pPr>
        <w:pStyle w:val="a6"/>
        <w:ind w:firstLine="709"/>
        <w:jc w:val="both"/>
        <w:rPr>
          <w:rFonts w:cs="Times New Roman"/>
          <w:sz w:val="22"/>
          <w:szCs w:val="24"/>
        </w:rPr>
      </w:pPr>
      <w:r w:rsidRPr="003A2178">
        <w:rPr>
          <w:rFonts w:cs="Times New Roman"/>
          <w:sz w:val="22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</w:t>
      </w:r>
      <w:proofErr w:type="gramStart"/>
      <w:r w:rsidRPr="003A2178">
        <w:rPr>
          <w:rFonts w:cs="Times New Roman"/>
          <w:sz w:val="22"/>
          <w:szCs w:val="24"/>
        </w:rPr>
        <w:t>от</w:t>
      </w:r>
      <w:proofErr w:type="gramEnd"/>
      <w:r w:rsidRPr="003A2178">
        <w:rPr>
          <w:rFonts w:cs="Times New Roman"/>
          <w:sz w:val="22"/>
          <w:szCs w:val="24"/>
        </w:rPr>
        <w:t xml:space="preserve"> </w:t>
      </w:r>
      <w:proofErr w:type="gramStart"/>
      <w:r w:rsidRPr="003A2178">
        <w:rPr>
          <w:rFonts w:cs="Times New Roman"/>
          <w:sz w:val="22"/>
          <w:szCs w:val="24"/>
        </w:rPr>
        <w:t xml:space="preserve">28.12.2013 № 443-ФЗ «О федеральной информационной адресной системе» и внесении изменений в Федеральный закон «Об общих принципах организации местного самоуправления в Российской Федерации», законом Республики Крым от 16.01.2015 № 67-ЗРК «О регулировании градостроительной деятельности в Республике Крым», Постановлением Правительства Российской Федерации от 19.11.2014 № 1221 «Об утверждении правил присвоения, изменения и аннулировании адресов», разделом </w:t>
      </w:r>
      <w:r w:rsidRPr="003A2178">
        <w:rPr>
          <w:rFonts w:cs="Times New Roman"/>
          <w:sz w:val="22"/>
          <w:szCs w:val="24"/>
          <w:lang w:val="en-US"/>
        </w:rPr>
        <w:t>IV</w:t>
      </w:r>
      <w:r w:rsidRPr="003A2178">
        <w:rPr>
          <w:rFonts w:cs="Times New Roman"/>
          <w:sz w:val="22"/>
          <w:szCs w:val="24"/>
        </w:rPr>
        <w:t xml:space="preserve"> постановления Правительства РФ от 22.05.2015 г. № 492 « О</w:t>
      </w:r>
      <w:proofErr w:type="gramEnd"/>
      <w:r w:rsidRPr="003A2178">
        <w:rPr>
          <w:rFonts w:cs="Times New Roman"/>
          <w:sz w:val="22"/>
          <w:szCs w:val="24"/>
        </w:rPr>
        <w:t xml:space="preserve"> </w:t>
      </w:r>
      <w:proofErr w:type="gramStart"/>
      <w:r w:rsidRPr="003A2178">
        <w:rPr>
          <w:rFonts w:cs="Times New Roman"/>
          <w:sz w:val="22"/>
          <w:szCs w:val="24"/>
        </w:rPr>
        <w:t>сост</w:t>
      </w:r>
      <w:r w:rsidR="003625DD">
        <w:rPr>
          <w:rFonts w:cs="Times New Roman"/>
          <w:sz w:val="22"/>
          <w:szCs w:val="24"/>
        </w:rPr>
        <w:t>аве сведений об адресах, размещё</w:t>
      </w:r>
      <w:r w:rsidRPr="003A2178">
        <w:rPr>
          <w:rFonts w:cs="Times New Roman"/>
          <w:sz w:val="22"/>
          <w:szCs w:val="24"/>
        </w:rPr>
        <w:t>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муниципального образования Тенистовское сельское поселение Бахчисарайского района Республики Крым, Правилами присвоения, изменения и аннулирования адресов на территории Тенистовского сельского поселения Бахчисарайского района Республики Крым, рассмотрев результаты инвентаризации адресов объектов</w:t>
      </w:r>
      <w:proofErr w:type="gramEnd"/>
      <w:r w:rsidRPr="003A2178">
        <w:rPr>
          <w:rFonts w:cs="Times New Roman"/>
          <w:sz w:val="22"/>
          <w:szCs w:val="24"/>
        </w:rPr>
        <w:t xml:space="preserve"> недвижимости, </w:t>
      </w:r>
      <w:proofErr w:type="gramStart"/>
      <w:r w:rsidRPr="003A2178">
        <w:rPr>
          <w:rFonts w:cs="Times New Roman"/>
          <w:sz w:val="22"/>
          <w:szCs w:val="24"/>
        </w:rPr>
        <w:t>расположенных</w:t>
      </w:r>
      <w:proofErr w:type="gramEnd"/>
      <w:r w:rsidRPr="003A2178">
        <w:rPr>
          <w:rFonts w:cs="Times New Roman"/>
          <w:sz w:val="22"/>
          <w:szCs w:val="24"/>
        </w:rPr>
        <w:t xml:space="preserve"> на территории Тенистовского сельского поселения Бахчисарайского района Республики Крым</w:t>
      </w:r>
      <w:r w:rsidR="00952E66">
        <w:rPr>
          <w:rFonts w:cs="Times New Roman"/>
          <w:sz w:val="22"/>
          <w:szCs w:val="24"/>
        </w:rPr>
        <w:t>.</w:t>
      </w:r>
    </w:p>
    <w:p w:rsidR="0049413E" w:rsidRPr="003A2178" w:rsidRDefault="0049413E" w:rsidP="0086798E">
      <w:pPr>
        <w:pStyle w:val="a6"/>
        <w:ind w:firstLine="709"/>
        <w:jc w:val="both"/>
        <w:rPr>
          <w:rFonts w:cs="Times New Roman"/>
          <w:sz w:val="22"/>
          <w:szCs w:val="24"/>
        </w:rPr>
      </w:pPr>
    </w:p>
    <w:p w:rsidR="003F2A38" w:rsidRPr="003A2178" w:rsidRDefault="003F2A38" w:rsidP="0086798E">
      <w:pPr>
        <w:ind w:firstLine="709"/>
        <w:jc w:val="center"/>
        <w:rPr>
          <w:rFonts w:cs="Times New Roman"/>
          <w:b/>
          <w:sz w:val="22"/>
        </w:rPr>
      </w:pPr>
      <w:r w:rsidRPr="003A2178">
        <w:rPr>
          <w:rFonts w:cs="Times New Roman"/>
          <w:b/>
          <w:sz w:val="22"/>
        </w:rPr>
        <w:t>ПОСТАНОВЛЯЕТ:</w:t>
      </w:r>
    </w:p>
    <w:p w:rsidR="0086798E" w:rsidRPr="003A2178" w:rsidRDefault="0086798E" w:rsidP="0086798E">
      <w:pPr>
        <w:ind w:firstLine="709"/>
        <w:jc w:val="center"/>
        <w:rPr>
          <w:rFonts w:cs="Times New Roman"/>
          <w:sz w:val="22"/>
        </w:rPr>
      </w:pPr>
    </w:p>
    <w:p w:rsidR="00FC17BE" w:rsidRPr="003A2178" w:rsidRDefault="00FC17BE" w:rsidP="00FC17BE">
      <w:pPr>
        <w:pStyle w:val="a6"/>
        <w:widowControl/>
        <w:suppressAutoHyphens w:val="0"/>
        <w:ind w:firstLine="709"/>
        <w:jc w:val="both"/>
        <w:rPr>
          <w:rFonts w:cs="Times New Roman"/>
          <w:sz w:val="22"/>
          <w:szCs w:val="24"/>
        </w:rPr>
      </w:pPr>
      <w:r w:rsidRPr="003A2178">
        <w:rPr>
          <w:rFonts w:cs="Times New Roman"/>
          <w:sz w:val="22"/>
          <w:szCs w:val="24"/>
        </w:rPr>
        <w:t>1. Утвердить список объектов недвижимости, расположенных на территории Тенистовского сельского поселения Бахчисарайского района Республики Крым.</w:t>
      </w:r>
    </w:p>
    <w:p w:rsidR="00FC17BE" w:rsidRPr="003A2178" w:rsidRDefault="00FC17BE" w:rsidP="00FC17BE">
      <w:pPr>
        <w:pStyle w:val="a6"/>
        <w:widowControl/>
        <w:suppressAutoHyphens w:val="0"/>
        <w:ind w:firstLine="709"/>
        <w:jc w:val="both"/>
        <w:rPr>
          <w:rFonts w:cs="Times New Roman"/>
          <w:sz w:val="22"/>
          <w:szCs w:val="24"/>
        </w:rPr>
      </w:pPr>
      <w:r w:rsidRPr="003A2178">
        <w:rPr>
          <w:rFonts w:cs="Times New Roman"/>
          <w:sz w:val="22"/>
          <w:szCs w:val="24"/>
        </w:rPr>
        <w:t xml:space="preserve">2. Разместить </w:t>
      </w:r>
      <w:r w:rsidRPr="003A2178">
        <w:rPr>
          <w:rFonts w:cs="Times New Roman"/>
          <w:color w:val="000000" w:themeColor="text1"/>
          <w:sz w:val="22"/>
          <w:szCs w:val="24"/>
        </w:rPr>
        <w:t xml:space="preserve">в ГАР адреса объектов недвижимости, расположенных на территории </w:t>
      </w:r>
      <w:r w:rsidRPr="003A2178">
        <w:rPr>
          <w:rFonts w:cs="Times New Roman"/>
          <w:sz w:val="22"/>
          <w:szCs w:val="24"/>
        </w:rPr>
        <w:t xml:space="preserve">Тенистовского сельского поселения Бахчисарайского района Республики Крым согласно </w:t>
      </w:r>
      <w:r w:rsidR="00952E66">
        <w:rPr>
          <w:rFonts w:cs="Times New Roman"/>
          <w:sz w:val="22"/>
          <w:szCs w:val="24"/>
        </w:rPr>
        <w:t>(П</w:t>
      </w:r>
      <w:r w:rsidRPr="003A2178">
        <w:rPr>
          <w:rFonts w:cs="Times New Roman"/>
          <w:sz w:val="22"/>
          <w:szCs w:val="24"/>
        </w:rPr>
        <w:t>риложению</w:t>
      </w:r>
      <w:r w:rsidR="00952E66">
        <w:rPr>
          <w:rFonts w:cs="Times New Roman"/>
          <w:sz w:val="22"/>
          <w:szCs w:val="24"/>
        </w:rPr>
        <w:t xml:space="preserve"> 1)</w:t>
      </w:r>
      <w:r w:rsidRPr="003A2178">
        <w:rPr>
          <w:rFonts w:cs="Times New Roman"/>
          <w:sz w:val="22"/>
          <w:szCs w:val="24"/>
        </w:rPr>
        <w:t>.</w:t>
      </w:r>
    </w:p>
    <w:p w:rsidR="00FC17BE" w:rsidRPr="003A2178" w:rsidRDefault="00FC17BE" w:rsidP="00FC17BE">
      <w:pPr>
        <w:pStyle w:val="a6"/>
        <w:widowControl/>
        <w:suppressAutoHyphens w:val="0"/>
        <w:ind w:firstLine="709"/>
        <w:jc w:val="both"/>
        <w:rPr>
          <w:rFonts w:cs="Times New Roman"/>
          <w:sz w:val="22"/>
          <w:szCs w:val="24"/>
        </w:rPr>
      </w:pPr>
      <w:r w:rsidRPr="003A2178">
        <w:rPr>
          <w:rFonts w:cs="Times New Roman"/>
          <w:sz w:val="22"/>
          <w:szCs w:val="24"/>
        </w:rPr>
        <w:t xml:space="preserve">3. Настоящее постановление подлежит официальному опубликованию (обнародованию) на Портале Правительства Республики Крым </w:t>
      </w:r>
      <w:hyperlink r:id="rId10" w:history="1">
        <w:r w:rsidRPr="003A2178">
          <w:rPr>
            <w:rStyle w:val="a9"/>
            <w:rFonts w:cs="Times New Roman"/>
            <w:sz w:val="22"/>
            <w:szCs w:val="24"/>
          </w:rPr>
          <w:t>https://tenistovskoe.rk.gov.ru/</w:t>
        </w:r>
      </w:hyperlink>
      <w:r w:rsidRPr="003A2178">
        <w:rPr>
          <w:rFonts w:cs="Times New Roman"/>
          <w:sz w:val="22"/>
          <w:szCs w:val="24"/>
        </w:rPr>
        <w:t xml:space="preserve"> и на информационном стенде в Администрации Тенистовского сельского поселения.</w:t>
      </w:r>
    </w:p>
    <w:p w:rsidR="00FC17BE" w:rsidRPr="003A2178" w:rsidRDefault="00FC17BE" w:rsidP="00FC17BE">
      <w:pPr>
        <w:pStyle w:val="a6"/>
        <w:widowControl/>
        <w:suppressAutoHyphens w:val="0"/>
        <w:ind w:firstLine="709"/>
        <w:jc w:val="both"/>
        <w:rPr>
          <w:rFonts w:cs="Times New Roman"/>
          <w:sz w:val="22"/>
          <w:szCs w:val="24"/>
        </w:rPr>
      </w:pPr>
      <w:r w:rsidRPr="003A2178">
        <w:rPr>
          <w:rFonts w:cs="Times New Roman"/>
          <w:sz w:val="22"/>
          <w:szCs w:val="24"/>
        </w:rPr>
        <w:t xml:space="preserve">4. Настоящее постановление вступает в силу со дня его подписания. </w:t>
      </w:r>
    </w:p>
    <w:p w:rsidR="00FC17BE" w:rsidRPr="003A2178" w:rsidRDefault="00FC17BE" w:rsidP="00FC17BE">
      <w:pPr>
        <w:pStyle w:val="a6"/>
        <w:ind w:firstLine="709"/>
        <w:jc w:val="both"/>
        <w:rPr>
          <w:sz w:val="22"/>
          <w:szCs w:val="24"/>
        </w:rPr>
      </w:pPr>
      <w:r w:rsidRPr="003A2178">
        <w:rPr>
          <w:rFonts w:cs="Times New Roman"/>
          <w:sz w:val="22"/>
          <w:szCs w:val="24"/>
        </w:rPr>
        <w:t>5.</w:t>
      </w:r>
      <w:r w:rsidRPr="003A2178">
        <w:rPr>
          <w:sz w:val="22"/>
          <w:szCs w:val="24"/>
        </w:rPr>
        <w:t xml:space="preserve"> </w:t>
      </w:r>
      <w:proofErr w:type="gramStart"/>
      <w:r w:rsidRPr="003A2178">
        <w:rPr>
          <w:sz w:val="22"/>
          <w:szCs w:val="24"/>
        </w:rPr>
        <w:t>Контроль за</w:t>
      </w:r>
      <w:proofErr w:type="gramEnd"/>
      <w:r w:rsidRPr="003A2178">
        <w:rPr>
          <w:sz w:val="22"/>
          <w:szCs w:val="24"/>
        </w:rPr>
        <w:t xml:space="preserve"> выполнением настоящего постановления оставляю за собой.</w:t>
      </w:r>
    </w:p>
    <w:p w:rsidR="00FC17BE" w:rsidRPr="003A2178" w:rsidRDefault="00FC17BE" w:rsidP="00FC17BE">
      <w:pPr>
        <w:pStyle w:val="a6"/>
        <w:ind w:firstLine="709"/>
        <w:jc w:val="both"/>
        <w:rPr>
          <w:sz w:val="22"/>
          <w:szCs w:val="24"/>
        </w:rPr>
      </w:pPr>
    </w:p>
    <w:tbl>
      <w:tblPr>
        <w:tblStyle w:val="a8"/>
        <w:tblpPr w:leftFromText="180" w:rightFromText="180" w:vertAnchor="text" w:horzAnchor="margin" w:tblpY="3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5"/>
      </w:tblGrid>
      <w:tr w:rsidR="00FC17BE" w:rsidRPr="003A2178" w:rsidTr="00CD2A47">
        <w:tc>
          <w:tcPr>
            <w:tcW w:w="2637" w:type="pct"/>
          </w:tcPr>
          <w:p w:rsidR="00FC17BE" w:rsidRPr="003A2178" w:rsidRDefault="00FC17BE" w:rsidP="00CD2A47">
            <w:pPr>
              <w:pStyle w:val="a6"/>
              <w:rPr>
                <w:rFonts w:cs="Times New Roman"/>
                <w:b/>
                <w:sz w:val="22"/>
                <w:szCs w:val="24"/>
              </w:rPr>
            </w:pPr>
            <w:r w:rsidRPr="003A2178">
              <w:rPr>
                <w:rFonts w:cs="Times New Roman"/>
                <w:b/>
                <w:sz w:val="22"/>
                <w:szCs w:val="24"/>
              </w:rPr>
              <w:t xml:space="preserve">Председатель Тенистовского </w:t>
            </w:r>
            <w:proofErr w:type="gramStart"/>
            <w:r w:rsidRPr="003A2178">
              <w:rPr>
                <w:rFonts w:cs="Times New Roman"/>
                <w:b/>
                <w:sz w:val="22"/>
                <w:szCs w:val="24"/>
              </w:rPr>
              <w:t>сельского</w:t>
            </w:r>
            <w:proofErr w:type="gramEnd"/>
          </w:p>
          <w:p w:rsidR="00FC17BE" w:rsidRPr="003A2178" w:rsidRDefault="00FC17BE" w:rsidP="00CD2A47">
            <w:pPr>
              <w:pStyle w:val="a6"/>
              <w:rPr>
                <w:rFonts w:cs="Times New Roman"/>
                <w:b/>
                <w:sz w:val="22"/>
                <w:szCs w:val="24"/>
              </w:rPr>
            </w:pPr>
            <w:r w:rsidRPr="003A2178">
              <w:rPr>
                <w:rFonts w:cs="Times New Roman"/>
                <w:b/>
                <w:sz w:val="22"/>
                <w:szCs w:val="24"/>
              </w:rPr>
              <w:t>совета - глава администрации Тенистовского сельского поселения</w:t>
            </w:r>
          </w:p>
        </w:tc>
        <w:tc>
          <w:tcPr>
            <w:tcW w:w="2363" w:type="pct"/>
            <w:vAlign w:val="bottom"/>
          </w:tcPr>
          <w:p w:rsidR="00FC17BE" w:rsidRPr="003A2178" w:rsidRDefault="00FC17BE" w:rsidP="00CD2A47">
            <w:pPr>
              <w:pStyle w:val="a6"/>
              <w:ind w:firstLine="709"/>
              <w:jc w:val="right"/>
              <w:rPr>
                <w:rFonts w:cs="Times New Roman"/>
                <w:sz w:val="22"/>
                <w:szCs w:val="24"/>
              </w:rPr>
            </w:pPr>
            <w:r w:rsidRPr="003A2178">
              <w:rPr>
                <w:rFonts w:cs="Times New Roman"/>
                <w:b/>
                <w:sz w:val="22"/>
                <w:szCs w:val="24"/>
              </w:rPr>
              <w:t>Л.А.Баранова</w:t>
            </w:r>
          </w:p>
        </w:tc>
      </w:tr>
    </w:tbl>
    <w:p w:rsidR="00FC17BE" w:rsidRPr="003A2178" w:rsidRDefault="00FC17BE" w:rsidP="00FC17BE">
      <w:pPr>
        <w:pStyle w:val="a6"/>
        <w:jc w:val="both"/>
        <w:rPr>
          <w:sz w:val="22"/>
          <w:szCs w:val="24"/>
        </w:rPr>
      </w:pPr>
    </w:p>
    <w:p w:rsidR="00FC17BE" w:rsidRPr="003A2178" w:rsidRDefault="00FC17BE" w:rsidP="00FC17BE">
      <w:pPr>
        <w:pStyle w:val="a6"/>
        <w:jc w:val="both"/>
        <w:rPr>
          <w:rFonts w:cs="Times New Roman"/>
          <w:sz w:val="22"/>
          <w:szCs w:val="24"/>
        </w:rPr>
      </w:pPr>
      <w:r w:rsidRPr="003A2178">
        <w:rPr>
          <w:rFonts w:cs="Times New Roman"/>
          <w:sz w:val="22"/>
          <w:szCs w:val="24"/>
        </w:rPr>
        <w:br w:type="page"/>
      </w:r>
    </w:p>
    <w:p w:rsidR="0049413E" w:rsidRPr="0086798E" w:rsidRDefault="003F2A38" w:rsidP="00661149">
      <w:pPr>
        <w:pStyle w:val="a6"/>
        <w:ind w:left="6237"/>
        <w:rPr>
          <w:rFonts w:cs="Times New Roman"/>
          <w:color w:val="000000" w:themeColor="text1"/>
          <w:szCs w:val="28"/>
        </w:rPr>
      </w:pPr>
      <w:r w:rsidRPr="0086798E">
        <w:rPr>
          <w:rFonts w:cs="Times New Roman"/>
          <w:szCs w:val="28"/>
        </w:rPr>
        <w:lastRenderedPageBreak/>
        <w:t>Приложение</w:t>
      </w:r>
      <w:r w:rsidR="0086798E">
        <w:rPr>
          <w:rFonts w:cs="Times New Roman"/>
          <w:szCs w:val="28"/>
        </w:rPr>
        <w:t xml:space="preserve"> 1</w:t>
      </w:r>
      <w:r w:rsidRPr="0086798E">
        <w:rPr>
          <w:rFonts w:cs="Times New Roman"/>
          <w:szCs w:val="28"/>
        </w:rPr>
        <w:t xml:space="preserve"> к постановлению администрации Тенистовского сельского поселения </w:t>
      </w:r>
      <w:r w:rsidR="0049413E" w:rsidRPr="0086798E">
        <w:rPr>
          <w:rFonts w:cs="Times New Roman"/>
          <w:szCs w:val="28"/>
        </w:rPr>
        <w:t xml:space="preserve">от </w:t>
      </w:r>
      <w:r w:rsidR="00952E66">
        <w:rPr>
          <w:rFonts w:cs="Times New Roman"/>
          <w:szCs w:val="28"/>
        </w:rPr>
        <w:t>13.11</w:t>
      </w:r>
      <w:r w:rsidR="0049413E" w:rsidRPr="0086798E">
        <w:rPr>
          <w:rFonts w:cs="Times New Roman"/>
          <w:szCs w:val="28"/>
        </w:rPr>
        <w:t>.</w:t>
      </w:r>
      <w:r w:rsidR="0086798E">
        <w:rPr>
          <w:rFonts w:cs="Times New Roman"/>
          <w:szCs w:val="28"/>
        </w:rPr>
        <w:t>2023</w:t>
      </w:r>
      <w:r w:rsidRPr="0086798E">
        <w:rPr>
          <w:rFonts w:cs="Times New Roman"/>
          <w:szCs w:val="28"/>
        </w:rPr>
        <w:t xml:space="preserve"> г. </w:t>
      </w:r>
      <w:r w:rsidR="0049413E" w:rsidRPr="0086798E">
        <w:rPr>
          <w:rFonts w:cs="Times New Roman"/>
          <w:color w:val="000000" w:themeColor="text1"/>
          <w:szCs w:val="28"/>
        </w:rPr>
        <w:t xml:space="preserve">№ </w:t>
      </w:r>
      <w:r w:rsidR="00952E66">
        <w:rPr>
          <w:rFonts w:cs="Times New Roman"/>
          <w:color w:val="000000" w:themeColor="text1"/>
          <w:szCs w:val="28"/>
        </w:rPr>
        <w:t>1017</w:t>
      </w:r>
    </w:p>
    <w:p w:rsidR="0086798E" w:rsidRDefault="0086798E" w:rsidP="0086798E">
      <w:pPr>
        <w:tabs>
          <w:tab w:val="left" w:pos="5812"/>
          <w:tab w:val="left" w:pos="5954"/>
        </w:tabs>
        <w:jc w:val="center"/>
        <w:rPr>
          <w:rFonts w:cs="Times New Roman"/>
          <w:color w:val="000000" w:themeColor="text1"/>
          <w:sz w:val="28"/>
          <w:szCs w:val="28"/>
        </w:rPr>
      </w:pPr>
    </w:p>
    <w:p w:rsidR="0086798E" w:rsidRDefault="0086798E" w:rsidP="00CD2A47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184D01">
        <w:rPr>
          <w:b/>
          <w:sz w:val="28"/>
          <w:szCs w:val="28"/>
        </w:rPr>
        <w:t>Адреса объектов, расположенных на территории Тенистовского сельского поселения Бахчисарайского района Республики Крым для внесения в ГАР</w:t>
      </w:r>
    </w:p>
    <w:p w:rsidR="00FE6357" w:rsidRDefault="00FE6357" w:rsidP="00FE6357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"/>
        <w:gridCol w:w="6130"/>
        <w:gridCol w:w="3368"/>
      </w:tblGrid>
      <w:tr w:rsidR="00FE6357" w:rsidTr="00952E66">
        <w:tc>
          <w:tcPr>
            <w:tcW w:w="923" w:type="dxa"/>
          </w:tcPr>
          <w:p w:rsidR="00FE6357" w:rsidRDefault="00FE6357" w:rsidP="00FE635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.№</w:t>
            </w:r>
          </w:p>
        </w:tc>
        <w:tc>
          <w:tcPr>
            <w:tcW w:w="6130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FE6357">
              <w:rPr>
                <w:b/>
                <w:sz w:val="28"/>
                <w:szCs w:val="28"/>
              </w:rPr>
              <w:t>Адрес ОЖФ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68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rPr>
                <w:b/>
                <w:sz w:val="28"/>
                <w:szCs w:val="28"/>
              </w:rPr>
            </w:pPr>
            <w:r w:rsidRPr="00FE6357">
              <w:rPr>
                <w:b/>
                <w:sz w:val="28"/>
                <w:szCs w:val="28"/>
              </w:rPr>
              <w:t>Кадастровый номер: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130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E635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FE635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FE635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FE635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FE635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FE6357">
              <w:rPr>
                <w:rFonts w:cs="Times New Roman"/>
                <w:sz w:val="22"/>
                <w:szCs w:val="22"/>
              </w:rPr>
              <w:t>А.Абденнановой</w:t>
            </w:r>
            <w:proofErr w:type="spellEnd"/>
            <w:r w:rsidRPr="00FE6357">
              <w:rPr>
                <w:rFonts w:cs="Times New Roman"/>
                <w:sz w:val="22"/>
                <w:szCs w:val="22"/>
              </w:rPr>
              <w:t>, дом 45</w:t>
            </w:r>
          </w:p>
        </w:tc>
        <w:tc>
          <w:tcPr>
            <w:tcW w:w="3368" w:type="dxa"/>
          </w:tcPr>
          <w:p w:rsid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FE6357" w:rsidRPr="00FE6357" w:rsidRDefault="00FE6357" w:rsidP="00FE63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E6357">
              <w:rPr>
                <w:rFonts w:cs="Times New Roman"/>
                <w:sz w:val="22"/>
                <w:szCs w:val="22"/>
              </w:rPr>
              <w:t>90:01:170102:2117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130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E635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FE635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FE635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FE635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FE635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45</w:t>
            </w:r>
          </w:p>
        </w:tc>
        <w:tc>
          <w:tcPr>
            <w:tcW w:w="3368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E6357">
              <w:rPr>
                <w:rFonts w:cs="Times New Roman"/>
                <w:sz w:val="22"/>
                <w:szCs w:val="22"/>
              </w:rPr>
              <w:t>90:01:170102:150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130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E635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FE635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FE635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FE635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FE635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59</w:t>
            </w:r>
          </w:p>
        </w:tc>
        <w:tc>
          <w:tcPr>
            <w:tcW w:w="3368" w:type="dxa"/>
          </w:tcPr>
          <w:p w:rsidR="00FE6357" w:rsidRPr="00FE6357" w:rsidRDefault="00FE635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FE6357">
              <w:rPr>
                <w:rFonts w:cs="Times New Roman"/>
                <w:sz w:val="22"/>
                <w:szCs w:val="22"/>
              </w:rPr>
              <w:t>90:01:170102:2193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>, дом 8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90:01:170701:990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>, дом 10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90:01:170701:1206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Щорса, дом 25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90:01:170301:385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Гоголя, дом 7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90:01:170301:140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Папанина, дом 16а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90:01:170501:277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30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90:01:170701:1241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Буденного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>, дом 5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90:01:170102:1025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1а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90:01:170102:2127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А.Абденнановой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>, дом 41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90:01:170102:2154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Маслова, дом 16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90:01:170102:47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8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90:01:170102:209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64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90:01:170102:780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>, дом 14а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90:01:170701:979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59а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90:01:170102:465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26б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90:01:170102:615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4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Щорса, дом 15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90:01:170301:3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6130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86087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86087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86087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86087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19</w:t>
            </w:r>
          </w:p>
        </w:tc>
        <w:tc>
          <w:tcPr>
            <w:tcW w:w="3368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6087C">
              <w:rPr>
                <w:rFonts w:cs="Times New Roman"/>
                <w:sz w:val="22"/>
                <w:szCs w:val="22"/>
              </w:rPr>
              <w:t>90:01:170102:30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86087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2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90:01:170401:61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Дорожная, дом 8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90:01:170401:202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Гоголя, дом 35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90:01:170301:418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Папанина, дом 27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90:01:170501:653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Центральная, дом 45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90:01:170501:953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Буденного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>, дом 9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90:01:060101:2210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12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90:01:170102:1603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Фрунзе, дом 18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90:01:170301:619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А.Абденнановой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>, дом 43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90:01:170102:1269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43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90:01:170102:2162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37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90:01:170102:52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26а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90:01:170102:2223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10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90:01:170101:22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Горная, дом 1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90:01:170301:270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Гагарина, дом 3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90:01:170401:199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20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90:01:170102:95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8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90:01:170102:485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45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90:01:170401:104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Садовая, дом 25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90:01:170501:806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Садовая, дом 4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90:01:170501:925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Папанина, дом 3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90:01:170501:999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22а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90:01:170201:158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Буденного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>, дом 18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90:01:170101:89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Буденного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>, дом 6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90:01:170102:1058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6130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EE1883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EE1883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EE1883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EE1883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34</w:t>
            </w:r>
          </w:p>
        </w:tc>
        <w:tc>
          <w:tcPr>
            <w:tcW w:w="3368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E1883">
              <w:rPr>
                <w:rFonts w:cs="Times New Roman"/>
                <w:sz w:val="22"/>
                <w:szCs w:val="22"/>
              </w:rPr>
              <w:t>90:01:170101:9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EE1883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21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90:01:170102:587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Фрунзе, дом 27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90:01:170301:304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Молодежная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>, дом 5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90:01:170701:1037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Озерная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>, дом 2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90:01:170501:1230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Маслова, дом 41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90:01:170102:1034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Маслова, дом 15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90:01:170102:99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18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90:01:170102:167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7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90:01:170102:1528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6130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53CC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53CC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53CC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53CC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10а</w:t>
            </w:r>
          </w:p>
        </w:tc>
        <w:tc>
          <w:tcPr>
            <w:tcW w:w="3368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53CC6">
              <w:rPr>
                <w:rFonts w:cs="Times New Roman"/>
                <w:sz w:val="22"/>
                <w:szCs w:val="22"/>
              </w:rPr>
              <w:t>90:01:170102:1549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53CC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4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90:01:170102:1292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3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90:24:010112:293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>, дом 10а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90:01:170202:18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38а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90:01:170102:499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55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90:01:170102:1365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Киселева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>, дом 6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90:01:170501:944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11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90:01:060101:390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5а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90:01:170101:260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Садовая, дом 7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90:01:170501:274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55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90:01:170701:1118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55а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90:01:000000:2418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Центральная, дом 7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90:01:170501:546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Предгорная, дом 41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90:01:170501:695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Буденного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>, дом 7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90:01:170102:674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8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90:01:170101:574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2C5951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2C5951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А.Абденнановой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>, дом 24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90:01:170102:2151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Российская Федерация, Республика Крым,</w:t>
            </w:r>
            <w:r w:rsidR="00CD2A47">
              <w:rPr>
                <w:rFonts w:cs="Times New Roman"/>
                <w:sz w:val="22"/>
                <w:szCs w:val="22"/>
              </w:rPr>
              <w:t xml:space="preserve"> </w:t>
            </w:r>
            <w:r w:rsidRPr="002C5951">
              <w:rPr>
                <w:rFonts w:cs="Times New Roman"/>
                <w:sz w:val="22"/>
                <w:szCs w:val="22"/>
              </w:rPr>
              <w:t xml:space="preserve">Бахчисарайский муниципальный район, село Тенистое, улица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А.Абденнановой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>, дом 91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90:01:170102:451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Российская Федерация, Республика Крым,</w:t>
            </w:r>
            <w:r w:rsidR="00CD2A47">
              <w:rPr>
                <w:rFonts w:cs="Times New Roman"/>
                <w:sz w:val="22"/>
                <w:szCs w:val="22"/>
              </w:rPr>
              <w:t xml:space="preserve"> </w:t>
            </w:r>
            <w:r w:rsidRPr="002C5951">
              <w:rPr>
                <w:rFonts w:cs="Times New Roman"/>
                <w:sz w:val="22"/>
                <w:szCs w:val="22"/>
              </w:rPr>
              <w:t xml:space="preserve">Бахчисарайский муниципальный район, село Суворово, улица </w:t>
            </w:r>
            <w:proofErr w:type="spellStart"/>
            <w:r w:rsidRPr="002C5951">
              <w:rPr>
                <w:rFonts w:cs="Times New Roman"/>
                <w:sz w:val="22"/>
                <w:szCs w:val="22"/>
              </w:rPr>
              <w:t>Озерная</w:t>
            </w:r>
            <w:proofErr w:type="spellEnd"/>
            <w:r w:rsidRPr="002C5951">
              <w:rPr>
                <w:rFonts w:cs="Times New Roman"/>
                <w:sz w:val="22"/>
                <w:szCs w:val="22"/>
              </w:rPr>
              <w:t>, дом 1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90:01:170501:336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Российская Федерация, Республика Крым,</w:t>
            </w:r>
            <w:r w:rsidR="00CD2A47">
              <w:rPr>
                <w:rFonts w:cs="Times New Roman"/>
                <w:sz w:val="22"/>
                <w:szCs w:val="22"/>
              </w:rPr>
              <w:t xml:space="preserve"> </w:t>
            </w:r>
            <w:r w:rsidRPr="002C5951">
              <w:rPr>
                <w:rFonts w:cs="Times New Roman"/>
                <w:sz w:val="22"/>
                <w:szCs w:val="22"/>
              </w:rPr>
              <w:t>Бахчисарайский муниципальный район, село Тенистое, улица Заречная, дом 68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90:01:170102:2136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Российская Федерация, Республика Крым,</w:t>
            </w:r>
            <w:r w:rsidR="00CD2A47">
              <w:rPr>
                <w:rFonts w:cs="Times New Roman"/>
                <w:sz w:val="22"/>
                <w:szCs w:val="22"/>
              </w:rPr>
              <w:t xml:space="preserve"> </w:t>
            </w:r>
            <w:r w:rsidRPr="002C5951">
              <w:rPr>
                <w:rFonts w:cs="Times New Roman"/>
                <w:sz w:val="22"/>
                <w:szCs w:val="22"/>
              </w:rPr>
              <w:t>Бахчисарайский муниципальный район, село Тенистое, улица Заречная, дом 24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90:01:170102:1211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Российская Федерация, Республика Крым,</w:t>
            </w:r>
            <w:r w:rsidR="00CD2A47">
              <w:rPr>
                <w:rFonts w:cs="Times New Roman"/>
                <w:sz w:val="22"/>
                <w:szCs w:val="22"/>
              </w:rPr>
              <w:t xml:space="preserve"> </w:t>
            </w:r>
            <w:r w:rsidRPr="002C5951">
              <w:rPr>
                <w:rFonts w:cs="Times New Roman"/>
                <w:sz w:val="22"/>
                <w:szCs w:val="22"/>
              </w:rPr>
              <w:t>Бахчисарайский муниципальный район, село Красная Заря, улица Горная, дом 4</w:t>
            </w:r>
          </w:p>
        </w:tc>
        <w:tc>
          <w:tcPr>
            <w:tcW w:w="3368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90:01:170301:407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6130" w:type="dxa"/>
          </w:tcPr>
          <w:p w:rsidR="00FE6357" w:rsidRPr="00FE6357" w:rsidRDefault="002C5951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5951">
              <w:rPr>
                <w:rFonts w:cs="Times New Roman"/>
                <w:sz w:val="22"/>
                <w:szCs w:val="22"/>
              </w:rPr>
              <w:t>Российская Федерация, Республика Крым,</w:t>
            </w:r>
            <w:r w:rsidR="00CD2A47">
              <w:rPr>
                <w:rFonts w:cs="Times New Roman"/>
                <w:sz w:val="22"/>
                <w:szCs w:val="22"/>
              </w:rPr>
              <w:t xml:space="preserve"> </w:t>
            </w:r>
            <w:r w:rsidRPr="002C5951">
              <w:rPr>
                <w:rFonts w:cs="Times New Roman"/>
                <w:sz w:val="22"/>
                <w:szCs w:val="22"/>
              </w:rPr>
              <w:t>Бахчисарайский муниципальный район, село Тенистое, улица Гагарина, дом 15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90:01:170102:1322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22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90:01:170102:1301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15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90:01:170101:134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38а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90:01:170401:517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33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90:01:170401:756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5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90:01:170401:524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Садовая, дом 19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90:01:170501:1052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20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90:01:170701:931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Предгорная, дом 37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90:01:170501:1099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Ворошилова, дом 47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90:01:170201:11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Маслова, дом 30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90:01:170102:473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48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90:01:170102:456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10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90:01:170101:116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61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90:01:170102:2133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12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90:01:170102:37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14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90:01:170101:133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38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90:01:000000:2681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56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90:01:170102:228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Щорса, дом 12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90:01:170301:34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Щорса, дом 30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90:01:170301:127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Горная, дом 17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90:01:170301:618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Гагарина, дом 18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90:01:170102:1045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Гагарина, дом 20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90:01:170102:532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Гагарина, дом 5</w:t>
            </w:r>
          </w:p>
        </w:tc>
        <w:tc>
          <w:tcPr>
            <w:tcW w:w="3368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>90:01:170102:787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6130" w:type="dxa"/>
          </w:tcPr>
          <w:p w:rsidR="00FE6357" w:rsidRPr="00FE6357" w:rsidRDefault="00CD2A47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D2A47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CD2A47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CD2A47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CD2A47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CD2A47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41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90:01:170401:108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Садовая, дом 29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90:01:170501:829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Гоголя, дом 2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90:01:170301:20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50а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90:01:170701:860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60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90:01:000000:3127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Центральная, дом 35б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90:01:170501:1505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Предгорная, дом 8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90:01:170501:275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Буденного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>, дом 15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90:01:170102:1027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48а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90:01:170102:1263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А.Абденнановой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>, дом 1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90:01:170601:931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Молодежная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>, дом 9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90:01:170201:192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Молодежная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>, дом 1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90:01:170201:195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113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Маслова, дом 22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90:01:170102:2573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114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55а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90:01:170102:447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77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90:01:170102:514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18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90:01:170102:1227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117</w:t>
            </w:r>
          </w:p>
        </w:tc>
        <w:tc>
          <w:tcPr>
            <w:tcW w:w="6130" w:type="dxa"/>
          </w:tcPr>
          <w:p w:rsidR="0018390A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</w:t>
            </w:r>
          </w:p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дом 34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90:01:170102:103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118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Щорса, дом 21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90:01:170301:1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119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Гагарина, дом 17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90:01:170401:241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Гагарина, дом 10а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90:01:170401:508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Гагарина, дом 4а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90:01:170401:216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Островского, дом 13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90:01:170401:42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123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Островского, дом 23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90:01:170401:748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124</w:t>
            </w:r>
          </w:p>
        </w:tc>
        <w:tc>
          <w:tcPr>
            <w:tcW w:w="6130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18390A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18390A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18390A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18390A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14</w:t>
            </w:r>
          </w:p>
        </w:tc>
        <w:tc>
          <w:tcPr>
            <w:tcW w:w="3368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390A">
              <w:rPr>
                <w:rFonts w:cs="Times New Roman"/>
                <w:sz w:val="22"/>
                <w:szCs w:val="22"/>
              </w:rPr>
              <w:t>90:01:170102:1340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18390A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125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31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90:01:170401:174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Гоголя, дом 30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90:01:170301:37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Гоголя, дом 29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90:01:170301:592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Гоголя, дом 18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90:01:170301:5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Кутузова, дом 4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90:01:170501:505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Папанина, дом 35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90:01:170501:633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131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27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90:01:170701:867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17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90:01:170201:233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133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Центральная, дом 8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90:01:170501:71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134</w:t>
            </w:r>
          </w:p>
        </w:tc>
        <w:tc>
          <w:tcPr>
            <w:tcW w:w="6130" w:type="dxa"/>
          </w:tcPr>
          <w:p w:rsidR="007B1B9C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</w:t>
            </w:r>
          </w:p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 дом 27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90:01:170102:1088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135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1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90:01:170102:82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10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90:01:170102:2142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137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12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90:01:170101:540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138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13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90:01:170102:2554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14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90:01:170102:2178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15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90:01:170102:2220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141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2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90:01:170102:2557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142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3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90:01:170102:2089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143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27, квартира 4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90:01:170102:136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3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90:01:170102:1507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7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90:01:170101:136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146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А.Абденнановой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>, дом 10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90:01:170102:1181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Маслова, дом 26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90:01:170102:459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85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90:01:170102:2149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41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90:01:170102:2448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6130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7B1B9C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7B1B9C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7B1B9C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7B1B9C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53</w:t>
            </w:r>
          </w:p>
        </w:tc>
        <w:tc>
          <w:tcPr>
            <w:tcW w:w="3368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7B1B9C">
              <w:rPr>
                <w:rFonts w:cs="Times New Roman"/>
                <w:sz w:val="22"/>
                <w:szCs w:val="22"/>
              </w:rPr>
              <w:t>90:01:170102:1345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7B1B9C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151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>, дом 17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90:01:170701:1160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152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>, дом 18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90:01:170701:1059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Заречная, дом 47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90:01:170102:1363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Гагарина, дом 9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90:01:170101:33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Гагарина, дом 4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90:01:170101:266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Гагарина, дом 21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90:01:170401:9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Островского, дом 18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90:01:170401:758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158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Мичурина, дом 4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90:01:170102:1835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159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23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90:01:170401:159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Октябрьская, дом 8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90:01:170401:427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161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Дорожная, дом 3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90:01:170401:248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162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Садовая, дом 32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90:01:170501:326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163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Гоголя, дом 31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90:01:170301:179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Кутузова, дом 6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90:01:170501:502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Краснофлотская, дом 44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90:01:170701:906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166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Центральная, дом 67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90:01:170501:287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167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Центральная, дом 101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90:01:170501:893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168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Айвовое, улица Ворошилова, дом 8а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90:01:170201:249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169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Буденного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>, дом 24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90:01:170102:537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90:01:170102:589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171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90:01:170102:2048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172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10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90:01:170102:12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173</w:t>
            </w:r>
          </w:p>
        </w:tc>
        <w:tc>
          <w:tcPr>
            <w:tcW w:w="6130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B46EA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B46EA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B46EA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B46EA6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11</w:t>
            </w:r>
          </w:p>
        </w:tc>
        <w:tc>
          <w:tcPr>
            <w:tcW w:w="3368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6EA6">
              <w:rPr>
                <w:rFonts w:cs="Times New Roman"/>
                <w:sz w:val="22"/>
                <w:szCs w:val="22"/>
              </w:rPr>
              <w:t>90:01:170102:2051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B46EA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174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12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90:01:170102:118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13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90:01:170101:28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176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14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90:01:170102:2044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177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15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90:01:170101:3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178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16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90:01:170101:122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179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17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90:01:170101:262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18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90:01:170102:2057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181</w:t>
            </w:r>
          </w:p>
        </w:tc>
        <w:tc>
          <w:tcPr>
            <w:tcW w:w="6130" w:type="dxa"/>
          </w:tcPr>
          <w:p w:rsid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2</w:t>
            </w:r>
          </w:p>
          <w:p w:rsidR="00906785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90:01:170101:247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182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</w:t>
            </w:r>
            <w:r w:rsidRPr="00906785">
              <w:rPr>
                <w:rFonts w:cs="Times New Roman"/>
                <w:sz w:val="22"/>
                <w:szCs w:val="22"/>
              </w:rPr>
              <w:t xml:space="preserve">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3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90:01:170102:183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183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4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90:01:170102:2049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5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90:01:170102:2039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6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90:01:170101:103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186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7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90:01:170102:2042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8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90:01:170101:70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188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25, квартира 9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90:01:170102:2056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189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Ленина, дом 55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Фрунзе, дом 21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90:01:170301:139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191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34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90:01:170102:449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192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Юбилейная, дом 36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90:01:170102:470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193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Красная Заря, улица Горная, дом 20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90:01:170301:851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194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Гагарина, дом 1</w:t>
            </w:r>
          </w:p>
        </w:tc>
        <w:tc>
          <w:tcPr>
            <w:tcW w:w="3368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>90:01:170102:2176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6130" w:type="dxa"/>
          </w:tcPr>
          <w:p w:rsidR="00FE6357" w:rsidRPr="00FE6357" w:rsidRDefault="00906785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06785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06785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06785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06785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06785">
              <w:rPr>
                <w:rFonts w:cs="Times New Roman"/>
                <w:sz w:val="22"/>
                <w:szCs w:val="22"/>
              </w:rPr>
              <w:t xml:space="preserve"> муниципальный район, село Тенистое, улица Гагарина, дом 1а</w:t>
            </w:r>
          </w:p>
        </w:tc>
        <w:tc>
          <w:tcPr>
            <w:tcW w:w="3368" w:type="dxa"/>
          </w:tcPr>
          <w:p w:rsidR="00FE6357" w:rsidRPr="00FE6357" w:rsidRDefault="00952E6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52E66">
              <w:rPr>
                <w:rFonts w:cs="Times New Roman"/>
                <w:sz w:val="22"/>
                <w:szCs w:val="22"/>
              </w:rPr>
              <w:t>90:01:170102:853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52E6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</w:t>
            </w:r>
          </w:p>
        </w:tc>
        <w:tc>
          <w:tcPr>
            <w:tcW w:w="6130" w:type="dxa"/>
          </w:tcPr>
          <w:p w:rsidR="00FE6357" w:rsidRPr="00FE6357" w:rsidRDefault="00952E6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52E6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52E6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52E6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52E6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52E66">
              <w:rPr>
                <w:rFonts w:cs="Times New Roman"/>
                <w:sz w:val="22"/>
                <w:szCs w:val="22"/>
              </w:rPr>
              <w:t xml:space="preserve"> муниципальный район, село Некрасовка, улица Гагарина, дом 23</w:t>
            </w:r>
          </w:p>
        </w:tc>
        <w:tc>
          <w:tcPr>
            <w:tcW w:w="3368" w:type="dxa"/>
          </w:tcPr>
          <w:p w:rsidR="00FE6357" w:rsidRPr="00FE6357" w:rsidRDefault="00952E6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52E66">
              <w:rPr>
                <w:rFonts w:cs="Times New Roman"/>
                <w:sz w:val="22"/>
                <w:szCs w:val="22"/>
              </w:rPr>
              <w:t>90:01:170401:101</w:t>
            </w:r>
          </w:p>
        </w:tc>
      </w:tr>
      <w:tr w:rsidR="00FE6357" w:rsidTr="00952E66">
        <w:tc>
          <w:tcPr>
            <w:tcW w:w="923" w:type="dxa"/>
          </w:tcPr>
          <w:p w:rsidR="00FE6357" w:rsidRPr="00FE6357" w:rsidRDefault="00952E6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197</w:t>
            </w:r>
          </w:p>
        </w:tc>
        <w:tc>
          <w:tcPr>
            <w:tcW w:w="6130" w:type="dxa"/>
          </w:tcPr>
          <w:p w:rsidR="00FE6357" w:rsidRPr="00FE6357" w:rsidRDefault="00952E6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52E66">
              <w:rPr>
                <w:rFonts w:cs="Times New Roman"/>
                <w:sz w:val="22"/>
                <w:szCs w:val="22"/>
              </w:rPr>
              <w:t xml:space="preserve">Российская Федерация, Республика </w:t>
            </w:r>
            <w:proofErr w:type="spellStart"/>
            <w:r w:rsidRPr="00952E66">
              <w:rPr>
                <w:rFonts w:cs="Times New Roman"/>
                <w:sz w:val="22"/>
                <w:szCs w:val="22"/>
              </w:rPr>
              <w:t>Крым</w:t>
            </w:r>
            <w:proofErr w:type="gramStart"/>
            <w:r w:rsidRPr="00952E66">
              <w:rPr>
                <w:rFonts w:cs="Times New Roman"/>
                <w:sz w:val="22"/>
                <w:szCs w:val="22"/>
              </w:rPr>
              <w:t>,Б</w:t>
            </w:r>
            <w:proofErr w:type="gramEnd"/>
            <w:r w:rsidRPr="00952E66">
              <w:rPr>
                <w:rFonts w:cs="Times New Roman"/>
                <w:sz w:val="22"/>
                <w:szCs w:val="22"/>
              </w:rPr>
              <w:t>ахчисарайский</w:t>
            </w:r>
            <w:proofErr w:type="spellEnd"/>
            <w:r w:rsidRPr="00952E66">
              <w:rPr>
                <w:rFonts w:cs="Times New Roman"/>
                <w:sz w:val="22"/>
                <w:szCs w:val="22"/>
              </w:rPr>
              <w:t xml:space="preserve"> муниципальный район, село Суворово, улица Центральная, дом 89</w:t>
            </w:r>
          </w:p>
        </w:tc>
        <w:tc>
          <w:tcPr>
            <w:tcW w:w="3368" w:type="dxa"/>
          </w:tcPr>
          <w:p w:rsidR="00FE6357" w:rsidRPr="00FE6357" w:rsidRDefault="00952E66" w:rsidP="00FE6357">
            <w:pPr>
              <w:tabs>
                <w:tab w:val="left" w:pos="5812"/>
                <w:tab w:val="left" w:pos="595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52E66">
              <w:rPr>
                <w:rFonts w:cs="Times New Roman"/>
                <w:sz w:val="22"/>
                <w:szCs w:val="22"/>
              </w:rPr>
              <w:t>90:01:170501:43</w:t>
            </w:r>
          </w:p>
        </w:tc>
      </w:tr>
    </w:tbl>
    <w:p w:rsidR="00FE6357" w:rsidRPr="00FE6357" w:rsidRDefault="00FE6357" w:rsidP="00FE6357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49413E" w:rsidRPr="0086798E" w:rsidRDefault="0049413E" w:rsidP="00661149">
      <w:pPr>
        <w:pStyle w:val="a6"/>
        <w:jc w:val="right"/>
        <w:rPr>
          <w:rFonts w:cs="Times New Roman"/>
          <w:color w:val="000000" w:themeColor="text1"/>
          <w:sz w:val="28"/>
          <w:szCs w:val="28"/>
        </w:rPr>
      </w:pPr>
    </w:p>
    <w:sectPr w:rsidR="0049413E" w:rsidRPr="0086798E" w:rsidSect="003277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35" w:rsidRDefault="00212935" w:rsidP="00595087">
      <w:r>
        <w:separator/>
      </w:r>
    </w:p>
  </w:endnote>
  <w:endnote w:type="continuationSeparator" w:id="0">
    <w:p w:rsidR="00212935" w:rsidRDefault="00212935" w:rsidP="005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35" w:rsidRDefault="00212935" w:rsidP="00595087">
      <w:r>
        <w:separator/>
      </w:r>
    </w:p>
  </w:footnote>
  <w:footnote w:type="continuationSeparator" w:id="0">
    <w:p w:rsidR="00212935" w:rsidRDefault="00212935" w:rsidP="0059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DB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4994"/>
    <w:multiLevelType w:val="hybridMultilevel"/>
    <w:tmpl w:val="1514FF8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2600780D"/>
    <w:multiLevelType w:val="hybridMultilevel"/>
    <w:tmpl w:val="5CC8F514"/>
    <w:lvl w:ilvl="0" w:tplc="12ACD40C">
      <w:start w:val="1"/>
      <w:numFmt w:val="decimal"/>
      <w:lvlText w:val="%1."/>
      <w:lvlJc w:val="left"/>
      <w:pPr>
        <w:ind w:left="750" w:hanging="45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BD3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7B677D"/>
    <w:multiLevelType w:val="hybridMultilevel"/>
    <w:tmpl w:val="C7548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3FA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D018F5"/>
    <w:multiLevelType w:val="hybridMultilevel"/>
    <w:tmpl w:val="5546E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CDD"/>
    <w:rsid w:val="00023FBF"/>
    <w:rsid w:val="000240BB"/>
    <w:rsid w:val="0002605E"/>
    <w:rsid w:val="00051274"/>
    <w:rsid w:val="000573E8"/>
    <w:rsid w:val="00060046"/>
    <w:rsid w:val="000646B9"/>
    <w:rsid w:val="00064B2D"/>
    <w:rsid w:val="00072B0E"/>
    <w:rsid w:val="0007662F"/>
    <w:rsid w:val="000A7449"/>
    <w:rsid w:val="000A771A"/>
    <w:rsid w:val="000B0C2E"/>
    <w:rsid w:val="000B5240"/>
    <w:rsid w:val="000D41B2"/>
    <w:rsid w:val="00112589"/>
    <w:rsid w:val="00113263"/>
    <w:rsid w:val="00126EFB"/>
    <w:rsid w:val="00137C62"/>
    <w:rsid w:val="00137F8B"/>
    <w:rsid w:val="001553CB"/>
    <w:rsid w:val="00160CCB"/>
    <w:rsid w:val="00163B07"/>
    <w:rsid w:val="00166A25"/>
    <w:rsid w:val="0018390A"/>
    <w:rsid w:val="00190E4F"/>
    <w:rsid w:val="00192AF5"/>
    <w:rsid w:val="00197853"/>
    <w:rsid w:val="001C72C1"/>
    <w:rsid w:val="001D38AF"/>
    <w:rsid w:val="001E5E59"/>
    <w:rsid w:val="001F1D7B"/>
    <w:rsid w:val="001F20FB"/>
    <w:rsid w:val="002021E4"/>
    <w:rsid w:val="002039B0"/>
    <w:rsid w:val="002056E6"/>
    <w:rsid w:val="00210024"/>
    <w:rsid w:val="00212935"/>
    <w:rsid w:val="00236F6A"/>
    <w:rsid w:val="00260671"/>
    <w:rsid w:val="002C041F"/>
    <w:rsid w:val="002C5951"/>
    <w:rsid w:val="002D24AD"/>
    <w:rsid w:val="002E4019"/>
    <w:rsid w:val="002E4582"/>
    <w:rsid w:val="002F7302"/>
    <w:rsid w:val="00313CCE"/>
    <w:rsid w:val="0032774A"/>
    <w:rsid w:val="00352CCB"/>
    <w:rsid w:val="003625DD"/>
    <w:rsid w:val="00390DCE"/>
    <w:rsid w:val="00394B4C"/>
    <w:rsid w:val="003A2178"/>
    <w:rsid w:val="003A704C"/>
    <w:rsid w:val="003B3101"/>
    <w:rsid w:val="003E011D"/>
    <w:rsid w:val="003F2A38"/>
    <w:rsid w:val="003F3B0C"/>
    <w:rsid w:val="003F48CE"/>
    <w:rsid w:val="003F50FB"/>
    <w:rsid w:val="00402774"/>
    <w:rsid w:val="004169FB"/>
    <w:rsid w:val="0042549D"/>
    <w:rsid w:val="00441480"/>
    <w:rsid w:val="00466749"/>
    <w:rsid w:val="00483E84"/>
    <w:rsid w:val="00490A31"/>
    <w:rsid w:val="0049413E"/>
    <w:rsid w:val="00495AED"/>
    <w:rsid w:val="004962C6"/>
    <w:rsid w:val="00497F8F"/>
    <w:rsid w:val="004B75CD"/>
    <w:rsid w:val="004F740B"/>
    <w:rsid w:val="00506D77"/>
    <w:rsid w:val="00512EFE"/>
    <w:rsid w:val="005134B6"/>
    <w:rsid w:val="0052577F"/>
    <w:rsid w:val="00527EC5"/>
    <w:rsid w:val="00555DA6"/>
    <w:rsid w:val="005569AD"/>
    <w:rsid w:val="005603FE"/>
    <w:rsid w:val="00575B86"/>
    <w:rsid w:val="005813C6"/>
    <w:rsid w:val="00594765"/>
    <w:rsid w:val="00595087"/>
    <w:rsid w:val="005A2F35"/>
    <w:rsid w:val="005B5EBD"/>
    <w:rsid w:val="005D3F10"/>
    <w:rsid w:val="005D7A6B"/>
    <w:rsid w:val="005F1B4A"/>
    <w:rsid w:val="005F6A53"/>
    <w:rsid w:val="00605B75"/>
    <w:rsid w:val="00606EE2"/>
    <w:rsid w:val="00626417"/>
    <w:rsid w:val="00635DDE"/>
    <w:rsid w:val="00654EA4"/>
    <w:rsid w:val="00656435"/>
    <w:rsid w:val="00661149"/>
    <w:rsid w:val="00683A72"/>
    <w:rsid w:val="006A46E2"/>
    <w:rsid w:val="006B6413"/>
    <w:rsid w:val="006D1CA6"/>
    <w:rsid w:val="006E5C73"/>
    <w:rsid w:val="006E68A6"/>
    <w:rsid w:val="006F2E10"/>
    <w:rsid w:val="00700052"/>
    <w:rsid w:val="00701594"/>
    <w:rsid w:val="00711D2C"/>
    <w:rsid w:val="007221E0"/>
    <w:rsid w:val="0072495C"/>
    <w:rsid w:val="007613B8"/>
    <w:rsid w:val="0077684B"/>
    <w:rsid w:val="007A7A6B"/>
    <w:rsid w:val="007B1B9C"/>
    <w:rsid w:val="007B6ECD"/>
    <w:rsid w:val="007E2063"/>
    <w:rsid w:val="007F6267"/>
    <w:rsid w:val="007F740A"/>
    <w:rsid w:val="00802C10"/>
    <w:rsid w:val="00825123"/>
    <w:rsid w:val="00827A45"/>
    <w:rsid w:val="00831CFD"/>
    <w:rsid w:val="00846A99"/>
    <w:rsid w:val="00847C8D"/>
    <w:rsid w:val="00852DA7"/>
    <w:rsid w:val="00856AEC"/>
    <w:rsid w:val="008600AD"/>
    <w:rsid w:val="0086087C"/>
    <w:rsid w:val="0086798E"/>
    <w:rsid w:val="008775D6"/>
    <w:rsid w:val="00884241"/>
    <w:rsid w:val="00887966"/>
    <w:rsid w:val="008B0D0A"/>
    <w:rsid w:val="008B63DA"/>
    <w:rsid w:val="008D0048"/>
    <w:rsid w:val="008F1AE6"/>
    <w:rsid w:val="008F4B91"/>
    <w:rsid w:val="008F75F3"/>
    <w:rsid w:val="009065AD"/>
    <w:rsid w:val="00906785"/>
    <w:rsid w:val="00910CDD"/>
    <w:rsid w:val="00920396"/>
    <w:rsid w:val="00922BE3"/>
    <w:rsid w:val="00943836"/>
    <w:rsid w:val="009451BC"/>
    <w:rsid w:val="00952E66"/>
    <w:rsid w:val="009568B7"/>
    <w:rsid w:val="00964744"/>
    <w:rsid w:val="00981E03"/>
    <w:rsid w:val="0099124F"/>
    <w:rsid w:val="009A54F6"/>
    <w:rsid w:val="009B0839"/>
    <w:rsid w:val="009B5519"/>
    <w:rsid w:val="009E6866"/>
    <w:rsid w:val="009F5FD7"/>
    <w:rsid w:val="009F72BF"/>
    <w:rsid w:val="00A00859"/>
    <w:rsid w:val="00A04138"/>
    <w:rsid w:val="00A05A11"/>
    <w:rsid w:val="00A6197B"/>
    <w:rsid w:val="00A62839"/>
    <w:rsid w:val="00A748B4"/>
    <w:rsid w:val="00A909DA"/>
    <w:rsid w:val="00A97192"/>
    <w:rsid w:val="00AB28FC"/>
    <w:rsid w:val="00AD41A0"/>
    <w:rsid w:val="00AD4283"/>
    <w:rsid w:val="00AF2AFC"/>
    <w:rsid w:val="00AF6184"/>
    <w:rsid w:val="00B07BCA"/>
    <w:rsid w:val="00B14DEB"/>
    <w:rsid w:val="00B41F47"/>
    <w:rsid w:val="00B46EA6"/>
    <w:rsid w:val="00B53CC6"/>
    <w:rsid w:val="00B85F9C"/>
    <w:rsid w:val="00BA5756"/>
    <w:rsid w:val="00BA7E8A"/>
    <w:rsid w:val="00C030C4"/>
    <w:rsid w:val="00C10473"/>
    <w:rsid w:val="00C11BD8"/>
    <w:rsid w:val="00C20AB0"/>
    <w:rsid w:val="00C2253A"/>
    <w:rsid w:val="00C2444D"/>
    <w:rsid w:val="00C273A9"/>
    <w:rsid w:val="00C51363"/>
    <w:rsid w:val="00C52E2F"/>
    <w:rsid w:val="00C52E72"/>
    <w:rsid w:val="00C901B6"/>
    <w:rsid w:val="00C9472A"/>
    <w:rsid w:val="00CA5B48"/>
    <w:rsid w:val="00CC6418"/>
    <w:rsid w:val="00CD2A47"/>
    <w:rsid w:val="00CD7253"/>
    <w:rsid w:val="00CE54E5"/>
    <w:rsid w:val="00CE577E"/>
    <w:rsid w:val="00CF0C7F"/>
    <w:rsid w:val="00CF1344"/>
    <w:rsid w:val="00CF4E67"/>
    <w:rsid w:val="00D03A83"/>
    <w:rsid w:val="00D14C38"/>
    <w:rsid w:val="00D170DF"/>
    <w:rsid w:val="00D27E3F"/>
    <w:rsid w:val="00D303FA"/>
    <w:rsid w:val="00D36AD8"/>
    <w:rsid w:val="00D5132B"/>
    <w:rsid w:val="00D6508C"/>
    <w:rsid w:val="00D94096"/>
    <w:rsid w:val="00DB0380"/>
    <w:rsid w:val="00DB435D"/>
    <w:rsid w:val="00DE066D"/>
    <w:rsid w:val="00E10FA7"/>
    <w:rsid w:val="00E222EC"/>
    <w:rsid w:val="00E27B13"/>
    <w:rsid w:val="00E41B16"/>
    <w:rsid w:val="00E604C8"/>
    <w:rsid w:val="00E626DC"/>
    <w:rsid w:val="00E66CA0"/>
    <w:rsid w:val="00EA55B3"/>
    <w:rsid w:val="00EB019B"/>
    <w:rsid w:val="00EB360F"/>
    <w:rsid w:val="00EC013B"/>
    <w:rsid w:val="00EE1883"/>
    <w:rsid w:val="00EF10DC"/>
    <w:rsid w:val="00F03B0D"/>
    <w:rsid w:val="00F03CE1"/>
    <w:rsid w:val="00F11B3A"/>
    <w:rsid w:val="00F13A9D"/>
    <w:rsid w:val="00F21395"/>
    <w:rsid w:val="00F23939"/>
    <w:rsid w:val="00F24D9A"/>
    <w:rsid w:val="00F40213"/>
    <w:rsid w:val="00F40B7D"/>
    <w:rsid w:val="00F44C4B"/>
    <w:rsid w:val="00F509A6"/>
    <w:rsid w:val="00F52DED"/>
    <w:rsid w:val="00F63B22"/>
    <w:rsid w:val="00F82556"/>
    <w:rsid w:val="00F90303"/>
    <w:rsid w:val="00F97350"/>
    <w:rsid w:val="00FB763C"/>
    <w:rsid w:val="00FC17BE"/>
    <w:rsid w:val="00FD43ED"/>
    <w:rsid w:val="00FD5233"/>
    <w:rsid w:val="00FD7E63"/>
    <w:rsid w:val="00FE6357"/>
    <w:rsid w:val="00FF2E30"/>
    <w:rsid w:val="00FF383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626DC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link w:val="a7"/>
    <w:uiPriority w:val="1"/>
    <w:qFormat/>
    <w:rsid w:val="00D14C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C22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C225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313C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CCE"/>
    <w:pPr>
      <w:shd w:val="clear" w:color="auto" w:fill="FFFFFF"/>
      <w:suppressAutoHyphens w:val="0"/>
      <w:spacing w:before="360" w:after="180" w:line="317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бычный (Интернет)1"/>
    <w:basedOn w:val="a"/>
    <w:rsid w:val="00313CCE"/>
    <w:pPr>
      <w:widowControl/>
      <w:spacing w:before="28" w:after="100" w:line="100" w:lineRule="atLeast"/>
    </w:pPr>
    <w:rPr>
      <w:rFonts w:eastAsia="Times New Roman" w:cs="Times New Roman"/>
      <w:lang w:eastAsia="ar-SA" w:bidi="ar-SA"/>
    </w:rPr>
  </w:style>
  <w:style w:type="character" w:customStyle="1" w:styleId="10">
    <w:name w:val="Заголовок 1 Знак"/>
    <w:basedOn w:val="a0"/>
    <w:link w:val="1"/>
    <w:rsid w:val="00E62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49413E"/>
    <w:rPr>
      <w:color w:val="0000FF" w:themeColor="hyperlink"/>
      <w:u w:val="single"/>
    </w:rPr>
  </w:style>
  <w:style w:type="character" w:customStyle="1" w:styleId="FontStyle27">
    <w:name w:val="Font Style27"/>
    <w:rsid w:val="003F3B0C"/>
    <w:rPr>
      <w:rFonts w:ascii="Arial Narrow" w:hAnsi="Arial Narrow" w:cs="Arial Narrow" w:hint="default"/>
      <w:sz w:val="26"/>
    </w:rPr>
  </w:style>
  <w:style w:type="paragraph" w:customStyle="1" w:styleId="ConsPlusNormal">
    <w:name w:val="ConsPlusNormal"/>
    <w:rsid w:val="003F3B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2">
    <w:name w:val="Заголовок №1"/>
    <w:basedOn w:val="a"/>
    <w:rsid w:val="003F3B0C"/>
    <w:pPr>
      <w:widowControl/>
      <w:shd w:val="clear" w:color="auto" w:fill="FFFFFF"/>
      <w:spacing w:line="269" w:lineRule="exact"/>
      <w:jc w:val="right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59508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5950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595087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5950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nistovskoe.rk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2AD7-A361-4732-AC17-508AF6E5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tenistoe_zem</cp:lastModifiedBy>
  <cp:revision>4</cp:revision>
  <cp:lastPrinted>2023-11-20T10:42:00Z</cp:lastPrinted>
  <dcterms:created xsi:type="dcterms:W3CDTF">2023-11-13T12:53:00Z</dcterms:created>
  <dcterms:modified xsi:type="dcterms:W3CDTF">2023-11-22T05:49:00Z</dcterms:modified>
</cp:coreProperties>
</file>