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86" w:rsidRDefault="00530D86" w:rsidP="00530D86">
      <w:pPr>
        <w:jc w:val="center"/>
        <w:rPr>
          <w:rStyle w:val="25"/>
          <w:rFonts w:eastAsia="Courier New"/>
          <w:color w:val="000000" w:themeColor="text1"/>
        </w:rPr>
      </w:pPr>
    </w:p>
    <w:p w:rsidR="00530D86" w:rsidRPr="00514DA5" w:rsidRDefault="00530D86" w:rsidP="00530D86">
      <w:pPr>
        <w:pStyle w:val="FR2"/>
        <w:spacing w:before="0"/>
        <w:ind w:left="0"/>
        <w:jc w:val="center"/>
        <w:rPr>
          <w:sz w:val="24"/>
          <w:szCs w:val="24"/>
        </w:rPr>
      </w:pPr>
      <w:r w:rsidRPr="00514DA5">
        <w:rPr>
          <w:noProof/>
          <w:sz w:val="24"/>
          <w:szCs w:val="24"/>
          <w:lang w:eastAsia="ru-RU"/>
        </w:rPr>
        <w:drawing>
          <wp:inline distT="0" distB="0" distL="0" distR="0" wp14:anchorId="66098305" wp14:editId="15F44DCE">
            <wp:extent cx="5334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solidFill>
                      <a:srgbClr val="FFFFFF"/>
                    </a:solidFill>
                    <a:ln>
                      <a:noFill/>
                    </a:ln>
                  </pic:spPr>
                </pic:pic>
              </a:graphicData>
            </a:graphic>
          </wp:inline>
        </w:drawing>
      </w:r>
    </w:p>
    <w:tbl>
      <w:tblPr>
        <w:tblW w:w="9855" w:type="dxa"/>
        <w:jc w:val="center"/>
        <w:tblLayout w:type="fixed"/>
        <w:tblLook w:val="04A0" w:firstRow="1" w:lastRow="0" w:firstColumn="1" w:lastColumn="0" w:noHBand="0" w:noVBand="1"/>
      </w:tblPr>
      <w:tblGrid>
        <w:gridCol w:w="3210"/>
        <w:gridCol w:w="3143"/>
        <w:gridCol w:w="3502"/>
      </w:tblGrid>
      <w:tr w:rsidR="00530D86" w:rsidRPr="00514DA5" w:rsidTr="0036582F">
        <w:trPr>
          <w:jc w:val="center"/>
        </w:trPr>
        <w:tc>
          <w:tcPr>
            <w:tcW w:w="3210" w:type="dxa"/>
            <w:vAlign w:val="center"/>
            <w:hideMark/>
          </w:tcPr>
          <w:p w:rsidR="00530D86" w:rsidRPr="00514DA5" w:rsidRDefault="00530D86" w:rsidP="0036582F">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РЕСПУБЛІКА КРИМ</w:t>
            </w:r>
          </w:p>
          <w:p w:rsidR="00530D86" w:rsidRPr="00514DA5" w:rsidRDefault="00530D86" w:rsidP="0036582F">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БАХЧИСАРАЙСЬКИЙ РАЙОН АДМІНІСТРАЦІЯ</w:t>
            </w:r>
          </w:p>
          <w:p w:rsidR="00530D86" w:rsidRPr="00514DA5" w:rsidRDefault="00530D86" w:rsidP="0036582F">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ТЕНИСТІВСЬКОГО СІЛЬСЬКОГО</w:t>
            </w:r>
          </w:p>
          <w:p w:rsidR="00530D86" w:rsidRPr="00514DA5" w:rsidRDefault="00530D86" w:rsidP="0036582F">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ПОСЕЛЕННЯ</w:t>
            </w:r>
          </w:p>
        </w:tc>
        <w:tc>
          <w:tcPr>
            <w:tcW w:w="3143" w:type="dxa"/>
            <w:vAlign w:val="center"/>
            <w:hideMark/>
          </w:tcPr>
          <w:p w:rsidR="00530D86" w:rsidRPr="00514DA5" w:rsidRDefault="00530D86" w:rsidP="0036582F">
            <w:pPr>
              <w:pStyle w:val="310"/>
              <w:tabs>
                <w:tab w:val="left" w:pos="240"/>
                <w:tab w:val="center" w:pos="4964"/>
                <w:tab w:val="left" w:pos="7560"/>
              </w:tabs>
              <w:snapToGrid w:val="0"/>
              <w:spacing w:line="276" w:lineRule="auto"/>
              <w:jc w:val="center"/>
              <w:rPr>
                <w:rFonts w:cs="Times New Roman"/>
                <w:b/>
              </w:rPr>
            </w:pPr>
            <w:r w:rsidRPr="00514DA5">
              <w:rPr>
                <w:rFonts w:cs="Times New Roman"/>
                <w:b/>
              </w:rPr>
              <w:t xml:space="preserve">РЕСПУБЛИКА КРЫМ БАХЧИСАРАЙСКИЙ РАЙОН АДМИНИСТРАЦИЯ </w:t>
            </w:r>
            <w:r w:rsidRPr="00514DA5">
              <w:rPr>
                <w:rFonts w:cs="Times New Roman"/>
                <w:b/>
                <w:lang w:val="uk-UA"/>
              </w:rPr>
              <w:t>ТЕНИСТОВ</w:t>
            </w:r>
            <w:r w:rsidRPr="00514DA5">
              <w:rPr>
                <w:rFonts w:cs="Times New Roman"/>
                <w:b/>
              </w:rPr>
              <w:t>СКОГО СЕЛЬСКОГО ПОСЕЛЕНИЯ</w:t>
            </w:r>
          </w:p>
        </w:tc>
        <w:tc>
          <w:tcPr>
            <w:tcW w:w="3502" w:type="dxa"/>
            <w:vAlign w:val="center"/>
            <w:hideMark/>
          </w:tcPr>
          <w:p w:rsidR="00530D86" w:rsidRPr="00514DA5" w:rsidRDefault="00530D86" w:rsidP="0036582F">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КЪЫРЫМ ДЖУМХУРИЕТИ БАГЪЧАСАРАЙ БОЛЮГИНИНЪ</w:t>
            </w:r>
          </w:p>
          <w:p w:rsidR="00530D86" w:rsidRPr="00514DA5" w:rsidRDefault="00530D86" w:rsidP="0036582F">
            <w:pPr>
              <w:pStyle w:val="310"/>
              <w:tabs>
                <w:tab w:val="left" w:pos="240"/>
                <w:tab w:val="center" w:pos="4964"/>
                <w:tab w:val="left" w:pos="7560"/>
              </w:tabs>
              <w:spacing w:line="276" w:lineRule="auto"/>
              <w:jc w:val="center"/>
              <w:rPr>
                <w:rFonts w:cs="Times New Roman"/>
                <w:b/>
                <w:lang w:val="uk-UA"/>
              </w:rPr>
            </w:pPr>
            <w:r w:rsidRPr="00514DA5">
              <w:rPr>
                <w:rFonts w:cs="Times New Roman"/>
                <w:b/>
                <w:lang w:val="uk-UA"/>
              </w:rPr>
              <w:t>ТЕНИСТОЕ КОЙ КЪАСАБАСЫНЫНЪ ИДАРЕСИ</w:t>
            </w:r>
          </w:p>
        </w:tc>
      </w:tr>
    </w:tbl>
    <w:p w:rsidR="00530D86" w:rsidRPr="00514DA5" w:rsidRDefault="00530D86" w:rsidP="00530D86">
      <w:pPr>
        <w:pBdr>
          <w:bottom w:val="single" w:sz="36" w:space="1" w:color="000000"/>
        </w:pBdr>
        <w:jc w:val="both"/>
      </w:pPr>
    </w:p>
    <w:p w:rsidR="00530D86" w:rsidRPr="00514DA5" w:rsidRDefault="00530D86" w:rsidP="00530D86">
      <w:pPr>
        <w:snapToGrid w:val="0"/>
        <w:jc w:val="center"/>
        <w:rPr>
          <w:b/>
        </w:rPr>
      </w:pPr>
    </w:p>
    <w:p w:rsidR="00530D86" w:rsidRPr="00514DA5" w:rsidRDefault="00530D86" w:rsidP="00530D86">
      <w:pPr>
        <w:snapToGrid w:val="0"/>
        <w:jc w:val="center"/>
        <w:rPr>
          <w:b/>
        </w:rPr>
      </w:pPr>
      <w:r w:rsidRPr="00514DA5">
        <w:rPr>
          <w:b/>
        </w:rPr>
        <w:t>ПОСТАНОВЛЕНИЕ</w:t>
      </w:r>
    </w:p>
    <w:tbl>
      <w:tblPr>
        <w:tblStyle w:val="aff2"/>
        <w:tblW w:w="10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3083"/>
        <w:gridCol w:w="3703"/>
      </w:tblGrid>
      <w:tr w:rsidR="00530D86" w:rsidRPr="00514DA5" w:rsidTr="00B90A12">
        <w:trPr>
          <w:trHeight w:val="436"/>
        </w:trPr>
        <w:tc>
          <w:tcPr>
            <w:tcW w:w="3393" w:type="dxa"/>
          </w:tcPr>
          <w:p w:rsidR="00530D86" w:rsidRPr="00514DA5" w:rsidRDefault="00C026D7" w:rsidP="0036582F">
            <w:pPr>
              <w:tabs>
                <w:tab w:val="left" w:pos="0"/>
              </w:tabs>
              <w:rPr>
                <w:rFonts w:ascii="Times New Roman" w:hAnsi="Times New Roman" w:cs="Times New Roman"/>
                <w:b/>
              </w:rPr>
            </w:pPr>
            <w:r>
              <w:rPr>
                <w:rFonts w:ascii="Times New Roman" w:hAnsi="Times New Roman" w:cs="Times New Roman"/>
                <w:b/>
              </w:rPr>
              <w:t>15.1</w:t>
            </w:r>
            <w:r w:rsidR="00530D86">
              <w:rPr>
                <w:rFonts w:ascii="Times New Roman" w:hAnsi="Times New Roman" w:cs="Times New Roman"/>
                <w:b/>
              </w:rPr>
              <w:t>0.</w:t>
            </w:r>
            <w:r w:rsidR="00530D86" w:rsidRPr="00514DA5">
              <w:rPr>
                <w:rFonts w:ascii="Times New Roman" w:hAnsi="Times New Roman" w:cs="Times New Roman"/>
                <w:b/>
              </w:rPr>
              <w:t xml:space="preserve">2024 г. </w:t>
            </w:r>
          </w:p>
        </w:tc>
        <w:tc>
          <w:tcPr>
            <w:tcW w:w="3083" w:type="dxa"/>
          </w:tcPr>
          <w:p w:rsidR="00530D86" w:rsidRPr="00514DA5" w:rsidRDefault="00530D86" w:rsidP="0072192D">
            <w:pPr>
              <w:tabs>
                <w:tab w:val="left" w:pos="0"/>
                <w:tab w:val="center" w:pos="5233"/>
                <w:tab w:val="left" w:pos="7185"/>
              </w:tabs>
              <w:jc w:val="center"/>
              <w:rPr>
                <w:rFonts w:ascii="Times New Roman" w:hAnsi="Times New Roman" w:cs="Times New Roman"/>
                <w:b/>
              </w:rPr>
            </w:pPr>
            <w:r w:rsidRPr="00514DA5">
              <w:rPr>
                <w:rFonts w:ascii="Times New Roman" w:hAnsi="Times New Roman" w:cs="Times New Roman"/>
                <w:b/>
              </w:rPr>
              <w:t xml:space="preserve">№ </w:t>
            </w:r>
            <w:r w:rsidR="00C026D7">
              <w:rPr>
                <w:rFonts w:ascii="Times New Roman" w:hAnsi="Times New Roman" w:cs="Times New Roman"/>
                <w:b/>
              </w:rPr>
              <w:t>1</w:t>
            </w:r>
            <w:r w:rsidR="0072192D">
              <w:rPr>
                <w:rFonts w:ascii="Times New Roman" w:hAnsi="Times New Roman" w:cs="Times New Roman"/>
                <w:b/>
              </w:rPr>
              <w:t>1</w:t>
            </w:r>
            <w:r w:rsidR="00C026D7">
              <w:rPr>
                <w:rFonts w:ascii="Times New Roman" w:hAnsi="Times New Roman" w:cs="Times New Roman"/>
                <w:b/>
              </w:rPr>
              <w:t>31</w:t>
            </w:r>
          </w:p>
        </w:tc>
        <w:tc>
          <w:tcPr>
            <w:tcW w:w="3703" w:type="dxa"/>
          </w:tcPr>
          <w:p w:rsidR="00530D86" w:rsidRPr="00514DA5" w:rsidRDefault="00530D86" w:rsidP="0036582F">
            <w:pPr>
              <w:tabs>
                <w:tab w:val="left" w:pos="0"/>
                <w:tab w:val="center" w:pos="5233"/>
                <w:tab w:val="left" w:pos="7185"/>
              </w:tabs>
              <w:jc w:val="right"/>
              <w:rPr>
                <w:rFonts w:ascii="Times New Roman" w:hAnsi="Times New Roman" w:cs="Times New Roman"/>
                <w:b/>
              </w:rPr>
            </w:pPr>
            <w:r w:rsidRPr="00514DA5">
              <w:rPr>
                <w:rFonts w:ascii="Times New Roman" w:hAnsi="Times New Roman" w:cs="Times New Roman"/>
                <w:b/>
              </w:rPr>
              <w:t>с. Тенистое</w:t>
            </w:r>
          </w:p>
        </w:tc>
      </w:tr>
    </w:tbl>
    <w:p w:rsidR="00140C0B" w:rsidRPr="00334292" w:rsidRDefault="00140C0B" w:rsidP="00144E6B">
      <w:pPr>
        <w:spacing w:line="10" w:lineRule="exact"/>
        <w:jc w:val="both"/>
        <w:rPr>
          <w:sz w:val="28"/>
          <w:szCs w:val="28"/>
        </w:rPr>
      </w:pPr>
    </w:p>
    <w:p w:rsidR="00140C0B" w:rsidRPr="00C026D7" w:rsidRDefault="00334292" w:rsidP="00530D86">
      <w:pPr>
        <w:spacing w:line="238" w:lineRule="auto"/>
        <w:ind w:right="-8"/>
        <w:jc w:val="center"/>
        <w:rPr>
          <w:rFonts w:eastAsia="Times New Roman"/>
          <w:b/>
          <w:sz w:val="28"/>
          <w:szCs w:val="28"/>
        </w:rPr>
      </w:pPr>
      <w:r w:rsidRPr="00C026D7">
        <w:rPr>
          <w:rFonts w:eastAsia="Times New Roman"/>
          <w:b/>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30D86" w:rsidRPr="00C026D7">
        <w:rPr>
          <w:rFonts w:eastAsia="Times New Roman"/>
          <w:b/>
          <w:sz w:val="28"/>
          <w:szCs w:val="28"/>
        </w:rPr>
        <w:t>Тенистовск</w:t>
      </w:r>
      <w:r w:rsidRPr="00C026D7">
        <w:rPr>
          <w:rFonts w:eastAsia="Times New Roman"/>
          <w:b/>
          <w:sz w:val="28"/>
          <w:szCs w:val="28"/>
        </w:rPr>
        <w:t xml:space="preserve">ого сельского поселения </w:t>
      </w:r>
      <w:r w:rsidR="00530D86" w:rsidRPr="00C026D7">
        <w:rPr>
          <w:rFonts w:eastAsia="Times New Roman"/>
          <w:b/>
          <w:sz w:val="28"/>
          <w:szCs w:val="28"/>
        </w:rPr>
        <w:t>Бахчисарайск</w:t>
      </w:r>
      <w:r w:rsidRPr="00C026D7">
        <w:rPr>
          <w:rFonts w:eastAsia="Times New Roman"/>
          <w:b/>
          <w:sz w:val="28"/>
          <w:szCs w:val="28"/>
        </w:rPr>
        <w:t>ого района Республики Крым</w:t>
      </w:r>
    </w:p>
    <w:p w:rsidR="00DD379F" w:rsidRPr="00334292" w:rsidRDefault="00DD379F" w:rsidP="00144E6B">
      <w:pPr>
        <w:spacing w:line="238" w:lineRule="auto"/>
        <w:ind w:right="3060"/>
        <w:jc w:val="both"/>
        <w:rPr>
          <w:sz w:val="28"/>
          <w:szCs w:val="28"/>
        </w:rPr>
      </w:pPr>
    </w:p>
    <w:p w:rsidR="00140C0B" w:rsidRPr="00334292" w:rsidRDefault="00140C0B" w:rsidP="00144E6B">
      <w:pPr>
        <w:spacing w:line="19" w:lineRule="exact"/>
        <w:jc w:val="both"/>
        <w:rPr>
          <w:sz w:val="28"/>
          <w:szCs w:val="28"/>
        </w:rPr>
      </w:pPr>
    </w:p>
    <w:p w:rsidR="00334292" w:rsidRPr="00334292" w:rsidRDefault="00334292" w:rsidP="00334292">
      <w:pPr>
        <w:ind w:firstLine="709"/>
        <w:jc w:val="both"/>
        <w:rPr>
          <w:rFonts w:eastAsia="Times New Roman"/>
          <w:sz w:val="28"/>
          <w:szCs w:val="28"/>
        </w:rPr>
      </w:pPr>
      <w:r w:rsidRPr="00334292">
        <w:rPr>
          <w:rFonts w:eastAsia="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с целью реализации мероприятий по типизации муниципальных услуг в Республике Крым, руководствуясь Уставом </w:t>
      </w:r>
      <w:r w:rsidR="00530D86">
        <w:rPr>
          <w:rFonts w:eastAsia="Times New Roman"/>
          <w:sz w:val="28"/>
          <w:szCs w:val="28"/>
        </w:rPr>
        <w:t>Тенистовск</w:t>
      </w:r>
      <w:r w:rsidRPr="00334292">
        <w:rPr>
          <w:rFonts w:eastAsia="Times New Roman"/>
          <w:sz w:val="28"/>
          <w:szCs w:val="28"/>
        </w:rPr>
        <w:t xml:space="preserve">ого сельского поселения, администрация </w:t>
      </w:r>
      <w:r w:rsidR="00530D86">
        <w:rPr>
          <w:rFonts w:eastAsia="Times New Roman"/>
          <w:sz w:val="28"/>
          <w:szCs w:val="28"/>
        </w:rPr>
        <w:t>Тенистовск</w:t>
      </w:r>
      <w:r w:rsidRPr="00334292">
        <w:rPr>
          <w:rFonts w:eastAsia="Times New Roman"/>
          <w:sz w:val="28"/>
          <w:szCs w:val="28"/>
        </w:rPr>
        <w:t>ого сельского поселения</w:t>
      </w:r>
    </w:p>
    <w:p w:rsidR="00140C0B" w:rsidRPr="00334292" w:rsidRDefault="00DD379F" w:rsidP="00144E6B">
      <w:pPr>
        <w:jc w:val="both"/>
        <w:rPr>
          <w:sz w:val="28"/>
          <w:szCs w:val="28"/>
        </w:rPr>
      </w:pPr>
      <w:r w:rsidRPr="00334292">
        <w:rPr>
          <w:rFonts w:eastAsia="Times New Roman"/>
          <w:b/>
          <w:bCs/>
          <w:sz w:val="28"/>
          <w:szCs w:val="28"/>
        </w:rPr>
        <w:t>ПОСТАНОВЛЯЕТ:</w:t>
      </w:r>
    </w:p>
    <w:p w:rsidR="00334292" w:rsidRPr="00334292" w:rsidRDefault="00334292" w:rsidP="00334292">
      <w:pPr>
        <w:ind w:firstLine="709"/>
        <w:jc w:val="both"/>
        <w:rPr>
          <w:rFonts w:eastAsia="Times New Roman"/>
          <w:sz w:val="28"/>
          <w:szCs w:val="28"/>
        </w:rPr>
      </w:pPr>
      <w:r w:rsidRPr="00334292">
        <w:rPr>
          <w:rFonts w:eastAsia="Times New Roman"/>
          <w:sz w:val="28"/>
          <w:szCs w:val="28"/>
        </w:rPr>
        <w:t xml:space="preserve">1. 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30D86">
        <w:rPr>
          <w:rFonts w:eastAsia="Times New Roman"/>
          <w:sz w:val="28"/>
          <w:szCs w:val="28"/>
        </w:rPr>
        <w:t>Тенистовск</w:t>
      </w:r>
      <w:r w:rsidRPr="00334292">
        <w:rPr>
          <w:rFonts w:eastAsia="Times New Roman"/>
          <w:sz w:val="28"/>
          <w:szCs w:val="28"/>
        </w:rPr>
        <w:t xml:space="preserve">ого сельского поселения </w:t>
      </w:r>
      <w:r w:rsidR="00530D86">
        <w:rPr>
          <w:rFonts w:eastAsia="Times New Roman"/>
          <w:sz w:val="28"/>
          <w:szCs w:val="28"/>
        </w:rPr>
        <w:t>Бахчисарайск</w:t>
      </w:r>
      <w:r w:rsidRPr="00334292">
        <w:rPr>
          <w:rFonts w:eastAsia="Times New Roman"/>
          <w:sz w:val="28"/>
          <w:szCs w:val="28"/>
        </w:rPr>
        <w:t>ого района Республики Крым (прилагается).</w:t>
      </w:r>
    </w:p>
    <w:p w:rsidR="00530D86" w:rsidRDefault="00334292" w:rsidP="00334292">
      <w:pPr>
        <w:ind w:firstLine="709"/>
        <w:jc w:val="both"/>
        <w:rPr>
          <w:rFonts w:eastAsia="Times New Roman"/>
          <w:sz w:val="28"/>
          <w:szCs w:val="28"/>
        </w:rPr>
      </w:pPr>
      <w:r w:rsidRPr="00334292">
        <w:rPr>
          <w:rFonts w:eastAsia="Times New Roman"/>
          <w:sz w:val="28"/>
          <w:szCs w:val="28"/>
        </w:rPr>
        <w:t>2. Признать утратившим силу постановлени</w:t>
      </w:r>
      <w:r w:rsidR="00530D86">
        <w:rPr>
          <w:rFonts w:eastAsia="Times New Roman"/>
          <w:sz w:val="28"/>
          <w:szCs w:val="28"/>
        </w:rPr>
        <w:t>я</w:t>
      </w:r>
      <w:r w:rsidRPr="00334292">
        <w:rPr>
          <w:rFonts w:eastAsia="Times New Roman"/>
          <w:sz w:val="28"/>
          <w:szCs w:val="28"/>
        </w:rPr>
        <w:t xml:space="preserve"> администрации </w:t>
      </w:r>
      <w:r w:rsidR="00530D86">
        <w:rPr>
          <w:rFonts w:eastAsia="Times New Roman"/>
          <w:sz w:val="28"/>
          <w:szCs w:val="28"/>
        </w:rPr>
        <w:t>Тенистовск</w:t>
      </w:r>
      <w:r w:rsidRPr="00334292">
        <w:rPr>
          <w:rFonts w:eastAsia="Times New Roman"/>
          <w:sz w:val="28"/>
          <w:szCs w:val="28"/>
        </w:rPr>
        <w:t xml:space="preserve">ого сельского поселения </w:t>
      </w:r>
      <w:r w:rsidR="00530D86">
        <w:rPr>
          <w:rFonts w:eastAsia="Times New Roman"/>
          <w:sz w:val="28"/>
          <w:szCs w:val="28"/>
        </w:rPr>
        <w:t>Бахчисарайск</w:t>
      </w:r>
      <w:r w:rsidRPr="00334292">
        <w:rPr>
          <w:rFonts w:eastAsia="Times New Roman"/>
          <w:sz w:val="28"/>
          <w:szCs w:val="28"/>
        </w:rPr>
        <w:t>ого района Республики Крым</w:t>
      </w:r>
      <w:r w:rsidR="00530D86">
        <w:rPr>
          <w:rFonts w:eastAsia="Times New Roman"/>
          <w:sz w:val="28"/>
          <w:szCs w:val="28"/>
        </w:rPr>
        <w:t>:</w:t>
      </w:r>
    </w:p>
    <w:p w:rsidR="00530D86" w:rsidRDefault="00530D86" w:rsidP="00530D86">
      <w:pPr>
        <w:ind w:firstLine="709"/>
        <w:jc w:val="both"/>
        <w:rPr>
          <w:rFonts w:eastAsia="Times New Roman"/>
          <w:sz w:val="28"/>
          <w:szCs w:val="28"/>
        </w:rPr>
      </w:pPr>
      <w:r>
        <w:rPr>
          <w:rFonts w:eastAsia="Times New Roman"/>
          <w:sz w:val="28"/>
          <w:szCs w:val="28"/>
        </w:rPr>
        <w:t>о</w:t>
      </w:r>
      <w:r w:rsidRPr="00530D86">
        <w:rPr>
          <w:rFonts w:eastAsia="Times New Roman"/>
          <w:sz w:val="28"/>
          <w:szCs w:val="28"/>
        </w:rPr>
        <w:t>т 02.03.2018 г. №</w:t>
      </w:r>
      <w:r>
        <w:rPr>
          <w:rFonts w:eastAsia="Times New Roman"/>
          <w:sz w:val="28"/>
          <w:szCs w:val="28"/>
        </w:rPr>
        <w:t xml:space="preserve"> </w:t>
      </w:r>
      <w:r w:rsidRPr="00530D86">
        <w:rPr>
          <w:rFonts w:eastAsia="Times New Roman"/>
          <w:sz w:val="28"/>
          <w:szCs w:val="28"/>
        </w:rPr>
        <w:t xml:space="preserve">387/1 </w:t>
      </w:r>
      <w:r>
        <w:rPr>
          <w:rFonts w:eastAsia="Times New Roman"/>
          <w:sz w:val="28"/>
          <w:szCs w:val="28"/>
        </w:rPr>
        <w:t>«</w:t>
      </w:r>
      <w:r w:rsidRPr="00530D86">
        <w:rPr>
          <w:rFonts w:eastAsia="Times New Roman"/>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без проведения торгов»</w:t>
      </w:r>
      <w:r>
        <w:rPr>
          <w:rFonts w:eastAsia="Times New Roman"/>
          <w:sz w:val="28"/>
          <w:szCs w:val="28"/>
        </w:rPr>
        <w:t>;</w:t>
      </w:r>
    </w:p>
    <w:p w:rsidR="00334292" w:rsidRDefault="00530D86" w:rsidP="00530D86">
      <w:pPr>
        <w:ind w:firstLine="709"/>
        <w:jc w:val="both"/>
        <w:rPr>
          <w:rFonts w:eastAsia="Times New Roman"/>
          <w:sz w:val="28"/>
          <w:szCs w:val="28"/>
        </w:rPr>
      </w:pPr>
      <w:r>
        <w:rPr>
          <w:rFonts w:eastAsia="Times New Roman"/>
          <w:sz w:val="28"/>
          <w:szCs w:val="28"/>
        </w:rPr>
        <w:t>о</w:t>
      </w:r>
      <w:r w:rsidRPr="00530D86">
        <w:rPr>
          <w:rFonts w:eastAsia="Times New Roman"/>
          <w:sz w:val="28"/>
          <w:szCs w:val="28"/>
        </w:rPr>
        <w:t>т 01.10.2020 г.</w:t>
      </w:r>
      <w:r>
        <w:rPr>
          <w:rFonts w:eastAsia="Times New Roman"/>
          <w:sz w:val="28"/>
          <w:szCs w:val="28"/>
        </w:rPr>
        <w:t xml:space="preserve"> </w:t>
      </w:r>
      <w:r w:rsidRPr="00530D86">
        <w:rPr>
          <w:rFonts w:eastAsia="Times New Roman"/>
          <w:sz w:val="28"/>
          <w:szCs w:val="28"/>
        </w:rPr>
        <w:t>№ 684</w:t>
      </w:r>
      <w:r>
        <w:rPr>
          <w:rFonts w:eastAsia="Times New Roman"/>
          <w:sz w:val="28"/>
          <w:szCs w:val="28"/>
        </w:rPr>
        <w:t xml:space="preserve"> «</w:t>
      </w:r>
      <w:r w:rsidRPr="00530D86">
        <w:rPr>
          <w:rFonts w:eastAsia="Times New Roman"/>
          <w:sz w:val="28"/>
          <w:szCs w:val="28"/>
        </w:rPr>
        <w:t xml:space="preserve">О внесении изменений в Административный регламент по предоставлению муниципальной услуги «Предоставление </w:t>
      </w:r>
      <w:r w:rsidRPr="00530D86">
        <w:rPr>
          <w:rFonts w:eastAsia="Times New Roman"/>
          <w:sz w:val="28"/>
          <w:szCs w:val="28"/>
        </w:rPr>
        <w:lastRenderedPageBreak/>
        <w:t>земельных участков, находящихся в муниципальной собственности без проведения торгов», утвержд</w:t>
      </w:r>
      <w:r w:rsidR="00EB5585">
        <w:rPr>
          <w:rFonts w:eastAsia="Times New Roman"/>
          <w:sz w:val="28"/>
          <w:szCs w:val="28"/>
        </w:rPr>
        <w:t>ё</w:t>
      </w:r>
      <w:r w:rsidRPr="00530D86">
        <w:rPr>
          <w:rFonts w:eastAsia="Times New Roman"/>
          <w:sz w:val="28"/>
          <w:szCs w:val="28"/>
        </w:rPr>
        <w:t>нный постановлением от 02.03.2018 г. № 387/1</w:t>
      </w:r>
      <w:r>
        <w:rPr>
          <w:rFonts w:eastAsia="Times New Roman"/>
          <w:sz w:val="28"/>
          <w:szCs w:val="28"/>
        </w:rPr>
        <w:t>»;</w:t>
      </w:r>
    </w:p>
    <w:p w:rsidR="00530D86" w:rsidRPr="00334292" w:rsidRDefault="00530D86" w:rsidP="00530D86">
      <w:pPr>
        <w:ind w:firstLine="709"/>
        <w:jc w:val="both"/>
        <w:rPr>
          <w:rFonts w:eastAsia="Times New Roman"/>
          <w:sz w:val="28"/>
          <w:szCs w:val="28"/>
        </w:rPr>
      </w:pPr>
      <w:r>
        <w:rPr>
          <w:rFonts w:eastAsia="Times New Roman"/>
          <w:sz w:val="28"/>
          <w:szCs w:val="28"/>
        </w:rPr>
        <w:t>от 12.07.2022 г. № 883-2 «</w:t>
      </w:r>
      <w:r w:rsidRPr="00530D86">
        <w:rPr>
          <w:rFonts w:eastAsia="Times New Roman"/>
          <w:sz w:val="28"/>
          <w:szCs w:val="28"/>
        </w:rPr>
        <w:t>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утверждённый постановлением администрации Тенистовского сельского поселения от 02.03.2018 г. № 387/1</w:t>
      </w:r>
      <w:r>
        <w:rPr>
          <w:rFonts w:eastAsia="Times New Roman"/>
          <w:sz w:val="28"/>
          <w:szCs w:val="28"/>
        </w:rPr>
        <w:t>».</w:t>
      </w:r>
    </w:p>
    <w:p w:rsidR="00530D86" w:rsidRPr="00D44B0F" w:rsidRDefault="00530D86" w:rsidP="00530D86">
      <w:pPr>
        <w:ind w:firstLine="709"/>
        <w:jc w:val="both"/>
        <w:rPr>
          <w:rFonts w:eastAsia="Times New Roman"/>
          <w:sz w:val="28"/>
          <w:szCs w:val="28"/>
        </w:rPr>
      </w:pPr>
      <w:r w:rsidRPr="00D44B0F">
        <w:rPr>
          <w:rFonts w:eastAsia="Times New Roman"/>
          <w:sz w:val="28"/>
          <w:szCs w:val="28"/>
        </w:rPr>
        <w:t>3.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Тенистовское сельское поселение (https://tenistovskoe.rk.gov.ru/), а также на информационном стенде в здании администрации Тенистовского сельского поселения Бахчисарайского района Республики Крым по адресу: Республика Крым, Бахчисарайский район, село Тенистое, улица Заречная, 15.</w:t>
      </w:r>
    </w:p>
    <w:p w:rsidR="00530D86" w:rsidRPr="00D44B0F" w:rsidRDefault="00530D86" w:rsidP="00530D86">
      <w:pPr>
        <w:ind w:firstLine="709"/>
        <w:jc w:val="both"/>
        <w:rPr>
          <w:rFonts w:eastAsia="Times New Roman"/>
          <w:sz w:val="28"/>
          <w:szCs w:val="28"/>
        </w:rPr>
      </w:pPr>
      <w:r w:rsidRPr="00D44B0F">
        <w:rPr>
          <w:rFonts w:eastAsia="Times New Roman"/>
          <w:sz w:val="28"/>
          <w:szCs w:val="28"/>
        </w:rPr>
        <w:t>4. Настоящее постановление вступает в силу со дня его официального опубликования (обнародования) в установленном порядке.</w:t>
      </w:r>
    </w:p>
    <w:p w:rsidR="00530D86" w:rsidRDefault="00530D86" w:rsidP="00530D86">
      <w:pPr>
        <w:ind w:firstLine="709"/>
        <w:jc w:val="both"/>
        <w:rPr>
          <w:rFonts w:eastAsia="Times New Roman"/>
          <w:sz w:val="28"/>
          <w:szCs w:val="28"/>
        </w:rPr>
      </w:pPr>
      <w:r w:rsidRPr="00D44B0F">
        <w:rPr>
          <w:rFonts w:eastAsia="Times New Roman"/>
          <w:sz w:val="28"/>
          <w:szCs w:val="28"/>
        </w:rPr>
        <w:t>5. Контроль за исполнением настоящего постановления оставляю за собой.</w:t>
      </w:r>
    </w:p>
    <w:p w:rsidR="00530D86" w:rsidRPr="00334292" w:rsidRDefault="00530D86" w:rsidP="00530D86">
      <w:pPr>
        <w:ind w:firstLine="709"/>
        <w:jc w:val="both"/>
        <w:rPr>
          <w:rFonts w:eastAsia="Times New Roman"/>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3"/>
        <w:gridCol w:w="4788"/>
      </w:tblGrid>
      <w:tr w:rsidR="00530D86" w:rsidRPr="00514DA5" w:rsidTr="0036582F">
        <w:tc>
          <w:tcPr>
            <w:tcW w:w="2637" w:type="pct"/>
          </w:tcPr>
          <w:p w:rsidR="00530D86" w:rsidRPr="00514DA5" w:rsidRDefault="00530D86" w:rsidP="0036582F">
            <w:pPr>
              <w:pStyle w:val="afd"/>
              <w:rPr>
                <w:rFonts w:ascii="Times New Roman" w:hAnsi="Times New Roman"/>
                <w:b/>
                <w:sz w:val="28"/>
                <w:szCs w:val="28"/>
              </w:rPr>
            </w:pPr>
            <w:r w:rsidRPr="00514DA5">
              <w:rPr>
                <w:rFonts w:ascii="Times New Roman" w:hAnsi="Times New Roman"/>
                <w:b/>
                <w:sz w:val="28"/>
                <w:szCs w:val="28"/>
              </w:rPr>
              <w:t>Председатель Тенистовского сельского</w:t>
            </w:r>
          </w:p>
          <w:p w:rsidR="00530D86" w:rsidRPr="00514DA5" w:rsidRDefault="00530D86" w:rsidP="0036582F">
            <w:pPr>
              <w:pStyle w:val="afd"/>
              <w:rPr>
                <w:rFonts w:ascii="Times New Roman" w:hAnsi="Times New Roman"/>
                <w:b/>
                <w:sz w:val="28"/>
                <w:szCs w:val="28"/>
              </w:rPr>
            </w:pPr>
            <w:r w:rsidRPr="00514DA5">
              <w:rPr>
                <w:rFonts w:ascii="Times New Roman" w:hAnsi="Times New Roman"/>
                <w:b/>
                <w:sz w:val="28"/>
                <w:szCs w:val="28"/>
              </w:rPr>
              <w:t>совета - глава администрации Тенистовского сельского поселения</w:t>
            </w:r>
          </w:p>
        </w:tc>
        <w:tc>
          <w:tcPr>
            <w:tcW w:w="2363" w:type="pct"/>
            <w:vAlign w:val="bottom"/>
          </w:tcPr>
          <w:p w:rsidR="00530D86" w:rsidRPr="00514DA5" w:rsidRDefault="00EB5585" w:rsidP="00EB5585">
            <w:pPr>
              <w:pStyle w:val="afd"/>
              <w:jc w:val="right"/>
              <w:rPr>
                <w:rFonts w:ascii="Times New Roman" w:hAnsi="Times New Roman"/>
                <w:sz w:val="28"/>
                <w:szCs w:val="28"/>
              </w:rPr>
            </w:pPr>
            <w:r>
              <w:rPr>
                <w:rFonts w:ascii="Times New Roman" w:hAnsi="Times New Roman"/>
                <w:b/>
                <w:sz w:val="28"/>
                <w:szCs w:val="28"/>
              </w:rPr>
              <w:t>А</w:t>
            </w:r>
            <w:r w:rsidR="00530D86" w:rsidRPr="00514DA5">
              <w:rPr>
                <w:rFonts w:ascii="Times New Roman" w:hAnsi="Times New Roman"/>
                <w:b/>
                <w:sz w:val="28"/>
                <w:szCs w:val="28"/>
              </w:rPr>
              <w:t>.</w:t>
            </w:r>
            <w:r w:rsidR="00A21557">
              <w:rPr>
                <w:rFonts w:ascii="Times New Roman" w:hAnsi="Times New Roman"/>
                <w:b/>
                <w:sz w:val="28"/>
                <w:szCs w:val="28"/>
              </w:rPr>
              <w:t xml:space="preserve"> </w:t>
            </w:r>
            <w:r w:rsidR="00530D86" w:rsidRPr="00514DA5">
              <w:rPr>
                <w:rFonts w:ascii="Times New Roman" w:hAnsi="Times New Roman"/>
                <w:b/>
                <w:sz w:val="28"/>
                <w:szCs w:val="28"/>
              </w:rPr>
              <w:t>А.</w:t>
            </w:r>
            <w:r w:rsidR="00A21557">
              <w:rPr>
                <w:rFonts w:ascii="Times New Roman" w:hAnsi="Times New Roman"/>
                <w:b/>
                <w:sz w:val="28"/>
                <w:szCs w:val="28"/>
              </w:rPr>
              <w:t xml:space="preserve"> </w:t>
            </w:r>
            <w:r>
              <w:rPr>
                <w:rFonts w:ascii="Times New Roman" w:hAnsi="Times New Roman"/>
                <w:b/>
                <w:sz w:val="28"/>
                <w:szCs w:val="28"/>
              </w:rPr>
              <w:t>Устименко</w:t>
            </w:r>
          </w:p>
        </w:tc>
      </w:tr>
    </w:tbl>
    <w:p w:rsidR="00140C0B" w:rsidRPr="00334292" w:rsidRDefault="00140C0B" w:rsidP="00144E6B">
      <w:pPr>
        <w:spacing w:line="342" w:lineRule="exact"/>
        <w:jc w:val="both"/>
        <w:rPr>
          <w:sz w:val="28"/>
          <w:szCs w:val="28"/>
        </w:rPr>
      </w:pPr>
    </w:p>
    <w:p w:rsidR="00140C0B" w:rsidRPr="00334292" w:rsidRDefault="00140C0B" w:rsidP="00144E6B">
      <w:pPr>
        <w:jc w:val="both"/>
        <w:rPr>
          <w:sz w:val="28"/>
          <w:szCs w:val="28"/>
        </w:rPr>
        <w:sectPr w:rsidR="00140C0B" w:rsidRPr="00334292" w:rsidSect="00334292">
          <w:footerReference w:type="default" r:id="rId10"/>
          <w:type w:val="continuous"/>
          <w:pgSz w:w="11900" w:h="16838"/>
          <w:pgMar w:top="1440" w:right="985" w:bottom="1440" w:left="1000" w:header="0" w:footer="0" w:gutter="0"/>
          <w:cols w:space="720"/>
        </w:sectPr>
      </w:pPr>
    </w:p>
    <w:p w:rsidR="00140C0B" w:rsidRPr="00334292" w:rsidRDefault="00DD379F" w:rsidP="00144E6B">
      <w:pPr>
        <w:ind w:left="5466"/>
        <w:jc w:val="both"/>
        <w:rPr>
          <w:sz w:val="28"/>
          <w:szCs w:val="28"/>
        </w:rPr>
      </w:pPr>
      <w:r w:rsidRPr="00334292">
        <w:rPr>
          <w:rFonts w:eastAsia="Times New Roman"/>
          <w:sz w:val="28"/>
          <w:szCs w:val="28"/>
        </w:rPr>
        <w:t>УТВЕРЖДЕНО</w:t>
      </w:r>
    </w:p>
    <w:p w:rsidR="00140C0B" w:rsidRPr="00334292" w:rsidRDefault="00DD379F" w:rsidP="00144E6B">
      <w:pPr>
        <w:ind w:left="5466"/>
        <w:jc w:val="both"/>
        <w:rPr>
          <w:sz w:val="28"/>
          <w:szCs w:val="28"/>
        </w:rPr>
      </w:pPr>
      <w:r w:rsidRPr="00334292">
        <w:rPr>
          <w:rFonts w:eastAsia="Times New Roman"/>
          <w:sz w:val="28"/>
          <w:szCs w:val="28"/>
        </w:rPr>
        <w:t>постановлением администрации</w:t>
      </w:r>
    </w:p>
    <w:p w:rsidR="00140C0B" w:rsidRPr="00334292" w:rsidRDefault="00530D86" w:rsidP="00144E6B">
      <w:pPr>
        <w:ind w:left="5466"/>
        <w:jc w:val="both"/>
        <w:rPr>
          <w:sz w:val="28"/>
          <w:szCs w:val="28"/>
        </w:rPr>
      </w:pPr>
      <w:r>
        <w:rPr>
          <w:rFonts w:eastAsia="Times New Roman"/>
          <w:sz w:val="28"/>
          <w:szCs w:val="28"/>
        </w:rPr>
        <w:t>Тенистовск</w:t>
      </w:r>
      <w:r w:rsidR="00F46B42" w:rsidRPr="00334292">
        <w:rPr>
          <w:rFonts w:eastAsia="Times New Roman"/>
          <w:sz w:val="28"/>
          <w:szCs w:val="28"/>
        </w:rPr>
        <w:t>ого</w:t>
      </w:r>
      <w:r w:rsidR="00DD379F" w:rsidRPr="00334292">
        <w:rPr>
          <w:rFonts w:eastAsia="Times New Roman"/>
          <w:sz w:val="28"/>
          <w:szCs w:val="28"/>
        </w:rPr>
        <w:t xml:space="preserve"> сельского поселения от</w:t>
      </w:r>
      <w:r w:rsidR="00B80DE8" w:rsidRPr="00334292">
        <w:rPr>
          <w:rFonts w:eastAsia="Times New Roman"/>
          <w:sz w:val="28"/>
          <w:szCs w:val="28"/>
        </w:rPr>
        <w:t xml:space="preserve"> </w:t>
      </w:r>
      <w:r w:rsidR="00C026D7">
        <w:rPr>
          <w:rFonts w:eastAsia="Times New Roman"/>
          <w:sz w:val="28"/>
          <w:szCs w:val="28"/>
        </w:rPr>
        <w:t>15.1</w:t>
      </w:r>
      <w:r w:rsidR="00334292" w:rsidRPr="00334292">
        <w:rPr>
          <w:rFonts w:eastAsia="Times New Roman"/>
          <w:sz w:val="28"/>
          <w:szCs w:val="28"/>
        </w:rPr>
        <w:t xml:space="preserve">0.2024 </w:t>
      </w:r>
      <w:r w:rsidR="00DD379F" w:rsidRPr="00334292">
        <w:rPr>
          <w:rFonts w:eastAsia="Times New Roman"/>
          <w:sz w:val="28"/>
          <w:szCs w:val="28"/>
        </w:rPr>
        <w:t>г. №</w:t>
      </w:r>
      <w:r w:rsidR="00C026D7">
        <w:rPr>
          <w:rFonts w:eastAsia="Times New Roman"/>
          <w:sz w:val="28"/>
          <w:szCs w:val="28"/>
        </w:rPr>
        <w:t>1</w:t>
      </w:r>
      <w:r w:rsidR="0072192D">
        <w:rPr>
          <w:rFonts w:eastAsia="Times New Roman"/>
          <w:sz w:val="28"/>
          <w:szCs w:val="28"/>
        </w:rPr>
        <w:t>1</w:t>
      </w:r>
      <w:bookmarkStart w:id="0" w:name="_GoBack"/>
      <w:bookmarkEnd w:id="0"/>
      <w:r w:rsidR="00C026D7">
        <w:rPr>
          <w:rFonts w:eastAsia="Times New Roman"/>
          <w:sz w:val="28"/>
          <w:szCs w:val="28"/>
        </w:rPr>
        <w:t>31</w:t>
      </w:r>
    </w:p>
    <w:p w:rsidR="00140C0B" w:rsidRPr="00334292" w:rsidRDefault="00140C0B" w:rsidP="00144E6B">
      <w:pPr>
        <w:spacing w:line="327" w:lineRule="exact"/>
        <w:jc w:val="both"/>
        <w:rPr>
          <w:sz w:val="28"/>
          <w:szCs w:val="28"/>
        </w:rPr>
      </w:pPr>
    </w:p>
    <w:p w:rsidR="00334292" w:rsidRPr="00334292" w:rsidRDefault="00334292" w:rsidP="00334292">
      <w:pPr>
        <w:widowControl w:val="0"/>
        <w:jc w:val="center"/>
        <w:rPr>
          <w:rFonts w:eastAsia="Times New Roman"/>
          <w:b/>
          <w:bCs/>
          <w:sz w:val="28"/>
          <w:szCs w:val="28"/>
          <w:lang w:bidi="ru-RU"/>
        </w:rPr>
      </w:pPr>
      <w:r w:rsidRPr="00334292">
        <w:rPr>
          <w:rFonts w:eastAsia="Times New Roman"/>
          <w:b/>
          <w:bCs/>
          <w:sz w:val="28"/>
          <w:szCs w:val="28"/>
          <w:lang w:bidi="ru-RU"/>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30D86">
        <w:rPr>
          <w:rFonts w:eastAsia="Times New Roman"/>
          <w:b/>
          <w:bCs/>
          <w:sz w:val="28"/>
          <w:szCs w:val="28"/>
          <w:lang w:bidi="ru-RU"/>
        </w:rPr>
        <w:t>Тенистовск</w:t>
      </w:r>
      <w:r w:rsidRPr="00334292">
        <w:rPr>
          <w:rFonts w:eastAsia="Times New Roman"/>
          <w:b/>
          <w:bCs/>
          <w:sz w:val="28"/>
          <w:szCs w:val="28"/>
          <w:lang w:bidi="ru-RU"/>
        </w:rPr>
        <w:t xml:space="preserve">ого сельского поселения </w:t>
      </w:r>
      <w:r w:rsidR="00530D86">
        <w:rPr>
          <w:rFonts w:eastAsia="Times New Roman"/>
          <w:b/>
          <w:bCs/>
          <w:sz w:val="28"/>
          <w:szCs w:val="28"/>
          <w:lang w:bidi="ru-RU"/>
        </w:rPr>
        <w:t>Бахчисарайск</w:t>
      </w:r>
      <w:r w:rsidRPr="00334292">
        <w:rPr>
          <w:rFonts w:eastAsia="Times New Roman"/>
          <w:b/>
          <w:bCs/>
          <w:sz w:val="28"/>
          <w:szCs w:val="28"/>
          <w:lang w:bidi="ru-RU"/>
        </w:rPr>
        <w:t>ого района Республики Крым</w:t>
      </w:r>
    </w:p>
    <w:p w:rsidR="00334292" w:rsidRPr="00334292" w:rsidRDefault="00334292" w:rsidP="00334292">
      <w:pPr>
        <w:widowControl w:val="0"/>
        <w:suppressAutoHyphens/>
        <w:jc w:val="center"/>
        <w:rPr>
          <w:rFonts w:eastAsia="Times New Roman"/>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bookmarkStart w:id="1" w:name="bookmark0"/>
      <w:bookmarkEnd w:id="1"/>
      <w:r w:rsidRPr="00334292">
        <w:rPr>
          <w:rFonts w:eastAsia="Times New Roman"/>
          <w:b/>
          <w:bCs/>
          <w:sz w:val="28"/>
          <w:szCs w:val="28"/>
          <w:lang w:bidi="ru-RU"/>
        </w:rPr>
        <w:t>I. Общие положения</w:t>
      </w: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 Предмет регулирования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30D86">
        <w:rPr>
          <w:rFonts w:eastAsia="Courier New"/>
          <w:color w:val="000000"/>
          <w:sz w:val="28"/>
          <w:szCs w:val="28"/>
          <w:lang w:bidi="ru-RU"/>
        </w:rPr>
        <w:t>Тенистовск</w:t>
      </w:r>
      <w:r w:rsidRPr="00334292">
        <w:rPr>
          <w:rFonts w:eastAsia="Courier New"/>
          <w:color w:val="000000"/>
          <w:sz w:val="28"/>
          <w:szCs w:val="28"/>
          <w:lang w:bidi="ru-RU"/>
        </w:rPr>
        <w:t xml:space="preserve">ого сельского поселения </w:t>
      </w:r>
      <w:r w:rsidR="00530D86">
        <w:rPr>
          <w:rFonts w:eastAsia="Courier New"/>
          <w:color w:val="000000"/>
          <w:sz w:val="28"/>
          <w:szCs w:val="28"/>
          <w:lang w:bidi="ru-RU"/>
        </w:rPr>
        <w:t>Бахчисарайск</w:t>
      </w:r>
      <w:r w:rsidRPr="00334292">
        <w:rPr>
          <w:rFonts w:eastAsia="Courier New"/>
          <w:color w:val="000000"/>
          <w:sz w:val="28"/>
          <w:szCs w:val="28"/>
          <w:lang w:bidi="ru-RU"/>
        </w:rPr>
        <w:t>ого района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Возможные цели обращения: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предоставление земельного участка, находящегося в муниципальной собственности, в собственность за плату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предоставление земельного участка, находящегося в муниципальной собственности, в аренду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выдача дополнительного соглашения о внесении изменений в действующий договор аренды земельного участка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предоставление земельного участка, находящегося в муниципальной собственности, в постоянное бессрочное пользование;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предоставление земельного участка, находящегося в муниципальной собственности, в безвозмездное пользование.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 Круг заявителей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2.1.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2.2. 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 xml:space="preserve">3. Требования к порядку информирования о предоставлении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публичное письменное консультирование (посредством размещения информации):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на официальном вебсайте администрации </w:t>
      </w:r>
      <w:r w:rsidR="00530D86">
        <w:rPr>
          <w:rFonts w:eastAsia="Courier New"/>
          <w:color w:val="000000"/>
          <w:sz w:val="28"/>
          <w:szCs w:val="28"/>
          <w:lang w:bidi="ru-RU"/>
        </w:rPr>
        <w:t>Тенистовск</w:t>
      </w:r>
      <w:r w:rsidRPr="00334292">
        <w:rPr>
          <w:rFonts w:eastAsia="Courier New"/>
          <w:color w:val="000000"/>
          <w:sz w:val="28"/>
          <w:szCs w:val="28"/>
          <w:lang w:bidi="ru-RU"/>
        </w:rPr>
        <w:t xml:space="preserve">ого сельского поселения </w:t>
      </w:r>
      <w:r w:rsidR="00530D86">
        <w:rPr>
          <w:rFonts w:eastAsia="Courier New"/>
          <w:color w:val="000000"/>
          <w:sz w:val="28"/>
          <w:szCs w:val="28"/>
          <w:lang w:bidi="ru-RU"/>
        </w:rPr>
        <w:t>Бахчисарайск</w:t>
      </w:r>
      <w:r w:rsidRPr="00334292">
        <w:rPr>
          <w:rFonts w:eastAsia="Courier New"/>
          <w:color w:val="000000"/>
          <w:sz w:val="28"/>
          <w:szCs w:val="28"/>
          <w:lang w:bidi="ru-RU"/>
        </w:rPr>
        <w:t>ого района Республики Крым (далее - Орган, Уполномоченный орган);</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на информационных стендах, в местах предоставления муниципальной услуги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индивидуальное консультирование по справочным телефонным номерам Органа, многофункциональных центров предоставления государственных и муниципальных услуг Республики Крым (далее -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посредством индивидуального устного информирования.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3.2. Публичное письменное консультирование осуществляется пут</w:t>
      </w:r>
      <w:r w:rsidR="00C026D7">
        <w:rPr>
          <w:rFonts w:eastAsia="Courier New"/>
          <w:color w:val="000000"/>
          <w:sz w:val="28"/>
          <w:szCs w:val="28"/>
          <w:lang w:bidi="ru-RU"/>
        </w:rPr>
        <w:t>ё</w:t>
      </w:r>
      <w:r w:rsidRPr="00334292">
        <w:rPr>
          <w:rFonts w:eastAsia="Courier New"/>
          <w:color w:val="000000"/>
          <w:sz w:val="28"/>
          <w:szCs w:val="28"/>
          <w:lang w:bidi="ru-RU"/>
        </w:rPr>
        <w:t xml:space="preserve">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w:t>
      </w:r>
      <w:r w:rsidR="00C026D7">
        <w:rPr>
          <w:rFonts w:eastAsia="Courier New"/>
          <w:color w:val="000000"/>
          <w:sz w:val="28"/>
          <w:szCs w:val="28"/>
          <w:lang w:bidi="ru-RU"/>
        </w:rPr>
        <w:t>путё</w:t>
      </w:r>
      <w:r w:rsidRPr="00334292">
        <w:rPr>
          <w:rFonts w:eastAsia="Courier New"/>
          <w:color w:val="000000"/>
          <w:sz w:val="28"/>
          <w:szCs w:val="28"/>
          <w:lang w:bidi="ru-RU"/>
        </w:rPr>
        <w:t xml:space="preserve">м публикации информационных материалов на официальных сайтах, в средствах массовой информации регионального уровня осуществляется Органом.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 информационных стендах Органа, в местах предоставления муниципальной услуги, размещается следующая информация: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исчерпывающая информация о порядке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выдержки из административного регламента и приложения к нему;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выдержки из нормативных правовых актов по наиболее часто задаваемым вопросам;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формы заявлений;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перечень оснований для отказа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порядок обжалования решений, действий или бездействия должностных лиц, предоставляющих муниципальную услугу.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3.2.1. Сектор информирования и ожидания МФЦ включает в себя: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перечень государственных и муниципальных услуг, предоставление которых организовано в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сроки предоставления государственных и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информацию о п</w:t>
      </w:r>
      <w:r w:rsidR="00A21557">
        <w:rPr>
          <w:rFonts w:eastAsia="Courier New"/>
          <w:color w:val="000000"/>
          <w:sz w:val="28"/>
          <w:szCs w:val="28"/>
          <w:lang w:bidi="ru-RU"/>
        </w:rPr>
        <w:t>орядке возмещения вреда, причинё</w:t>
      </w:r>
      <w:r w:rsidRPr="00334292">
        <w:rPr>
          <w:rFonts w:eastAsia="Courier New"/>
          <w:color w:val="000000"/>
          <w:sz w:val="28"/>
          <w:szCs w:val="28"/>
          <w:lang w:bidi="ru-RU"/>
        </w:rPr>
        <w:t>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режим работы и адреса иных МФЦ и привлекаемых организаций, находящихся на территории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иную информацию, необходимую для получения государственной 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электронную систему управления очередью.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w:t>
      </w:r>
      <w:r w:rsidR="00EB5585">
        <w:rPr>
          <w:rFonts w:eastAsia="Courier New"/>
          <w:color w:val="000000"/>
          <w:sz w:val="28"/>
          <w:szCs w:val="28"/>
          <w:lang w:bidi="ru-RU"/>
        </w:rPr>
        <w:t>-</w:t>
      </w:r>
      <w:r w:rsidRPr="00334292">
        <w:rPr>
          <w:rFonts w:eastAsia="Courier New"/>
          <w:color w:val="000000"/>
          <w:sz w:val="28"/>
          <w:szCs w:val="28"/>
          <w:lang w:bidi="ru-RU"/>
        </w:rPr>
        <w:t>информирования (при наличии). При авто</w:t>
      </w:r>
      <w:r w:rsidR="00EB5585">
        <w:rPr>
          <w:rFonts w:eastAsia="Courier New"/>
          <w:color w:val="000000"/>
          <w:sz w:val="28"/>
          <w:szCs w:val="28"/>
          <w:lang w:bidi="ru-RU"/>
        </w:rPr>
        <w:t>-</w:t>
      </w:r>
      <w:r w:rsidRPr="00334292">
        <w:rPr>
          <w:rFonts w:eastAsia="Courier New"/>
          <w:color w:val="000000"/>
          <w:sz w:val="28"/>
          <w:szCs w:val="28"/>
          <w:lang w:bidi="ru-RU"/>
        </w:rPr>
        <w:t xml:space="preserve">информировании обеспечивается круглосуточное предоставление справочной информации.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3.4. Индивидуальное консультирование по почте (по электронной почте).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3.5. Время ожидания заявителя при индивидуальном консультировании при личном обращении не должно превышать 15 минут.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Индивидуальное консультирование при личном обращении каждого заявителя должностным лицом Органа не должно превышать 10 минут.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 Должностное лицо органа, предоставляющего муниципальную услугу, при ответе на обращения заявителей: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w:t>
      </w:r>
      <w:r w:rsidR="00EB5585">
        <w:rPr>
          <w:rFonts w:eastAsia="Courier New"/>
          <w:color w:val="000000"/>
          <w:sz w:val="28"/>
          <w:szCs w:val="28"/>
          <w:lang w:bidi="ru-RU"/>
        </w:rPr>
        <w:t xml:space="preserve"> (переведё</w:t>
      </w:r>
      <w:r w:rsidRPr="00334292">
        <w:rPr>
          <w:rFonts w:eastAsia="Courier New"/>
          <w:color w:val="000000"/>
          <w:sz w:val="28"/>
          <w:szCs w:val="28"/>
          <w:lang w:bidi="ru-RU"/>
        </w:rPr>
        <w:t>н) другому должностному лицу или обратившемуся лицу сообщается телефонный номер, по которому можно получить необходимую информацию;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 ответе на телефонные звонки, устные и письменные обращения должны отвечать вежливо и корректно;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ответы на письменные обращения даются в простой, ч</w:t>
      </w:r>
      <w:r w:rsidR="00EB5585">
        <w:rPr>
          <w:rFonts w:eastAsia="Courier New"/>
          <w:color w:val="000000"/>
          <w:sz w:val="28"/>
          <w:szCs w:val="28"/>
          <w:lang w:bidi="ru-RU"/>
        </w:rPr>
        <w:t>ё</w:t>
      </w:r>
      <w:r w:rsidRPr="00334292">
        <w:rPr>
          <w:rFonts w:eastAsia="Courier New"/>
          <w:color w:val="000000"/>
          <w:sz w:val="28"/>
          <w:szCs w:val="28"/>
          <w:lang w:bidi="ru-RU"/>
        </w:rPr>
        <w:t>ткой и понятной форме в письменном виде и должны содержать: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ответы на поставленные вопросы;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должность, фамилию и инициалы лица, подписавшего ответ;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фамилию и инициалы исполнителя;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наименование структурного подразделения-исполнителя;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номер телефона исполнителя;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3.7. На ЕПГУ, РПГУ и официальном сайте Органа, ГБУ РК «МФЦ» размещается следующая информация: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круг заявителей;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срок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размер государственной пошлины, взимаемой за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6) исчерпывающий перечень оснований для приостановления или отказа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8) формы заявлений (уведомлений, сообщений), используемые при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К справочной информации относится: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Информация о предоставлении муниципальной услуги должна быть доступна для инвалидов.</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II. Стандарт предоставления муниципальной услуги</w:t>
      </w: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 Наименование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5. Наименование органа, предоставляющего муниципальную услугу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5.1. Муниципальная услуга предоставляется администрацией </w:t>
      </w:r>
      <w:r w:rsidR="00530D86">
        <w:rPr>
          <w:rFonts w:eastAsia="Courier New"/>
          <w:color w:val="000000"/>
          <w:sz w:val="28"/>
          <w:szCs w:val="28"/>
          <w:lang w:bidi="ru-RU"/>
        </w:rPr>
        <w:t>Тенистовск</w:t>
      </w:r>
      <w:r w:rsidRPr="00334292">
        <w:rPr>
          <w:rFonts w:eastAsia="Courier New"/>
          <w:color w:val="000000"/>
          <w:sz w:val="28"/>
          <w:szCs w:val="28"/>
          <w:lang w:bidi="ru-RU"/>
        </w:rPr>
        <w:t xml:space="preserve">ого сельского поселения </w:t>
      </w:r>
      <w:r w:rsidR="00530D86">
        <w:rPr>
          <w:rFonts w:eastAsia="Courier New"/>
          <w:color w:val="000000"/>
          <w:sz w:val="28"/>
          <w:szCs w:val="28"/>
          <w:lang w:bidi="ru-RU"/>
        </w:rPr>
        <w:t>Бахчисарайск</w:t>
      </w:r>
      <w:r w:rsidRPr="00334292">
        <w:rPr>
          <w:rFonts w:eastAsia="Courier New"/>
          <w:color w:val="000000"/>
          <w:sz w:val="28"/>
          <w:szCs w:val="28"/>
          <w:lang w:bidi="ru-RU"/>
        </w:rPr>
        <w:t>ого района Республики Крым (далее – Орган).</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5.2. При предоставлении муниципальной услуги Орган взаимодействует с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Управлением Федеральной налоговой службы (далее - ФНС)/Управлением Федеральной налоговой службы по Республике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Федеральной службой государственной регистрации, кадастра и картографии Российской Федерации (далее - Росреестр)/Государственным комитетом по государственной регистрации и кадастру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Министерством внутренних дел Российской Федерации (далее - МВД)/ Министерством внутренних дел Российской Федерации по Республике Крым (при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Федеральной нотариальной палатой (далее - ФНП)/ Нотариальной палатой Республики Крым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иными уполномоченными органами.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5.2.1. Муниципальная услуга может предоставляться в МФЦ в части:</w:t>
      </w:r>
    </w:p>
    <w:p w:rsidR="00334292" w:rsidRPr="00334292" w:rsidRDefault="00775732"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 приё</w:t>
      </w:r>
      <w:r w:rsidR="00334292" w:rsidRPr="00334292">
        <w:rPr>
          <w:rFonts w:eastAsia="Courier New"/>
          <w:color w:val="000000"/>
          <w:sz w:val="28"/>
          <w:szCs w:val="28"/>
          <w:lang w:bidi="ru-RU"/>
        </w:rPr>
        <w:t>ма, регистрации и передачи в Уполномоченный орган заявления и документов, необходимых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информирования о порядке предоставления муниципальной услуги, о ходе выполнения запроса о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выдачи результата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w:t>
      </w:r>
      <w:r w:rsidR="00EB5585">
        <w:rPr>
          <w:rFonts w:eastAsia="Courier New"/>
          <w:color w:val="000000"/>
          <w:sz w:val="28"/>
          <w:szCs w:val="28"/>
          <w:lang w:bidi="ru-RU"/>
        </w:rPr>
        <w:t>едоставления таких услуг, включё</w:t>
      </w:r>
      <w:r w:rsidRPr="00334292">
        <w:rPr>
          <w:rFonts w:eastAsia="Courier New"/>
          <w:color w:val="000000"/>
          <w:sz w:val="28"/>
          <w:szCs w:val="28"/>
          <w:lang w:bidi="ru-RU"/>
        </w:rPr>
        <w:t>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6. Описание результата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6.1. Результатами предоставления муниципальной услуги являются: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проект договора купли-продажи земельного участка, находящегося в муниципальной собственности, без проведения торгов по форме согласно Приложению № 1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проект договора аренды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проект договора безвозмездного пользования земельным участком, находящегося в муниципальной собственности, по форме согласно Приложению № 3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4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решение об отказе в предоставлении услуги по форме согласно Приложению № 5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6) дополнительное соглашение о внесении изменений в действующий договор аренды земельного участка по форме согласно Приложению № 9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 отказ в заключении дополнительного соглашения о внесении изменений в действующий договор аренды земельного участка по форме согласно Приложению № 11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7. Срок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7.1. Срок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определяется в соответствии с Земельным кодексом Российской Федерации и составляет 20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Срок предоставления муниципальной услуги в случае обращения за получением дополнительного соглашения о внесении изменений в действующий договор аренды земельного участка составляет 14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МФЦ обеспечивает передачу заявления и документов в Уполномоченный орган не позднее </w:t>
      </w:r>
      <w:r w:rsidR="00EB5585">
        <w:rPr>
          <w:rFonts w:eastAsia="Courier New"/>
          <w:color w:val="000000"/>
          <w:sz w:val="28"/>
          <w:szCs w:val="28"/>
          <w:lang w:bidi="ru-RU"/>
        </w:rPr>
        <w:t>2 рабочих дней, следующих за днё</w:t>
      </w:r>
      <w:r w:rsidRPr="00334292">
        <w:rPr>
          <w:rFonts w:eastAsia="Courier New"/>
          <w:color w:val="000000"/>
          <w:sz w:val="28"/>
          <w:szCs w:val="28"/>
          <w:lang w:bidi="ru-RU"/>
        </w:rPr>
        <w:t>м при</w:t>
      </w:r>
      <w:r w:rsidR="00EB5585">
        <w:rPr>
          <w:rFonts w:eastAsia="Courier New"/>
          <w:color w:val="000000"/>
          <w:sz w:val="28"/>
          <w:szCs w:val="28"/>
          <w:lang w:bidi="ru-RU"/>
        </w:rPr>
        <w:t>ё</w:t>
      </w:r>
      <w:r w:rsidRPr="00334292">
        <w:rPr>
          <w:rFonts w:eastAsia="Courier New"/>
          <w:color w:val="000000"/>
          <w:sz w:val="28"/>
          <w:szCs w:val="28"/>
          <w:lang w:bidi="ru-RU"/>
        </w:rPr>
        <w:t>ма заявления и документов о предоставлении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w:t>
      </w:r>
      <w:r w:rsidR="00EB5585">
        <w:rPr>
          <w:rFonts w:eastAsia="Courier New"/>
          <w:color w:val="000000"/>
          <w:sz w:val="28"/>
          <w:szCs w:val="28"/>
          <w:lang w:bidi="ru-RU"/>
        </w:rPr>
        <w:t>ё</w:t>
      </w:r>
      <w:r w:rsidRPr="00334292">
        <w:rPr>
          <w:rFonts w:eastAsia="Courier New"/>
          <w:color w:val="000000"/>
          <w:sz w:val="28"/>
          <w:szCs w:val="28"/>
          <w:lang w:bidi="ru-RU"/>
        </w:rPr>
        <w:t>м окончания установленного настоящим административным регламентом срока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7.3. Направление уведомления о готовности результата предоставления муниципальной услуги в 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7.4. Срок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 до поступления в Уполномоченный орган судебного акта, возобновляющего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8. Перечень нормативных правовых актов, регулирующих отношения, возникающие в связи с предоставлением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8.1. Перечень нормативных правовых актов, регулирующих предоставле</w:t>
      </w:r>
      <w:r w:rsidR="00EB5585">
        <w:rPr>
          <w:rFonts w:eastAsia="Courier New"/>
          <w:color w:val="000000"/>
          <w:sz w:val="28"/>
          <w:szCs w:val="28"/>
          <w:lang w:bidi="ru-RU"/>
        </w:rPr>
        <w:t>ние муниципальной услуги размещё</w:t>
      </w:r>
      <w:r w:rsidRPr="00334292">
        <w:rPr>
          <w:rFonts w:eastAsia="Courier New"/>
          <w:color w:val="000000"/>
          <w:sz w:val="28"/>
          <w:szCs w:val="28"/>
          <w:lang w:bidi="ru-RU"/>
        </w:rPr>
        <w:t>н на ЕПГУ, РПГУ и официальном сайте Органа.</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9.1.1. в электронной форме посредством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Заявление направляет</w:t>
      </w:r>
      <w:r w:rsidR="00EB5585">
        <w:rPr>
          <w:rFonts w:eastAsia="Courier New"/>
          <w:color w:val="000000"/>
          <w:sz w:val="28"/>
          <w:szCs w:val="28"/>
          <w:lang w:bidi="ru-RU"/>
        </w:rPr>
        <w:t>ся заявителем вместе с прикреплё</w:t>
      </w:r>
      <w:r w:rsidRPr="00334292">
        <w:rPr>
          <w:rFonts w:eastAsia="Courier New"/>
          <w:color w:val="000000"/>
          <w:sz w:val="28"/>
          <w:szCs w:val="28"/>
          <w:lang w:bidi="ru-RU"/>
        </w:rPr>
        <w:t>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w:t>
      </w:r>
      <w:r w:rsidR="00EB5585">
        <w:rPr>
          <w:rFonts w:eastAsia="Courier New"/>
          <w:color w:val="000000"/>
          <w:sz w:val="28"/>
          <w:szCs w:val="28"/>
          <w:lang w:bidi="ru-RU"/>
        </w:rPr>
        <w:t>ё</w:t>
      </w:r>
      <w:r w:rsidRPr="00334292">
        <w:rPr>
          <w:rFonts w:eastAsia="Courier New"/>
          <w:color w:val="000000"/>
          <w:sz w:val="28"/>
          <w:szCs w:val="28"/>
          <w:lang w:bidi="ru-RU"/>
        </w:rPr>
        <w:t>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w:t>
      </w:r>
      <w:r w:rsidR="00EB5585">
        <w:rPr>
          <w:rFonts w:eastAsia="Courier New"/>
          <w:color w:val="000000"/>
          <w:sz w:val="28"/>
          <w:szCs w:val="28"/>
          <w:lang w:bidi="ru-RU"/>
        </w:rPr>
        <w:t>), выданного ему при личном приё</w:t>
      </w:r>
      <w:r w:rsidRPr="00334292">
        <w:rPr>
          <w:rFonts w:eastAsia="Courier New"/>
          <w:color w:val="000000"/>
          <w:sz w:val="28"/>
          <w:szCs w:val="28"/>
          <w:lang w:bidi="ru-RU"/>
        </w:rPr>
        <w:t>ме в соответствии с Правилами использования простой ЭП при обращении за получением государственных</w:t>
      </w:r>
      <w:r w:rsidR="00775732">
        <w:rPr>
          <w:rFonts w:eastAsia="Courier New"/>
          <w:color w:val="000000"/>
          <w:sz w:val="28"/>
          <w:szCs w:val="28"/>
          <w:lang w:bidi="ru-RU"/>
        </w:rPr>
        <w:t xml:space="preserve"> и муниципальных услуг, утверждё</w:t>
      </w:r>
      <w:r w:rsidRPr="00334292">
        <w:rPr>
          <w:rFonts w:eastAsia="Courier New"/>
          <w:color w:val="000000"/>
          <w:sz w:val="28"/>
          <w:szCs w:val="28"/>
          <w:lang w:bidi="ru-RU"/>
        </w:rPr>
        <w:t>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w:t>
      </w:r>
      <w:r w:rsidR="00A21557">
        <w:rPr>
          <w:rFonts w:eastAsia="Courier New"/>
          <w:color w:val="000000"/>
          <w:sz w:val="28"/>
          <w:szCs w:val="28"/>
          <w:lang w:bidi="ru-RU"/>
        </w:rPr>
        <w:t xml:space="preserve"> и муниципальных услуг, утверждё</w:t>
      </w:r>
      <w:r w:rsidRPr="00334292">
        <w:rPr>
          <w:rFonts w:eastAsia="Courier New"/>
          <w:color w:val="000000"/>
          <w:sz w:val="28"/>
          <w:szCs w:val="28"/>
          <w:lang w:bidi="ru-RU"/>
        </w:rPr>
        <w:t>нными постановлением Правительства Российской Федерации от 25.06.2012 № 634;</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9.1.2. на бумажном носителе посредством личного обращения в Орган, МФЦ либо посредством почтового отправления с уведомлением о вручении.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9.2. Для получения муниципальной услуги заявитель самостоятельно предоставляет следующие документы: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заявление о предоставлении муниципальной услуги, по форме, согласно приложению №6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указанное заявление з</w:t>
      </w:r>
      <w:r w:rsidR="0016531C">
        <w:rPr>
          <w:rFonts w:eastAsia="Courier New"/>
          <w:color w:val="000000"/>
          <w:sz w:val="28"/>
          <w:szCs w:val="28"/>
          <w:lang w:bidi="ru-RU"/>
        </w:rPr>
        <w:t>аполняется путё</w:t>
      </w:r>
      <w:r w:rsidRPr="00334292">
        <w:rPr>
          <w:rFonts w:eastAsia="Courier New"/>
          <w:color w:val="000000"/>
          <w:sz w:val="28"/>
          <w:szCs w:val="28"/>
          <w:lang w:bidi="ru-RU"/>
        </w:rPr>
        <w:t>м внесения соответствующих сведений в интерактивную форму на ЕПГУ без необходимости предоставления в иной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документ, удостоверяющий личность заявителя (предоставляется в случае личного обращения в Орган/МФЦ) (в случае направления заявления посредством ЕПГУ сведения из документа, удостоверяющего личность заявителя, представителя ф</w:t>
      </w:r>
      <w:r w:rsidR="00360BA6">
        <w:rPr>
          <w:rFonts w:eastAsia="Courier New"/>
          <w:color w:val="000000"/>
          <w:sz w:val="28"/>
          <w:szCs w:val="28"/>
          <w:lang w:bidi="ru-RU"/>
        </w:rPr>
        <w:t>ормируются при подтверждении учё</w:t>
      </w:r>
      <w:r w:rsidRPr="00334292">
        <w:rPr>
          <w:rFonts w:eastAsia="Courier New"/>
          <w:color w:val="000000"/>
          <w:sz w:val="28"/>
          <w:szCs w:val="28"/>
          <w:lang w:bidi="ru-RU"/>
        </w:rPr>
        <w:t>тной записи в ЕСИА из состава соот</w:t>
      </w:r>
      <w:r w:rsidR="00360BA6">
        <w:rPr>
          <w:rFonts w:eastAsia="Courier New"/>
          <w:color w:val="000000"/>
          <w:sz w:val="28"/>
          <w:szCs w:val="28"/>
          <w:lang w:bidi="ru-RU"/>
        </w:rPr>
        <w:t>ветствующих данных указанной учё</w:t>
      </w:r>
      <w:r w:rsidRPr="00334292">
        <w:rPr>
          <w:rFonts w:eastAsia="Courier New"/>
          <w:color w:val="000000"/>
          <w:sz w:val="28"/>
          <w:szCs w:val="28"/>
          <w:lang w:bidi="ru-RU"/>
        </w:rPr>
        <w:t>тной записи и могут</w:t>
      </w:r>
      <w:r w:rsidR="00360BA6">
        <w:rPr>
          <w:rFonts w:eastAsia="Courier New"/>
          <w:color w:val="000000"/>
          <w:sz w:val="28"/>
          <w:szCs w:val="28"/>
          <w:lang w:bidi="ru-RU"/>
        </w:rPr>
        <w:t xml:space="preserve"> быть проверены путё</w:t>
      </w:r>
      <w:r w:rsidRPr="00334292">
        <w:rPr>
          <w:rFonts w:eastAsia="Courier New"/>
          <w:color w:val="000000"/>
          <w:sz w:val="28"/>
          <w:szCs w:val="28"/>
          <w:lang w:bidi="ru-RU"/>
        </w:rPr>
        <w:t>м направления запроса с использованием системы межведомственного электронного взаимодействия);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простой письменной форме в соответствии с законодательством Российской Федерации</w:t>
      </w:r>
      <w:r w:rsidR="00360BA6">
        <w:rPr>
          <w:rFonts w:eastAsia="Courier New"/>
          <w:color w:val="000000"/>
          <w:sz w:val="28"/>
          <w:szCs w:val="28"/>
          <w:lang w:bidi="ru-RU"/>
        </w:rPr>
        <w:t>. В случае, если заявление подаё</w:t>
      </w:r>
      <w:r w:rsidRPr="00334292">
        <w:rPr>
          <w:rFonts w:eastAsia="Courier New"/>
          <w:color w:val="000000"/>
          <w:sz w:val="28"/>
          <w:szCs w:val="28"/>
          <w:lang w:bidi="ru-RU"/>
        </w:rPr>
        <w:t>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w:t>
      </w:r>
      <w:r w:rsidR="00360BA6">
        <w:rPr>
          <w:rFonts w:eastAsia="Courier New"/>
          <w:color w:val="000000"/>
          <w:sz w:val="28"/>
          <w:szCs w:val="28"/>
          <w:lang w:bidi="ru-RU"/>
        </w:rPr>
        <w:t>уса с приложением файла откреплё</w:t>
      </w:r>
      <w:r w:rsidRPr="00334292">
        <w:rPr>
          <w:rFonts w:eastAsia="Courier New"/>
          <w:color w:val="000000"/>
          <w:sz w:val="28"/>
          <w:szCs w:val="28"/>
          <w:lang w:bidi="ru-RU"/>
        </w:rPr>
        <w:t>нной усиленной квалифицированной электронной подписи в формате sig3.</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обращении посредством ЕПГУ указанный документ, выданный: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организацией, удостоверяется УКЭП правомочного должностного лица организации;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физическим лицом, - УКЭП нотари</w:t>
      </w:r>
      <w:r w:rsidR="00360BA6">
        <w:rPr>
          <w:rFonts w:eastAsia="Courier New"/>
          <w:color w:val="000000"/>
          <w:sz w:val="28"/>
          <w:szCs w:val="28"/>
          <w:lang w:bidi="ru-RU"/>
        </w:rPr>
        <w:t>уса с приложением файла откреплё</w:t>
      </w:r>
      <w:r w:rsidRPr="00334292">
        <w:rPr>
          <w:rFonts w:eastAsia="Courier New"/>
          <w:color w:val="000000"/>
          <w:sz w:val="28"/>
          <w:szCs w:val="28"/>
          <w:lang w:bidi="ru-RU"/>
        </w:rPr>
        <w:t>нной УКЭП в формате sig;</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в безвозмездное пользование такому товариществу;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8) сообщение заявителя, содержащее перечень всех зданий</w:t>
      </w:r>
      <w:r w:rsidR="00360BA6">
        <w:rPr>
          <w:rFonts w:eastAsia="Courier New"/>
          <w:color w:val="000000"/>
          <w:sz w:val="28"/>
          <w:szCs w:val="28"/>
          <w:lang w:bidi="ru-RU"/>
        </w:rPr>
        <w:t>, сооружений, объектов незавершё</w:t>
      </w:r>
      <w:r w:rsidRPr="00334292">
        <w:rPr>
          <w:rFonts w:eastAsia="Courier New"/>
          <w:color w:val="000000"/>
          <w:sz w:val="28"/>
          <w:szCs w:val="28"/>
          <w:lang w:bidi="ru-RU"/>
        </w:rPr>
        <w:t>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w:t>
      </w:r>
      <w:r w:rsidR="00360BA6">
        <w:rPr>
          <w:rFonts w:eastAsia="Courier New"/>
          <w:color w:val="000000"/>
          <w:sz w:val="28"/>
          <w:szCs w:val="28"/>
          <w:lang w:bidi="ru-RU"/>
        </w:rPr>
        <w:t>, сооружений, объектов незавершё</w:t>
      </w:r>
      <w:r w:rsidRPr="00334292">
        <w:rPr>
          <w:rFonts w:eastAsia="Courier New"/>
          <w:color w:val="000000"/>
          <w:sz w:val="28"/>
          <w:szCs w:val="28"/>
          <w:lang w:bidi="ru-RU"/>
        </w:rPr>
        <w:t>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w:t>
      </w:r>
      <w:r w:rsidR="00360BA6">
        <w:rPr>
          <w:rFonts w:eastAsia="Courier New"/>
          <w:color w:val="000000"/>
          <w:sz w:val="28"/>
          <w:szCs w:val="28"/>
          <w:lang w:bidi="ru-RU"/>
        </w:rPr>
        <w:t>ё</w:t>
      </w:r>
      <w:r w:rsidRPr="00334292">
        <w:rPr>
          <w:rFonts w:eastAsia="Courier New"/>
          <w:color w:val="000000"/>
          <w:sz w:val="28"/>
          <w:szCs w:val="28"/>
          <w:lang w:bidi="ru-RU"/>
        </w:rPr>
        <w:t>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w:t>
      </w:r>
      <w:r w:rsidR="00360BA6">
        <w:rPr>
          <w:rFonts w:eastAsia="Courier New"/>
          <w:color w:val="000000"/>
          <w:sz w:val="28"/>
          <w:szCs w:val="28"/>
          <w:lang w:bidi="ru-RU"/>
        </w:rPr>
        <w:t xml:space="preserve"> случаях, предусмотренных статьё</w:t>
      </w:r>
      <w:r w:rsidRPr="00334292">
        <w:rPr>
          <w:rFonts w:eastAsia="Courier New"/>
          <w:color w:val="000000"/>
          <w:sz w:val="28"/>
          <w:szCs w:val="28"/>
          <w:lang w:bidi="ru-RU"/>
        </w:rPr>
        <w:t>й 39.20 Земельного кодекса, на праве оперативного управления за предоставлением в аренду; пункты 32, 6, 78, 32, 31,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w:t>
      </w:r>
      <w:r w:rsidR="00360BA6">
        <w:rPr>
          <w:rFonts w:eastAsia="Courier New"/>
          <w:color w:val="000000"/>
          <w:sz w:val="28"/>
          <w:szCs w:val="28"/>
          <w:lang w:bidi="ru-RU"/>
        </w:rPr>
        <w:t>ё</w:t>
      </w:r>
      <w:r w:rsidRPr="00334292">
        <w:rPr>
          <w:rFonts w:eastAsia="Courier New"/>
          <w:color w:val="000000"/>
          <w:sz w:val="28"/>
          <w:szCs w:val="28"/>
          <w:lang w:bidi="ru-RU"/>
        </w:rPr>
        <w:t>й 39.20 Земельного кодекса,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77, 78, 31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10) документы, удостоверяющие (устанавливающие) права заявителя на объект незаверш</w:t>
      </w:r>
      <w:r w:rsidR="00360BA6">
        <w:rPr>
          <w:rFonts w:eastAsia="Courier New"/>
          <w:color w:val="000000"/>
          <w:sz w:val="28"/>
          <w:szCs w:val="28"/>
          <w:lang w:bidi="ru-RU"/>
        </w:rPr>
        <w:t>ё</w:t>
      </w:r>
      <w:r w:rsidRPr="00334292">
        <w:rPr>
          <w:rFonts w:eastAsia="Courier New"/>
          <w:color w:val="000000"/>
          <w:sz w:val="28"/>
          <w:szCs w:val="28"/>
          <w:lang w:bidi="ru-RU"/>
        </w:rPr>
        <w:t>нного строительства, расположенный на испрашиваемом земельном участке, если обращается собственник объекта незаверш</w:t>
      </w:r>
      <w:r w:rsidR="00360BA6">
        <w:rPr>
          <w:rFonts w:eastAsia="Courier New"/>
          <w:color w:val="000000"/>
          <w:sz w:val="28"/>
          <w:szCs w:val="28"/>
          <w:lang w:bidi="ru-RU"/>
        </w:rPr>
        <w:t>ё</w:t>
      </w:r>
      <w:r w:rsidRPr="00334292">
        <w:rPr>
          <w:rFonts w:eastAsia="Courier New"/>
          <w:color w:val="000000"/>
          <w:sz w:val="28"/>
          <w:szCs w:val="28"/>
          <w:lang w:bidi="ru-RU"/>
        </w:rPr>
        <w:t>нного строительства за предоставлением в аренду и</w:t>
      </w:r>
      <w:r w:rsidR="00360BA6">
        <w:rPr>
          <w:rFonts w:eastAsia="Courier New"/>
          <w:color w:val="000000"/>
          <w:sz w:val="28"/>
          <w:szCs w:val="28"/>
          <w:lang w:bidi="ru-RU"/>
        </w:rPr>
        <w:t xml:space="preserve"> право на такой объект незавершё</w:t>
      </w:r>
      <w:r w:rsidRPr="00334292">
        <w:rPr>
          <w:rFonts w:eastAsia="Courier New"/>
          <w:color w:val="000000"/>
          <w:sz w:val="28"/>
          <w:szCs w:val="28"/>
          <w:lang w:bidi="ru-RU"/>
        </w:rPr>
        <w:t>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w:t>
      </w:r>
      <w:r w:rsidR="00360BA6">
        <w:rPr>
          <w:rFonts w:eastAsia="Courier New"/>
          <w:color w:val="000000"/>
          <w:sz w:val="28"/>
          <w:szCs w:val="28"/>
          <w:lang w:bidi="ru-RU"/>
        </w:rPr>
        <w:t>ся собственник объекта незавершё</w:t>
      </w:r>
      <w:r w:rsidRPr="00334292">
        <w:rPr>
          <w:rFonts w:eastAsia="Courier New"/>
          <w:color w:val="000000"/>
          <w:sz w:val="28"/>
          <w:szCs w:val="28"/>
          <w:lang w:bidi="ru-RU"/>
        </w:rPr>
        <w:t>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w:t>
      </w:r>
      <w:r w:rsidR="00360BA6">
        <w:rPr>
          <w:rFonts w:eastAsia="Courier New"/>
          <w:color w:val="000000"/>
          <w:sz w:val="28"/>
          <w:szCs w:val="28"/>
          <w:lang w:bidi="ru-RU"/>
        </w:rPr>
        <w:t>ё</w:t>
      </w:r>
      <w:r w:rsidRPr="00334292">
        <w:rPr>
          <w:rFonts w:eastAsia="Courier New"/>
          <w:color w:val="000000"/>
          <w:sz w:val="28"/>
          <w:szCs w:val="28"/>
          <w:lang w:bidi="ru-RU"/>
        </w:rPr>
        <w:t>й 39.20 Земельного кодекса,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пункты 6, 33, 7, 63, 78, 32, 31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со множественностью лиц на стороне арендатора; пункты 4, 30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 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14) 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пункты 81, 76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15)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 пункт 79.1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16) соглашение об изъятии земельного участка для государственных или муниципальных нужд,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17)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пункт 30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20)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22)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 договор аренды исход</w:t>
      </w:r>
      <w:r w:rsidR="00360BA6">
        <w:rPr>
          <w:rFonts w:eastAsia="Courier New"/>
          <w:color w:val="000000"/>
          <w:sz w:val="28"/>
          <w:szCs w:val="28"/>
          <w:lang w:bidi="ru-RU"/>
        </w:rPr>
        <w:t>ного земельного участка, заключё</w:t>
      </w:r>
      <w:r w:rsidRPr="00334292">
        <w:rPr>
          <w:rFonts w:eastAsia="Courier New"/>
          <w:color w:val="000000"/>
          <w:sz w:val="28"/>
          <w:szCs w:val="28"/>
          <w:lang w:bidi="ru-RU"/>
        </w:rPr>
        <w:t>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w:t>
      </w:r>
      <w:r w:rsidR="00360BA6">
        <w:rPr>
          <w:rFonts w:eastAsia="Courier New"/>
          <w:color w:val="000000"/>
          <w:sz w:val="28"/>
          <w:szCs w:val="28"/>
          <w:lang w:bidi="ru-RU"/>
        </w:rPr>
        <w:t xml:space="preserve"> с пользованием недрами, либо её</w:t>
      </w:r>
      <w:r w:rsidRPr="00334292">
        <w:rPr>
          <w:rFonts w:eastAsia="Courier New"/>
          <w:color w:val="000000"/>
          <w:sz w:val="28"/>
          <w:szCs w:val="28"/>
          <w:lang w:bidi="ru-RU"/>
        </w:rPr>
        <w:t xml:space="preserve"> часть, если обращается недропользователь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26) 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 пункт 16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Предоставление указанных документов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9.2.1. В случае обращения за получением дополнительного соглашения о внесении изменений в действующий договор аренды земельного участка, кроме документов, указанных в подпунктах 2, 3 пункта 9.2 настоящего Административного регламента, заявителем предоставляется заявление по форме, согласно приложению № 10 к настоящему административному регламенту.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личного обращения в Орган или МФЦ заявитель, иностранное лицо, предоставляет заверенный перевод на русский язык следующих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удостоверяющих личность Заявителя в случае, если Заявителем является иностранное физическое лицо.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учредительные документы юридического лица.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предоставлении вышеуказанных документов, ответственный специалист сверяет представленные копии документов с их оригиналами, заверяет копии в установленном порядке.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9.4. Формы документов для заполнения могут быть получены заявителем при личном обращении в Орган, МФЦ в электронной форме на официальном вебсайте Органа, РПГУ, ГБУ РК «МФЦ».</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выписка из Единого государственного реестра юридических лиц о юридическом лице, являющемся заявителем;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пункты 4, 29, 30 Перечня документов, подтверждающих право заявителя на приобретение земельного участка без проведения торгов</w:t>
      </w:r>
    </w:p>
    <w:p w:rsidR="00334292" w:rsidRPr="00334292" w:rsidRDefault="00360BA6"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6) утверждё</w:t>
      </w:r>
      <w:r w:rsidR="00334292" w:rsidRPr="00334292">
        <w:rPr>
          <w:rFonts w:eastAsia="Courier New"/>
          <w:color w:val="000000"/>
          <w:sz w:val="28"/>
          <w:szCs w:val="28"/>
          <w:lang w:bidi="ru-RU"/>
        </w:rPr>
        <w:t>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w:t>
      </w:r>
      <w:r>
        <w:rPr>
          <w:rFonts w:eastAsia="Courier New"/>
          <w:color w:val="000000"/>
          <w:sz w:val="28"/>
          <w:szCs w:val="28"/>
          <w:lang w:bidi="ru-RU"/>
        </w:rPr>
        <w:t>ё</w:t>
      </w:r>
      <w:r w:rsidR="00334292" w:rsidRPr="00334292">
        <w:rPr>
          <w:rFonts w:eastAsia="Courier New"/>
          <w:color w:val="000000"/>
          <w:sz w:val="28"/>
          <w:szCs w:val="28"/>
          <w:lang w:bidi="ru-RU"/>
        </w:rPr>
        <w:t>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w:t>
      </w:r>
      <w:r>
        <w:rPr>
          <w:rFonts w:eastAsia="Courier New"/>
          <w:color w:val="000000"/>
          <w:sz w:val="28"/>
          <w:szCs w:val="28"/>
          <w:lang w:bidi="ru-RU"/>
        </w:rPr>
        <w:t>ё</w:t>
      </w:r>
      <w:r w:rsidR="00334292" w:rsidRPr="00334292">
        <w:rPr>
          <w:rFonts w:eastAsia="Courier New"/>
          <w:color w:val="000000"/>
          <w:sz w:val="28"/>
          <w:szCs w:val="28"/>
          <w:lang w:bidi="ru-RU"/>
        </w:rPr>
        <w:t xml:space="preserve">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w:t>
      </w:r>
      <w:r>
        <w:rPr>
          <w:rFonts w:eastAsia="Courier New"/>
          <w:color w:val="000000"/>
          <w:sz w:val="28"/>
          <w:szCs w:val="28"/>
          <w:lang w:bidi="ru-RU"/>
        </w:rPr>
        <w:t>строительства и эксплуатации наё</w:t>
      </w:r>
      <w:r w:rsidR="00334292" w:rsidRPr="00334292">
        <w:rPr>
          <w:rFonts w:eastAsia="Courier New"/>
          <w:color w:val="000000"/>
          <w:sz w:val="28"/>
          <w:szCs w:val="28"/>
          <w:lang w:bidi="ru-RU"/>
        </w:rPr>
        <w:t xml:space="preserve">много дома коммерческого использования, юридическое лицо, заключившее договор об освоении территории в целях </w:t>
      </w:r>
      <w:r>
        <w:rPr>
          <w:rFonts w:eastAsia="Courier New"/>
          <w:color w:val="000000"/>
          <w:sz w:val="28"/>
          <w:szCs w:val="28"/>
          <w:lang w:bidi="ru-RU"/>
        </w:rPr>
        <w:t>строительства и эксплуатации наё</w:t>
      </w:r>
      <w:r w:rsidR="00334292" w:rsidRPr="00334292">
        <w:rPr>
          <w:rFonts w:eastAsia="Courier New"/>
          <w:color w:val="000000"/>
          <w:sz w:val="28"/>
          <w:szCs w:val="28"/>
          <w:lang w:bidi="ru-RU"/>
        </w:rPr>
        <w:t>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4, 29, 30, 26, 30.1, 35, 52, 51 Перечня документов, подтверждающих право заявителя на приобретение земельного участка без проведения торгов</w:t>
      </w:r>
    </w:p>
    <w:p w:rsidR="00334292" w:rsidRPr="00334292" w:rsidRDefault="00360BA6"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7) утверждё</w:t>
      </w:r>
      <w:r w:rsidR="00334292" w:rsidRPr="00334292">
        <w:rPr>
          <w:rFonts w:eastAsia="Courier New"/>
          <w:color w:val="000000"/>
          <w:sz w:val="28"/>
          <w:szCs w:val="28"/>
          <w:lang w:bidi="ru-RU"/>
        </w:rPr>
        <w:t>нный проект планировки территории, если обраща</w:t>
      </w:r>
      <w:r>
        <w:rPr>
          <w:rFonts w:eastAsia="Courier New"/>
          <w:color w:val="000000"/>
          <w:sz w:val="28"/>
          <w:szCs w:val="28"/>
          <w:lang w:bidi="ru-RU"/>
        </w:rPr>
        <w:t>ется лицо, с которым был заключё</w:t>
      </w:r>
      <w:r w:rsidR="00334292" w:rsidRPr="00334292">
        <w:rPr>
          <w:rFonts w:eastAsia="Courier New"/>
          <w:color w:val="000000"/>
          <w:sz w:val="28"/>
          <w:szCs w:val="28"/>
          <w:lang w:bidi="ru-RU"/>
        </w:rPr>
        <w:t>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w:t>
      </w:r>
      <w:r>
        <w:rPr>
          <w:rFonts w:eastAsia="Courier New"/>
          <w:color w:val="000000"/>
          <w:sz w:val="28"/>
          <w:szCs w:val="28"/>
          <w:lang w:bidi="ru-RU"/>
        </w:rPr>
        <w:t>ё</w:t>
      </w:r>
      <w:r w:rsidR="00334292" w:rsidRPr="00334292">
        <w:rPr>
          <w:rFonts w:eastAsia="Courier New"/>
          <w:color w:val="000000"/>
          <w:sz w:val="28"/>
          <w:szCs w:val="28"/>
          <w:lang w:bidi="ru-RU"/>
        </w:rPr>
        <w:t>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w:t>
      </w:r>
      <w:r>
        <w:rPr>
          <w:rFonts w:eastAsia="Courier New"/>
          <w:color w:val="000000"/>
          <w:sz w:val="28"/>
          <w:szCs w:val="28"/>
          <w:lang w:bidi="ru-RU"/>
        </w:rPr>
        <w:t>ё</w:t>
      </w:r>
      <w:r w:rsidR="00334292" w:rsidRPr="00334292">
        <w:rPr>
          <w:rFonts w:eastAsia="Courier New"/>
          <w:color w:val="000000"/>
          <w:sz w:val="28"/>
          <w:szCs w:val="28"/>
          <w:lang w:bidi="ru-RU"/>
        </w:rPr>
        <w:t>много дома коммерческого использования, юридическое лицо, заключившее договор об освоении территории в целях строительства и эксплуатации на</w:t>
      </w:r>
      <w:r>
        <w:rPr>
          <w:rFonts w:eastAsia="Courier New"/>
          <w:color w:val="000000"/>
          <w:sz w:val="28"/>
          <w:szCs w:val="28"/>
          <w:lang w:bidi="ru-RU"/>
        </w:rPr>
        <w:t>ё</w:t>
      </w:r>
      <w:r w:rsidR="00334292" w:rsidRPr="00334292">
        <w:rPr>
          <w:rFonts w:eastAsia="Courier New"/>
          <w:color w:val="000000"/>
          <w:sz w:val="28"/>
          <w:szCs w:val="28"/>
          <w:lang w:bidi="ru-RU"/>
        </w:rPr>
        <w:t>много дома социального использования ,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8) 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9)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10)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11)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 договор пользования рыбоводным участком, если обращается лицо, осуществляющее товарную аквакультуру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14) договор аренды исходного земельного участка, в том числе предоставленного для комплексного развития территории, в случае, если обращается лицо,</w:t>
      </w:r>
      <w:r w:rsidR="00360BA6">
        <w:rPr>
          <w:rFonts w:eastAsia="Courier New"/>
          <w:color w:val="000000"/>
          <w:sz w:val="28"/>
          <w:szCs w:val="28"/>
          <w:lang w:bidi="ru-RU"/>
        </w:rPr>
        <w:t xml:space="preserve"> с которым был заключё</w:t>
      </w:r>
      <w:r w:rsidRPr="00334292">
        <w:rPr>
          <w:rFonts w:eastAsia="Courier New"/>
          <w:color w:val="000000"/>
          <w:sz w:val="28"/>
          <w:szCs w:val="28"/>
          <w:lang w:bidi="ru-RU"/>
        </w:rPr>
        <w:t>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15) выписка из системы государственного информационного обеспечения в сфере сельского хозяйства, содержащая сведения об агролесомелиоративных насаждениях, в отношении которых осуществл</w:t>
      </w:r>
      <w:r w:rsidR="00360BA6">
        <w:rPr>
          <w:rFonts w:eastAsia="Courier New"/>
          <w:color w:val="000000"/>
          <w:sz w:val="28"/>
          <w:szCs w:val="28"/>
          <w:lang w:bidi="ru-RU"/>
        </w:rPr>
        <w:t>ён учё</w:t>
      </w:r>
      <w:r w:rsidRPr="00334292">
        <w:rPr>
          <w:rFonts w:eastAsia="Courier New"/>
          <w:color w:val="000000"/>
          <w:sz w:val="28"/>
          <w:szCs w:val="28"/>
          <w:lang w:bidi="ru-RU"/>
        </w:rPr>
        <w:t>т в соответствии со стать</w:t>
      </w:r>
      <w:r w:rsidR="00360BA6">
        <w:rPr>
          <w:rFonts w:eastAsia="Courier New"/>
          <w:color w:val="000000"/>
          <w:sz w:val="28"/>
          <w:szCs w:val="28"/>
          <w:lang w:bidi="ru-RU"/>
        </w:rPr>
        <w:t>ё</w:t>
      </w:r>
      <w:r w:rsidRPr="00334292">
        <w:rPr>
          <w:rFonts w:eastAsia="Courier New"/>
          <w:color w:val="000000"/>
          <w:sz w:val="28"/>
          <w:szCs w:val="28"/>
          <w:lang w:bidi="ru-RU"/>
        </w:rPr>
        <w:t>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w:t>
      </w:r>
      <w:r w:rsidR="00360BA6">
        <w:rPr>
          <w:rFonts w:eastAsia="Courier New"/>
          <w:color w:val="000000"/>
          <w:sz w:val="28"/>
          <w:szCs w:val="28"/>
          <w:lang w:bidi="ru-RU"/>
        </w:rPr>
        <w:t>ё</w:t>
      </w:r>
      <w:r w:rsidRPr="00334292">
        <w:rPr>
          <w:rFonts w:eastAsia="Courier New"/>
          <w:color w:val="000000"/>
          <w:sz w:val="28"/>
          <w:szCs w:val="28"/>
          <w:lang w:bidi="ru-RU"/>
        </w:rPr>
        <w:t>н уч</w:t>
      </w:r>
      <w:r w:rsidR="00360BA6">
        <w:rPr>
          <w:rFonts w:eastAsia="Courier New"/>
          <w:color w:val="000000"/>
          <w:sz w:val="28"/>
          <w:szCs w:val="28"/>
          <w:lang w:bidi="ru-RU"/>
        </w:rPr>
        <w:t>ёт в соответствии со статьё</w:t>
      </w:r>
      <w:r w:rsidRPr="00334292">
        <w:rPr>
          <w:rFonts w:eastAsia="Courier New"/>
          <w:color w:val="000000"/>
          <w:sz w:val="28"/>
          <w:szCs w:val="28"/>
          <w:lang w:bidi="ru-RU"/>
        </w:rPr>
        <w:t>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w:t>
      </w:r>
      <w:r w:rsidR="00360BA6">
        <w:rPr>
          <w:rFonts w:eastAsia="Courier New"/>
          <w:color w:val="000000"/>
          <w:sz w:val="28"/>
          <w:szCs w:val="28"/>
          <w:lang w:bidi="ru-RU"/>
        </w:rPr>
        <w:t>ён учё</w:t>
      </w:r>
      <w:r w:rsidRPr="00334292">
        <w:rPr>
          <w:rFonts w:eastAsia="Courier New"/>
          <w:color w:val="000000"/>
          <w:sz w:val="28"/>
          <w:szCs w:val="28"/>
          <w:lang w:bidi="ru-RU"/>
        </w:rPr>
        <w:t>т в соответствии со стать</w:t>
      </w:r>
      <w:r w:rsidR="00360BA6">
        <w:rPr>
          <w:rFonts w:eastAsia="Courier New"/>
          <w:color w:val="000000"/>
          <w:sz w:val="28"/>
          <w:szCs w:val="28"/>
          <w:lang w:bidi="ru-RU"/>
        </w:rPr>
        <w:t>ё</w:t>
      </w:r>
      <w:r w:rsidRPr="00334292">
        <w:rPr>
          <w:rFonts w:eastAsia="Courier New"/>
          <w:color w:val="000000"/>
          <w:sz w:val="28"/>
          <w:szCs w:val="28"/>
          <w:lang w:bidi="ru-RU"/>
        </w:rPr>
        <w:t>й 20.1 Федерального закона от 10.01.1996 № 4-ФЗ «О мелиорации земель» для предоставления в аренду; пункт 34.1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16) договор или решение о комплексном развитии территории в случае, если обращается лицо, с </w:t>
      </w:r>
      <w:r w:rsidRPr="00040EC1">
        <w:rPr>
          <w:rFonts w:eastAsia="Courier New"/>
          <w:color w:val="000000"/>
          <w:sz w:val="28"/>
          <w:szCs w:val="28"/>
          <w:lang w:bidi="ru-RU"/>
        </w:rPr>
        <w:t>которым заключ</w:t>
      </w:r>
      <w:r w:rsidR="00360BA6" w:rsidRPr="00040EC1">
        <w:rPr>
          <w:rFonts w:eastAsia="Courier New"/>
          <w:color w:val="000000"/>
          <w:sz w:val="28"/>
          <w:szCs w:val="28"/>
          <w:lang w:bidi="ru-RU"/>
        </w:rPr>
        <w:t>ё</w:t>
      </w:r>
      <w:r w:rsidRPr="00040EC1">
        <w:rPr>
          <w:rFonts w:eastAsia="Courier New"/>
          <w:color w:val="000000"/>
          <w:sz w:val="28"/>
          <w:szCs w:val="28"/>
          <w:lang w:bidi="ru-RU"/>
        </w:rPr>
        <w:t>н</w:t>
      </w:r>
      <w:r w:rsidRPr="00334292">
        <w:rPr>
          <w:rFonts w:eastAsia="Courier New"/>
          <w:color w:val="000000"/>
          <w:sz w:val="28"/>
          <w:szCs w:val="28"/>
          <w:lang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17) 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w:t>
      </w:r>
      <w:r w:rsidR="00040EC1">
        <w:rPr>
          <w:rFonts w:eastAsia="Courier New"/>
          <w:color w:val="000000"/>
          <w:sz w:val="28"/>
          <w:szCs w:val="28"/>
          <w:lang w:bidi="ru-RU"/>
        </w:rPr>
        <w:t>ного хозяйства в границах населё</w:t>
      </w:r>
      <w:r w:rsidRPr="00334292">
        <w:rPr>
          <w:rFonts w:eastAsia="Courier New"/>
          <w:color w:val="000000"/>
          <w:sz w:val="28"/>
          <w:szCs w:val="28"/>
          <w:lang w:bidi="ru-RU"/>
        </w:rPr>
        <w:t>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w:t>
      </w:r>
      <w:r w:rsidR="00040EC1">
        <w:rPr>
          <w:rFonts w:eastAsia="Courier New"/>
          <w:color w:val="000000"/>
          <w:sz w:val="28"/>
          <w:szCs w:val="28"/>
          <w:lang w:bidi="ru-RU"/>
        </w:rPr>
        <w:t>ё</w:t>
      </w:r>
      <w:r w:rsidRPr="00334292">
        <w:rPr>
          <w:rFonts w:eastAsia="Courier New"/>
          <w:color w:val="000000"/>
          <w:sz w:val="28"/>
          <w:szCs w:val="28"/>
          <w:lang w:bidi="ru-RU"/>
        </w:rPr>
        <w:t>нного пункта, садоводства в аренду; пункт 40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 государственное задание, предусматривающее выполнение мероприятий по государственному геологическому изучению недр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20) государственный контракт на выполнение работ по геологическому изучению недр (в том числе региональному)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21) государственный контракт, если обращается лицо, с которым заключ</w:t>
      </w:r>
      <w:r w:rsidR="00040EC1">
        <w:rPr>
          <w:rFonts w:eastAsia="Courier New"/>
          <w:color w:val="000000"/>
          <w:sz w:val="28"/>
          <w:szCs w:val="28"/>
          <w:lang w:bidi="ru-RU"/>
        </w:rPr>
        <w:t>ё</w:t>
      </w:r>
      <w:r w:rsidRPr="00334292">
        <w:rPr>
          <w:rFonts w:eastAsia="Courier New"/>
          <w:color w:val="000000"/>
          <w:sz w:val="28"/>
          <w:szCs w:val="28"/>
          <w:lang w:bidi="ru-RU"/>
        </w:rPr>
        <w:t>н государственный контракт на выполнение работ, оказание услуг для обеспечения обороны страны и безопасности государства,</w:t>
      </w:r>
      <w:r w:rsidR="00040EC1">
        <w:rPr>
          <w:rFonts w:eastAsia="Courier New"/>
          <w:color w:val="000000"/>
          <w:sz w:val="28"/>
          <w:szCs w:val="28"/>
          <w:lang w:bidi="ru-RU"/>
        </w:rPr>
        <w:t xml:space="preserve"> осуществляемых полностью за счё</w:t>
      </w:r>
      <w:r w:rsidRPr="00334292">
        <w:rPr>
          <w:rFonts w:eastAsia="Courier New"/>
          <w:color w:val="000000"/>
          <w:sz w:val="28"/>
          <w:szCs w:val="28"/>
          <w:lang w:bidi="ru-RU"/>
        </w:rPr>
        <w:t>т средств федерального бюджета, за предоставлением земельного участка, необходимого для выполнения работ или оказания услуг, предусмотренных гос</w:t>
      </w:r>
      <w:r w:rsidR="00040EC1">
        <w:rPr>
          <w:rFonts w:eastAsia="Courier New"/>
          <w:color w:val="000000"/>
          <w:sz w:val="28"/>
          <w:szCs w:val="28"/>
          <w:lang w:bidi="ru-RU"/>
        </w:rPr>
        <w:t>ударственным контрактом, заключё</w:t>
      </w:r>
      <w:r w:rsidRPr="00334292">
        <w:rPr>
          <w:rFonts w:eastAsia="Courier New"/>
          <w:color w:val="000000"/>
          <w:sz w:val="28"/>
          <w:szCs w:val="28"/>
          <w:lang w:bidi="ru-RU"/>
        </w:rPr>
        <w:t>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 соглашение об управлении особой экономической зоной, если обращаетс</w:t>
      </w:r>
      <w:r w:rsidR="00040EC1">
        <w:rPr>
          <w:rFonts w:eastAsia="Courier New"/>
          <w:color w:val="000000"/>
          <w:sz w:val="28"/>
          <w:szCs w:val="28"/>
          <w:lang w:bidi="ru-RU"/>
        </w:rPr>
        <w:t>я управляющая компания, привлечё</w:t>
      </w:r>
      <w:r w:rsidRPr="00334292">
        <w:rPr>
          <w:rFonts w:eastAsia="Courier New"/>
          <w:color w:val="000000"/>
          <w:sz w:val="28"/>
          <w:szCs w:val="28"/>
          <w:lang w:bidi="ru-RU"/>
        </w:rPr>
        <w:t>нная для выпол</w:t>
      </w:r>
      <w:r w:rsidR="00040EC1">
        <w:rPr>
          <w:rFonts w:eastAsia="Courier New"/>
          <w:color w:val="000000"/>
          <w:sz w:val="28"/>
          <w:szCs w:val="28"/>
          <w:lang w:bidi="ru-RU"/>
        </w:rPr>
        <w:t>нения функций по созданию за счё</w:t>
      </w:r>
      <w:r w:rsidRPr="00334292">
        <w:rPr>
          <w:rFonts w:eastAsia="Courier New"/>
          <w:color w:val="000000"/>
          <w:sz w:val="28"/>
          <w:szCs w:val="28"/>
          <w:lang w:bidi="ru-RU"/>
        </w:rPr>
        <w:t>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 пункт 49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25) 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26) договор об освоении территории в целях </w:t>
      </w:r>
      <w:r w:rsidR="00040EC1">
        <w:rPr>
          <w:rFonts w:eastAsia="Courier New"/>
          <w:color w:val="000000"/>
          <w:sz w:val="28"/>
          <w:szCs w:val="28"/>
          <w:lang w:bidi="ru-RU"/>
        </w:rPr>
        <w:t>строительства и эксплуатации наё</w:t>
      </w:r>
      <w:r w:rsidRPr="00334292">
        <w:rPr>
          <w:rFonts w:eastAsia="Courier New"/>
          <w:color w:val="000000"/>
          <w:sz w:val="28"/>
          <w:szCs w:val="28"/>
          <w:lang w:bidi="ru-RU"/>
        </w:rPr>
        <w:t xml:space="preserve">много дома коммерческого использования, если обращается лицо, заключившее договор об освоении территории в целях </w:t>
      </w:r>
      <w:r w:rsidR="00040EC1">
        <w:rPr>
          <w:rFonts w:eastAsia="Courier New"/>
          <w:color w:val="000000"/>
          <w:sz w:val="28"/>
          <w:szCs w:val="28"/>
          <w:lang w:bidi="ru-RU"/>
        </w:rPr>
        <w:t>строительства и эксплуатации наё</w:t>
      </w:r>
      <w:r w:rsidRPr="00334292">
        <w:rPr>
          <w:rFonts w:eastAsia="Courier New"/>
          <w:color w:val="000000"/>
          <w:sz w:val="28"/>
          <w:szCs w:val="28"/>
          <w:lang w:bidi="ru-RU"/>
        </w:rPr>
        <w:t>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w:t>
      </w:r>
      <w:r w:rsidR="00040EC1">
        <w:rPr>
          <w:rFonts w:eastAsia="Courier New"/>
          <w:color w:val="000000"/>
          <w:sz w:val="28"/>
          <w:szCs w:val="28"/>
          <w:lang w:bidi="ru-RU"/>
        </w:rPr>
        <w:t>ё</w:t>
      </w:r>
      <w:r w:rsidRPr="00334292">
        <w:rPr>
          <w:rFonts w:eastAsia="Courier New"/>
          <w:color w:val="000000"/>
          <w:sz w:val="28"/>
          <w:szCs w:val="28"/>
          <w:lang w:bidi="ru-RU"/>
        </w:rPr>
        <w:t>много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27) договор об освоении территории в целях </w:t>
      </w:r>
      <w:r w:rsidR="00040EC1">
        <w:rPr>
          <w:rFonts w:eastAsia="Courier New"/>
          <w:color w:val="000000"/>
          <w:sz w:val="28"/>
          <w:szCs w:val="28"/>
          <w:lang w:bidi="ru-RU"/>
        </w:rPr>
        <w:t>строительства и эксплуатации наё</w:t>
      </w:r>
      <w:r w:rsidRPr="00334292">
        <w:rPr>
          <w:rFonts w:eastAsia="Courier New"/>
          <w:color w:val="000000"/>
          <w:sz w:val="28"/>
          <w:szCs w:val="28"/>
          <w:lang w:bidi="ru-RU"/>
        </w:rPr>
        <w:t>много дома социального использования, если обращается лицо, заключившее договор об освоении территории в целях строительства и эксплуатации на</w:t>
      </w:r>
      <w:r w:rsidR="00040EC1">
        <w:rPr>
          <w:rFonts w:eastAsia="Courier New"/>
          <w:color w:val="000000"/>
          <w:sz w:val="28"/>
          <w:szCs w:val="28"/>
          <w:lang w:bidi="ru-RU"/>
        </w:rPr>
        <w:t>ё</w:t>
      </w:r>
      <w:r w:rsidRPr="00334292">
        <w:rPr>
          <w:rFonts w:eastAsia="Courier New"/>
          <w:color w:val="000000"/>
          <w:sz w:val="28"/>
          <w:szCs w:val="28"/>
          <w:lang w:bidi="ru-RU"/>
        </w:rPr>
        <w:t>много дома социального использования, за предоставлением земельного участка, предназначенного для освоения территории в целях ст</w:t>
      </w:r>
      <w:r w:rsidR="00040EC1">
        <w:rPr>
          <w:rFonts w:eastAsia="Courier New"/>
          <w:color w:val="000000"/>
          <w:sz w:val="28"/>
          <w:szCs w:val="28"/>
          <w:lang w:bidi="ru-RU"/>
        </w:rPr>
        <w:t>роительства и эксплуатации наё</w:t>
      </w:r>
      <w:r w:rsidRPr="00334292">
        <w:rPr>
          <w:rFonts w:eastAsia="Courier New"/>
          <w:color w:val="000000"/>
          <w:sz w:val="28"/>
          <w:szCs w:val="28"/>
          <w:lang w:bidi="ru-RU"/>
        </w:rPr>
        <w:t>много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28) специальный инвестиционный контракт, если обращается юридическое лицо, с которым заключ</w:t>
      </w:r>
      <w:r w:rsidR="00040EC1">
        <w:rPr>
          <w:rFonts w:eastAsia="Courier New"/>
          <w:color w:val="000000"/>
          <w:sz w:val="28"/>
          <w:szCs w:val="28"/>
          <w:lang w:bidi="ru-RU"/>
        </w:rPr>
        <w:t>ё</w:t>
      </w:r>
      <w:r w:rsidRPr="00334292">
        <w:rPr>
          <w:rFonts w:eastAsia="Courier New"/>
          <w:color w:val="000000"/>
          <w:sz w:val="28"/>
          <w:szCs w:val="28"/>
          <w:lang w:bidi="ru-RU"/>
        </w:rPr>
        <w:t>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29) охотхозяйственное соглашение, если обращается лицо, с которым заключено охотхозяйственное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30) инвестиционная декларация, в составе которой представлен инвестиционный проект, если обращается резидент зоны т</w:t>
      </w:r>
      <w:r w:rsidR="00040EC1">
        <w:rPr>
          <w:rFonts w:eastAsia="Courier New"/>
          <w:color w:val="000000"/>
          <w:sz w:val="28"/>
          <w:szCs w:val="28"/>
          <w:lang w:bidi="ru-RU"/>
        </w:rPr>
        <w:t>ерриториального развития, включё</w:t>
      </w:r>
      <w:r w:rsidRPr="00334292">
        <w:rPr>
          <w:rFonts w:eastAsia="Courier New"/>
          <w:color w:val="000000"/>
          <w:sz w:val="28"/>
          <w:szCs w:val="28"/>
          <w:lang w:bidi="ru-RU"/>
        </w:rPr>
        <w:t>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31)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32)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гражданин, работающий по основному месту работы в мун</w:t>
      </w:r>
      <w:r w:rsidR="00040EC1">
        <w:rPr>
          <w:rFonts w:eastAsia="Courier New"/>
          <w:color w:val="000000"/>
          <w:sz w:val="28"/>
          <w:szCs w:val="28"/>
          <w:lang w:bidi="ru-RU"/>
        </w:rPr>
        <w:t>иципальном образовании, определё</w:t>
      </w:r>
      <w:r w:rsidRPr="00334292">
        <w:rPr>
          <w:rFonts w:eastAsia="Courier New"/>
          <w:color w:val="000000"/>
          <w:sz w:val="28"/>
          <w:szCs w:val="28"/>
          <w:lang w:bidi="ru-RU"/>
        </w:rPr>
        <w:t>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w:t>
      </w:r>
      <w:r w:rsidR="00040EC1">
        <w:rPr>
          <w:rFonts w:eastAsia="Courier New"/>
          <w:color w:val="000000"/>
          <w:sz w:val="28"/>
          <w:szCs w:val="28"/>
          <w:lang w:bidi="ru-RU"/>
        </w:rPr>
        <w:t>льном образовании, определё</w:t>
      </w:r>
      <w:r w:rsidRPr="00334292">
        <w:rPr>
          <w:rFonts w:eastAsia="Courier New"/>
          <w:color w:val="000000"/>
          <w:sz w:val="28"/>
          <w:szCs w:val="28"/>
          <w:lang w:bidi="ru-RU"/>
        </w:rPr>
        <w:t>нном законом Республики Крым, в безвозмездное пользование; пункты 76, 81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33) гражданско-правовые договоры на строительство или реконструкцию объектов недвижимости, если об</w:t>
      </w:r>
      <w:r w:rsidR="00040EC1">
        <w:rPr>
          <w:rFonts w:eastAsia="Courier New"/>
          <w:color w:val="000000"/>
          <w:sz w:val="28"/>
          <w:szCs w:val="28"/>
          <w:lang w:bidi="ru-RU"/>
        </w:rPr>
        <w:t>ращается лицо, с которым заключё</w:t>
      </w:r>
      <w:r w:rsidRPr="00334292">
        <w:rPr>
          <w:rFonts w:eastAsia="Courier New"/>
          <w:color w:val="000000"/>
          <w:sz w:val="28"/>
          <w:szCs w:val="28"/>
          <w:lang w:bidi="ru-RU"/>
        </w:rPr>
        <w:t>н договор на строительство или реконструкцию объектов недвижимости,</w:t>
      </w:r>
      <w:r w:rsidR="00040EC1">
        <w:rPr>
          <w:rFonts w:eastAsia="Courier New"/>
          <w:color w:val="000000"/>
          <w:sz w:val="28"/>
          <w:szCs w:val="28"/>
          <w:lang w:bidi="ru-RU"/>
        </w:rPr>
        <w:t xml:space="preserve"> осуществляемые полностью за счё</w:t>
      </w:r>
      <w:r w:rsidRPr="00334292">
        <w:rPr>
          <w:rFonts w:eastAsia="Courier New"/>
          <w:color w:val="000000"/>
          <w:sz w:val="28"/>
          <w:szCs w:val="28"/>
          <w:lang w:bidi="ru-RU"/>
        </w:rPr>
        <w:t>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34)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 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 пункт 89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37) утвержд</w:t>
      </w:r>
      <w:r w:rsidR="00040EC1">
        <w:rPr>
          <w:rFonts w:eastAsia="Courier New"/>
          <w:color w:val="000000"/>
          <w:sz w:val="28"/>
          <w:szCs w:val="28"/>
          <w:lang w:bidi="ru-RU"/>
        </w:rPr>
        <w:t>ё</w:t>
      </w:r>
      <w:r w:rsidRPr="00334292">
        <w:rPr>
          <w:rFonts w:eastAsia="Courier New"/>
          <w:color w:val="000000"/>
          <w:sz w:val="28"/>
          <w:szCs w:val="28"/>
          <w:lang w:bidi="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за предоставл</w:t>
      </w:r>
      <w:r w:rsidR="00040EC1">
        <w:rPr>
          <w:rFonts w:eastAsia="Courier New"/>
          <w:color w:val="000000"/>
          <w:sz w:val="28"/>
          <w:szCs w:val="28"/>
          <w:lang w:bidi="ru-RU"/>
        </w:rPr>
        <w:t>ением земельного участка, включённый в утверждё</w:t>
      </w:r>
      <w:r w:rsidRPr="00334292">
        <w:rPr>
          <w:rFonts w:eastAsia="Courier New"/>
          <w:color w:val="000000"/>
          <w:sz w:val="28"/>
          <w:szCs w:val="28"/>
          <w:lang w:bidi="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пункт 84 Перечня документов, подтверждающих право заявителя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38) сведения о действительности паспорта гражданина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39)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40)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(при необходимости);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41) сведения об актах гражданского состояния (при необходимости).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10.1.1. В случае обращения за получением дополнительного соглашения о внесении изменений в действующий договор аренды земельного участка Орган посредством межведомственного информационного взаимодействия (без привлечения к этому заявителя), запрашивает документы, указанные в подпунктах 1 - 4, 38 - 41 пункта 10.1 настоящего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10.2. Заявитель вправе, по собственной инициативе предоставить документы, предусмотренные пунктом 10.1 административного регламента.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Не предоставление вышеуказанных документов не является причиной для отказа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11. Указание на запрет требовать от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11.1. Орган, предоставляющий муниципальную услугу не вправе:</w:t>
      </w:r>
    </w:p>
    <w:p w:rsidR="00334292" w:rsidRPr="00334292" w:rsidRDefault="00040EC1"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 отказывать в приё</w:t>
      </w:r>
      <w:r w:rsidR="00334292" w:rsidRPr="00334292">
        <w:rPr>
          <w:rFonts w:eastAsia="Courier New"/>
          <w:color w:val="000000"/>
          <w:sz w:val="28"/>
          <w:szCs w:val="28"/>
          <w:lang w:bidi="ru-RU"/>
        </w:rPr>
        <w:t>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w:t>
      </w:r>
      <w:r w:rsidR="00040EC1">
        <w:rPr>
          <w:rFonts w:eastAsia="Courier New"/>
          <w:color w:val="000000"/>
          <w:sz w:val="28"/>
          <w:szCs w:val="28"/>
          <w:lang w:bidi="ru-RU"/>
        </w:rPr>
        <w:t>ой Федерации, указания цели приё</w:t>
      </w:r>
      <w:r w:rsidRPr="00334292">
        <w:rPr>
          <w:rFonts w:eastAsia="Courier New"/>
          <w:color w:val="000000"/>
          <w:sz w:val="28"/>
          <w:szCs w:val="28"/>
          <w:lang w:bidi="ru-RU"/>
        </w:rPr>
        <w:t>ма, а также предоставления</w:t>
      </w:r>
      <w:r w:rsidR="00040EC1">
        <w:rPr>
          <w:rFonts w:eastAsia="Courier New"/>
          <w:color w:val="000000"/>
          <w:sz w:val="28"/>
          <w:szCs w:val="28"/>
          <w:lang w:bidi="ru-RU"/>
        </w:rPr>
        <w:t xml:space="preserve"> сведений, необходимых для расчё</w:t>
      </w:r>
      <w:r w:rsidRPr="00334292">
        <w:rPr>
          <w:rFonts w:eastAsia="Courier New"/>
          <w:color w:val="000000"/>
          <w:sz w:val="28"/>
          <w:szCs w:val="28"/>
          <w:lang w:bidi="ru-RU"/>
        </w:rPr>
        <w:t>та длительности временного интервала, который необходимо забронир</w:t>
      </w:r>
      <w:r w:rsidR="00040EC1">
        <w:rPr>
          <w:rFonts w:eastAsia="Courier New"/>
          <w:color w:val="000000"/>
          <w:sz w:val="28"/>
          <w:szCs w:val="28"/>
          <w:lang w:bidi="ru-RU"/>
        </w:rPr>
        <w:t>овать для приё</w:t>
      </w:r>
      <w:r w:rsidRPr="00334292">
        <w:rPr>
          <w:rFonts w:eastAsia="Courier New"/>
          <w:color w:val="000000"/>
          <w:sz w:val="28"/>
          <w:szCs w:val="28"/>
          <w:lang w:bidi="ru-RU"/>
        </w:rPr>
        <w:t>ма;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от заявителя предоставления документов, подтверждающих внесение заявителем платы за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w:t>
      </w:r>
      <w:r w:rsidR="00040EC1">
        <w:rPr>
          <w:rFonts w:eastAsia="Courier New"/>
          <w:color w:val="000000"/>
          <w:sz w:val="28"/>
          <w:szCs w:val="28"/>
          <w:lang w:bidi="ru-RU"/>
        </w:rPr>
        <w:t>едоставления таких услуг, включё</w:t>
      </w:r>
      <w:r w:rsidRPr="00334292">
        <w:rPr>
          <w:rFonts w:eastAsia="Courier New"/>
          <w:color w:val="000000"/>
          <w:sz w:val="28"/>
          <w:szCs w:val="28"/>
          <w:lang w:bidi="ru-RU"/>
        </w:rPr>
        <w:t>нных в перечни, указанные в части 1 статьи 9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требовать от заявителя представления документов и информации, отсутствие и (или) недостоверность которых не указывались </w:t>
      </w:r>
      <w:r w:rsidR="00040EC1">
        <w:rPr>
          <w:rFonts w:eastAsia="Courier New"/>
          <w:color w:val="000000"/>
          <w:sz w:val="28"/>
          <w:szCs w:val="28"/>
          <w:lang w:bidi="ru-RU"/>
        </w:rPr>
        <w:t>при первоначальном отказе в приё</w:t>
      </w:r>
      <w:r w:rsidRPr="00334292">
        <w:rPr>
          <w:rFonts w:eastAsia="Courier New"/>
          <w:color w:val="000000"/>
          <w:sz w:val="28"/>
          <w:szCs w:val="28"/>
          <w:lang w:bidi="ru-RU"/>
        </w:rPr>
        <w:t>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12. Исчерпывающий перечень оснований для отказа в при</w:t>
      </w:r>
      <w:r w:rsidR="00040EC1">
        <w:rPr>
          <w:rFonts w:eastAsia="Times New Roman"/>
          <w:b/>
          <w:bCs/>
          <w:sz w:val="28"/>
          <w:szCs w:val="28"/>
          <w:lang w:bidi="ru-RU"/>
        </w:rPr>
        <w:t>ё</w:t>
      </w:r>
      <w:r w:rsidRPr="00334292">
        <w:rPr>
          <w:rFonts w:eastAsia="Times New Roman"/>
          <w:b/>
          <w:bCs/>
          <w:sz w:val="28"/>
          <w:szCs w:val="28"/>
          <w:lang w:bidi="ru-RU"/>
        </w:rPr>
        <w:t>ме документов, необходимых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w:t>
      </w:r>
      <w:r w:rsidR="00040EC1">
        <w:rPr>
          <w:rFonts w:eastAsia="Courier New"/>
          <w:color w:val="000000"/>
          <w:sz w:val="28"/>
          <w:szCs w:val="28"/>
          <w:lang w:bidi="ru-RU"/>
        </w:rPr>
        <w:t>1. Основаниями для отказа в приё</w:t>
      </w:r>
      <w:r w:rsidRPr="00334292">
        <w:rPr>
          <w:rFonts w:eastAsia="Courier New"/>
          <w:color w:val="000000"/>
          <w:sz w:val="28"/>
          <w:szCs w:val="28"/>
          <w:lang w:bidi="ru-RU"/>
        </w:rPr>
        <w:t>ме к рассмотрению документов, необходимых для предоставления муниципальной услуги, являются: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12.1.1. представленные документы утратили силу на момент обращения за услугой;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12.1.3. представленные в электронной форме документы содержат повреждения, наличие которых не позволяет в полном объ</w:t>
      </w:r>
      <w:r w:rsidR="00040EC1">
        <w:rPr>
          <w:rFonts w:eastAsia="Courier New"/>
          <w:color w:val="000000"/>
          <w:sz w:val="28"/>
          <w:szCs w:val="28"/>
          <w:lang w:bidi="ru-RU"/>
        </w:rPr>
        <w:t>ё</w:t>
      </w:r>
      <w:r w:rsidRPr="00334292">
        <w:rPr>
          <w:rFonts w:eastAsia="Courier New"/>
          <w:color w:val="000000"/>
          <w:sz w:val="28"/>
          <w:szCs w:val="28"/>
          <w:lang w:bidi="ru-RU"/>
        </w:rPr>
        <w:t>ме использовать информацию и сведения, содержащиеся в документах для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12.1.4. н</w:t>
      </w:r>
      <w:r w:rsidR="00040EC1">
        <w:rPr>
          <w:rFonts w:eastAsia="Courier New"/>
          <w:color w:val="000000"/>
          <w:sz w:val="28"/>
          <w:szCs w:val="28"/>
          <w:lang w:bidi="ru-RU"/>
        </w:rPr>
        <w:t>есоблюдение установленных статьё</w:t>
      </w:r>
      <w:r w:rsidRPr="00334292">
        <w:rPr>
          <w:rFonts w:eastAsia="Courier New"/>
          <w:color w:val="000000"/>
          <w:sz w:val="28"/>
          <w:szCs w:val="28"/>
          <w:lang w:bidi="ru-RU"/>
        </w:rPr>
        <w:t>й 11 Федерального закона № 63-ФЗ условий признания действительности, усиленной квалифицированной электронной подписи;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12.1.6. неполное заполнение полей в форме заявления, в том числе в интерактивной форме заявления на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w:t>
      </w:r>
      <w:r w:rsidR="00040EC1">
        <w:rPr>
          <w:rFonts w:eastAsia="Courier New"/>
          <w:color w:val="000000"/>
          <w:sz w:val="28"/>
          <w:szCs w:val="28"/>
          <w:lang w:bidi="ru-RU"/>
        </w:rPr>
        <w:t>.2. Основанием для отказа в приё</w:t>
      </w:r>
      <w:r w:rsidRPr="00334292">
        <w:rPr>
          <w:rFonts w:eastAsia="Courier New"/>
          <w:color w:val="000000"/>
          <w:sz w:val="28"/>
          <w:szCs w:val="28"/>
          <w:lang w:bidi="ru-RU"/>
        </w:rPr>
        <w:t>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12.3. Основания для возврата заявления заявителю: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12.3.1. заявление не соответствует требованиям пункта 1 статьи 39.17 Земельного кодекса;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12.3.2. заявление о предоставлении услуги подано в уполномоченный орган или организацию, в полномочия которых не входит предоставление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12.3.3. к заявлению не приложены документы, предусмотренные пунктом 9 настоящего Административного регламента. Часть 3 статьи 39.17 Земельного кодекса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12.4 Решение об отказе в при</w:t>
      </w:r>
      <w:r w:rsidR="00040EC1">
        <w:rPr>
          <w:rFonts w:eastAsia="Courier New"/>
          <w:color w:val="000000"/>
          <w:sz w:val="28"/>
          <w:szCs w:val="28"/>
          <w:lang w:bidi="ru-RU"/>
        </w:rPr>
        <w:t>ё</w:t>
      </w:r>
      <w:r w:rsidRPr="00334292">
        <w:rPr>
          <w:rFonts w:eastAsia="Courier New"/>
          <w:color w:val="000000"/>
          <w:sz w:val="28"/>
          <w:szCs w:val="28"/>
          <w:lang w:bidi="ru-RU"/>
        </w:rPr>
        <w:t>ме документов, необходимых для предоставления муниципальной у</w:t>
      </w:r>
      <w:r w:rsidR="00040EC1">
        <w:rPr>
          <w:rFonts w:eastAsia="Courier New"/>
          <w:color w:val="000000"/>
          <w:sz w:val="28"/>
          <w:szCs w:val="28"/>
          <w:lang w:bidi="ru-RU"/>
        </w:rPr>
        <w:t>слуги, по форме, приведё</w:t>
      </w:r>
      <w:r w:rsidRPr="00334292">
        <w:rPr>
          <w:rFonts w:eastAsia="Courier New"/>
          <w:color w:val="000000"/>
          <w:sz w:val="28"/>
          <w:szCs w:val="28"/>
          <w:lang w:bidi="ru-RU"/>
        </w:rPr>
        <w:t>нной в Приложении № 7 к настоящему административному регламенту, направляется в личный кабинет заявителя на ЕПГУ, не позднее первого</w:t>
      </w:r>
      <w:r w:rsidR="00040EC1">
        <w:rPr>
          <w:rFonts w:eastAsia="Courier New"/>
          <w:color w:val="000000"/>
          <w:sz w:val="28"/>
          <w:szCs w:val="28"/>
          <w:lang w:bidi="ru-RU"/>
        </w:rPr>
        <w:t xml:space="preserve"> рабочего дня, следующего за днё</w:t>
      </w:r>
      <w:r w:rsidRPr="00334292">
        <w:rPr>
          <w:rFonts w:eastAsia="Courier New"/>
          <w:color w:val="000000"/>
          <w:sz w:val="28"/>
          <w:szCs w:val="28"/>
          <w:lang w:bidi="ru-RU"/>
        </w:rPr>
        <w:t>м подачи в Орган полного комплекта документов, либо в день обращения заявителя в Орган для подачи документов, в случае обращения посредством МФЦ - в день регистрации документов в Органе.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Отказ в при</w:t>
      </w:r>
      <w:r w:rsidR="00040EC1">
        <w:rPr>
          <w:rFonts w:eastAsia="Courier New"/>
          <w:color w:val="000000"/>
          <w:sz w:val="28"/>
          <w:szCs w:val="28"/>
          <w:lang w:bidi="ru-RU"/>
        </w:rPr>
        <w:t>ё</w:t>
      </w:r>
      <w:r w:rsidRPr="00334292">
        <w:rPr>
          <w:rFonts w:eastAsia="Courier New"/>
          <w:color w:val="000000"/>
          <w:sz w:val="28"/>
          <w:szCs w:val="28"/>
          <w:lang w:bidi="ru-RU"/>
        </w:rPr>
        <w:t>ме документов, необходимых для предоставления муниципальной услуги, не препятствует повторному обращению за предоставлением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13. Исчерпывающий перечень оснований для приостановления или отказа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13.1. Основания для приостановления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отсутствуют.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13.1.1. Основаниями для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является наличие судебного акта, приостанавливающего предоставление муниципальной услуги. Течение срока предоставления муниципальной услуги приостанавливается со дня поступления соответствующего судебного акта в Уполномоченный орган.</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 Основания для отказа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w:t>
      </w:r>
      <w:r w:rsidR="00040EC1">
        <w:rPr>
          <w:rFonts w:eastAsia="Courier New"/>
          <w:color w:val="000000"/>
          <w:sz w:val="28"/>
          <w:szCs w:val="28"/>
          <w:lang w:bidi="ru-RU"/>
        </w:rPr>
        <w:t>ьные участки включены в утверждё</w:t>
      </w:r>
      <w:r w:rsidRPr="00334292">
        <w:rPr>
          <w:rFonts w:eastAsia="Courier New"/>
          <w:color w:val="000000"/>
          <w:sz w:val="28"/>
          <w:szCs w:val="28"/>
          <w:lang w:bidi="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13.2.4. на указанном в заявлении земельном участке расположены здание, сооружение, объект незаверш</w:t>
      </w:r>
      <w:r w:rsidR="00040EC1">
        <w:rPr>
          <w:rFonts w:eastAsia="Courier New"/>
          <w:color w:val="000000"/>
          <w:sz w:val="28"/>
          <w:szCs w:val="28"/>
          <w:lang w:bidi="ru-RU"/>
        </w:rPr>
        <w:t>ё</w:t>
      </w:r>
      <w:r w:rsidRPr="00334292">
        <w:rPr>
          <w:rFonts w:eastAsia="Courier New"/>
          <w:color w:val="000000"/>
          <w:sz w:val="28"/>
          <w:szCs w:val="28"/>
          <w:lang w:bidi="ru-RU"/>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040EC1">
        <w:rPr>
          <w:rFonts w:eastAsia="Courier New"/>
          <w:color w:val="000000"/>
          <w:sz w:val="28"/>
          <w:szCs w:val="28"/>
          <w:lang w:bidi="ru-RU"/>
        </w:rPr>
        <w:t>ённые в соответствии со статьё</w:t>
      </w:r>
      <w:r w:rsidRPr="00334292">
        <w:rPr>
          <w:rFonts w:eastAsia="Courier New"/>
          <w:color w:val="000000"/>
          <w:sz w:val="28"/>
          <w:szCs w:val="28"/>
          <w:lang w:bidi="ru-RU"/>
        </w:rPr>
        <w:t>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w:t>
      </w:r>
      <w:r w:rsidR="00040EC1">
        <w:rPr>
          <w:rFonts w:eastAsia="Courier New"/>
          <w:color w:val="000000"/>
          <w:sz w:val="28"/>
          <w:szCs w:val="28"/>
          <w:lang w:bidi="ru-RU"/>
        </w:rPr>
        <w:t>ё</w:t>
      </w:r>
      <w:r w:rsidRPr="00334292">
        <w:rPr>
          <w:rFonts w:eastAsia="Courier New"/>
          <w:color w:val="000000"/>
          <w:sz w:val="28"/>
          <w:szCs w:val="28"/>
          <w:lang w:bidi="ru-RU"/>
        </w:rPr>
        <w:t>нного строительства, а также случаев, если подано заявление о предоставлении земельного участка и в отношении расположенных на нем здани</w:t>
      </w:r>
      <w:r w:rsidR="00040EC1">
        <w:rPr>
          <w:rFonts w:eastAsia="Courier New"/>
          <w:color w:val="000000"/>
          <w:sz w:val="28"/>
          <w:szCs w:val="28"/>
          <w:lang w:bidi="ru-RU"/>
        </w:rPr>
        <w:t>я, сооружения, объекта незавершё</w:t>
      </w:r>
      <w:r w:rsidRPr="00334292">
        <w:rPr>
          <w:rFonts w:eastAsia="Courier New"/>
          <w:color w:val="000000"/>
          <w:sz w:val="28"/>
          <w:szCs w:val="28"/>
          <w:lang w:bidi="ru-RU"/>
        </w:rPr>
        <w:t>нного строительства принято решение о сносе самовольной постройки либо решение о сносе самовольной постройки или е</w:t>
      </w:r>
      <w:r w:rsidR="00040EC1">
        <w:rPr>
          <w:rFonts w:eastAsia="Courier New"/>
          <w:color w:val="000000"/>
          <w:sz w:val="28"/>
          <w:szCs w:val="28"/>
          <w:lang w:bidi="ru-RU"/>
        </w:rPr>
        <w:t>ё</w:t>
      </w:r>
      <w:r w:rsidRPr="00334292">
        <w:rPr>
          <w:rFonts w:eastAsia="Courier New"/>
          <w:color w:val="000000"/>
          <w:sz w:val="28"/>
          <w:szCs w:val="28"/>
          <w:lang w:bidi="ru-RU"/>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13.2.5. на указанном в заявлении земельном участке расположены здан</w:t>
      </w:r>
      <w:r w:rsidR="00040EC1">
        <w:rPr>
          <w:rFonts w:eastAsia="Courier New"/>
          <w:color w:val="000000"/>
          <w:sz w:val="28"/>
          <w:szCs w:val="28"/>
          <w:lang w:bidi="ru-RU"/>
        </w:rPr>
        <w:t>ие, сооружение, объект незавершё</w:t>
      </w:r>
      <w:r w:rsidRPr="00334292">
        <w:rPr>
          <w:rFonts w:eastAsia="Courier New"/>
          <w:color w:val="000000"/>
          <w:sz w:val="28"/>
          <w:szCs w:val="28"/>
          <w:lang w:bidi="ru-RU"/>
        </w:rPr>
        <w:t>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w:t>
      </w:r>
      <w:r w:rsidR="008D14A9">
        <w:rPr>
          <w:rFonts w:eastAsia="Courier New"/>
          <w:color w:val="000000"/>
          <w:sz w:val="28"/>
          <w:szCs w:val="28"/>
          <w:lang w:bidi="ru-RU"/>
        </w:rPr>
        <w:t xml:space="preserve"> сервитута, или объекты, размещё</w:t>
      </w:r>
      <w:r w:rsidRPr="00334292">
        <w:rPr>
          <w:rFonts w:eastAsia="Courier New"/>
          <w:color w:val="000000"/>
          <w:sz w:val="28"/>
          <w:szCs w:val="28"/>
          <w:lang w:bidi="ru-RU"/>
        </w:rPr>
        <w:t>нные в соответствии со стать</w:t>
      </w:r>
      <w:r w:rsidR="008D14A9">
        <w:rPr>
          <w:rFonts w:eastAsia="Courier New"/>
          <w:color w:val="000000"/>
          <w:sz w:val="28"/>
          <w:szCs w:val="28"/>
          <w:lang w:bidi="ru-RU"/>
        </w:rPr>
        <w:t>ё</w:t>
      </w:r>
      <w:r w:rsidRPr="00334292">
        <w:rPr>
          <w:rFonts w:eastAsia="Courier New"/>
          <w:color w:val="000000"/>
          <w:sz w:val="28"/>
          <w:szCs w:val="28"/>
          <w:lang w:bidi="ru-RU"/>
        </w:rPr>
        <w:t>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w:t>
      </w:r>
      <w:r w:rsidR="008D14A9">
        <w:rPr>
          <w:rFonts w:eastAsia="Courier New"/>
          <w:color w:val="000000"/>
          <w:sz w:val="28"/>
          <w:szCs w:val="28"/>
          <w:lang w:bidi="ru-RU"/>
        </w:rPr>
        <w:t>ё</w:t>
      </w:r>
      <w:r w:rsidRPr="00334292">
        <w:rPr>
          <w:rFonts w:eastAsia="Courier New"/>
          <w:color w:val="000000"/>
          <w:sz w:val="28"/>
          <w:szCs w:val="28"/>
          <w:lang w:bidi="ru-RU"/>
        </w:rPr>
        <w:t>нного строительства;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13.2.8. указанный в заявлении земельный участок расположен в границах территории, в отношении которой с другим лицом заключ</w:t>
      </w:r>
      <w:r w:rsidR="008D14A9">
        <w:rPr>
          <w:rFonts w:eastAsia="Courier New"/>
          <w:color w:val="000000"/>
          <w:sz w:val="28"/>
          <w:szCs w:val="28"/>
          <w:lang w:bidi="ru-RU"/>
        </w:rPr>
        <w:t>ё</w:t>
      </w:r>
      <w:r w:rsidRPr="00334292">
        <w:rPr>
          <w:rFonts w:eastAsia="Courier New"/>
          <w:color w:val="000000"/>
          <w:sz w:val="28"/>
          <w:szCs w:val="28"/>
          <w:lang w:bidi="ru-RU"/>
        </w:rPr>
        <w:t>н договор о комплексном развитии терр</w:t>
      </w:r>
      <w:r w:rsidR="008D14A9">
        <w:rPr>
          <w:rFonts w:eastAsia="Courier New"/>
          <w:color w:val="000000"/>
          <w:sz w:val="28"/>
          <w:szCs w:val="28"/>
          <w:lang w:bidi="ru-RU"/>
        </w:rPr>
        <w:t>итории либо принято решение о её</w:t>
      </w:r>
      <w:r w:rsidRPr="00334292">
        <w:rPr>
          <w:rFonts w:eastAsia="Courier New"/>
          <w:color w:val="000000"/>
          <w:sz w:val="28"/>
          <w:szCs w:val="28"/>
          <w:lang w:bidi="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w:t>
      </w:r>
      <w:r w:rsidR="008D14A9">
        <w:rPr>
          <w:rFonts w:eastAsia="Courier New"/>
          <w:color w:val="000000"/>
          <w:sz w:val="28"/>
          <w:szCs w:val="28"/>
          <w:lang w:bidi="ru-RU"/>
        </w:rPr>
        <w:t>мещений в них, объекта незавершё</w:t>
      </w:r>
      <w:r w:rsidRPr="00334292">
        <w:rPr>
          <w:rFonts w:eastAsia="Courier New"/>
          <w:color w:val="000000"/>
          <w:sz w:val="28"/>
          <w:szCs w:val="28"/>
          <w:lang w:bidi="ru-RU"/>
        </w:rPr>
        <w:t>нного строительства, расположенных на таком земельном участке, или правообладатель такого земельного участка;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sidR="008D14A9">
        <w:rPr>
          <w:rFonts w:eastAsia="Courier New"/>
          <w:color w:val="000000"/>
          <w:sz w:val="28"/>
          <w:szCs w:val="28"/>
          <w:lang w:bidi="ru-RU"/>
        </w:rPr>
        <w:t>ё</w:t>
      </w:r>
      <w:r w:rsidRPr="00334292">
        <w:rPr>
          <w:rFonts w:eastAsia="Courier New"/>
          <w:color w:val="000000"/>
          <w:sz w:val="28"/>
          <w:szCs w:val="28"/>
          <w:lang w:bidi="ru-RU"/>
        </w:rPr>
        <w:t>н договор о комплексном развитии терр</w:t>
      </w:r>
      <w:r w:rsidR="008D14A9">
        <w:rPr>
          <w:rFonts w:eastAsia="Courier New"/>
          <w:color w:val="000000"/>
          <w:sz w:val="28"/>
          <w:szCs w:val="28"/>
          <w:lang w:bidi="ru-RU"/>
        </w:rPr>
        <w:t>итории либо принято решение о её</w:t>
      </w:r>
      <w:r w:rsidRPr="00334292">
        <w:rPr>
          <w:rFonts w:eastAsia="Courier New"/>
          <w:color w:val="000000"/>
          <w:sz w:val="28"/>
          <w:szCs w:val="28"/>
          <w:lang w:bidi="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w:t>
      </w:r>
      <w:r w:rsidR="008D14A9">
        <w:rPr>
          <w:rFonts w:eastAsia="Courier New"/>
          <w:color w:val="000000"/>
          <w:sz w:val="28"/>
          <w:szCs w:val="28"/>
          <w:lang w:bidi="ru-RU"/>
        </w:rPr>
        <w:t xml:space="preserve"> которого с другим лицом заключё</w:t>
      </w:r>
      <w:r w:rsidRPr="00334292">
        <w:rPr>
          <w:rFonts w:eastAsia="Courier New"/>
          <w:color w:val="000000"/>
          <w:sz w:val="28"/>
          <w:szCs w:val="28"/>
          <w:lang w:bidi="ru-RU"/>
        </w:rPr>
        <w:t>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13.2.10. указанный в заявлении о предоставлении земельного участка земельный участок образован из земельного участка, в отношении которого заключ</w:t>
      </w:r>
      <w:r w:rsidR="008D14A9">
        <w:rPr>
          <w:rFonts w:eastAsia="Courier New"/>
          <w:color w:val="000000"/>
          <w:sz w:val="28"/>
          <w:szCs w:val="28"/>
          <w:lang w:bidi="ru-RU"/>
        </w:rPr>
        <w:t>ё</w:t>
      </w:r>
      <w:r w:rsidRPr="00334292">
        <w:rPr>
          <w:rFonts w:eastAsia="Courier New"/>
          <w:color w:val="000000"/>
          <w:sz w:val="28"/>
          <w:szCs w:val="28"/>
          <w:lang w:bidi="ru-RU"/>
        </w:rPr>
        <w:t>н договор о комплексном развитии территории, либо расположен в границах территории, в отноше</w:t>
      </w:r>
      <w:r w:rsidR="008D14A9">
        <w:rPr>
          <w:rFonts w:eastAsia="Courier New"/>
          <w:color w:val="000000"/>
          <w:sz w:val="28"/>
          <w:szCs w:val="28"/>
          <w:lang w:bidi="ru-RU"/>
        </w:rPr>
        <w:t>нии которой принято решение о её</w:t>
      </w:r>
      <w:r w:rsidRPr="00334292">
        <w:rPr>
          <w:rFonts w:eastAsia="Courier New"/>
          <w:color w:val="000000"/>
          <w:sz w:val="28"/>
          <w:szCs w:val="28"/>
          <w:lang w:bidi="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w:t>
      </w:r>
      <w:r w:rsidR="008D14A9">
        <w:rPr>
          <w:rFonts w:eastAsia="Courier New"/>
          <w:color w:val="000000"/>
          <w:sz w:val="28"/>
          <w:szCs w:val="28"/>
          <w:lang w:bidi="ru-RU"/>
        </w:rPr>
        <w:t>ё</w:t>
      </w:r>
      <w:r w:rsidRPr="00334292">
        <w:rPr>
          <w:rFonts w:eastAsia="Courier New"/>
          <w:color w:val="000000"/>
          <w:sz w:val="28"/>
          <w:szCs w:val="28"/>
          <w:lang w:bidi="ru-RU"/>
        </w:rPr>
        <w:t>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w:t>
      </w:r>
      <w:r w:rsidR="008D14A9">
        <w:rPr>
          <w:rFonts w:eastAsia="Courier New"/>
          <w:color w:val="000000"/>
          <w:sz w:val="28"/>
          <w:szCs w:val="28"/>
          <w:lang w:bidi="ru-RU"/>
        </w:rPr>
        <w:t>ё</w:t>
      </w:r>
      <w:r w:rsidRPr="00334292">
        <w:rPr>
          <w:rFonts w:eastAsia="Courier New"/>
          <w:color w:val="000000"/>
          <w:sz w:val="28"/>
          <w:szCs w:val="28"/>
          <w:lang w:bidi="ru-RU"/>
        </w:rPr>
        <w:t>н договор о комплексном развитии территории, предусматривающий обязательство данного лица по строительству указанных объектов;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w:t>
      </w:r>
    </w:p>
    <w:p w:rsidR="00334292" w:rsidRPr="00334292" w:rsidRDefault="008D14A9"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13.2.14. разрешё</w:t>
      </w:r>
      <w:r w:rsidR="00334292" w:rsidRPr="00334292">
        <w:rPr>
          <w:rFonts w:eastAsia="Courier New"/>
          <w:color w:val="000000"/>
          <w:sz w:val="28"/>
          <w:szCs w:val="28"/>
          <w:lang w:bidi="ru-RU"/>
        </w:rPr>
        <w:t>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w:t>
      </w:r>
      <w:r>
        <w:rPr>
          <w:rFonts w:eastAsia="Courier New"/>
          <w:color w:val="000000"/>
          <w:sz w:val="28"/>
          <w:szCs w:val="28"/>
          <w:lang w:bidi="ru-RU"/>
        </w:rPr>
        <w:t>бъекта в соответствии с утверждё</w:t>
      </w:r>
      <w:r w:rsidR="00334292" w:rsidRPr="00334292">
        <w:rPr>
          <w:rFonts w:eastAsia="Courier New"/>
          <w:color w:val="000000"/>
          <w:sz w:val="28"/>
          <w:szCs w:val="28"/>
          <w:lang w:bidi="ru-RU"/>
        </w:rPr>
        <w:t>нным проектом планировки территории;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13.2.16. испрашиваемый земельный участок не включ</w:t>
      </w:r>
      <w:r w:rsidR="008D14A9">
        <w:rPr>
          <w:rFonts w:eastAsia="Courier New"/>
          <w:color w:val="000000"/>
          <w:sz w:val="28"/>
          <w:szCs w:val="28"/>
          <w:lang w:bidi="ru-RU"/>
        </w:rPr>
        <w:t>ё</w:t>
      </w:r>
      <w:r w:rsidRPr="00334292">
        <w:rPr>
          <w:rFonts w:eastAsia="Courier New"/>
          <w:color w:val="000000"/>
          <w:sz w:val="28"/>
          <w:szCs w:val="28"/>
          <w:lang w:bidi="ru-RU"/>
        </w:rPr>
        <w:t>н в утвержд</w:t>
      </w:r>
      <w:r w:rsidR="008D14A9">
        <w:rPr>
          <w:rFonts w:eastAsia="Courier New"/>
          <w:color w:val="000000"/>
          <w:sz w:val="28"/>
          <w:szCs w:val="28"/>
          <w:lang w:bidi="ru-RU"/>
        </w:rPr>
        <w:t>ё</w:t>
      </w:r>
      <w:r w:rsidRPr="00334292">
        <w:rPr>
          <w:rFonts w:eastAsia="Courier New"/>
          <w:color w:val="000000"/>
          <w:sz w:val="28"/>
          <w:szCs w:val="28"/>
          <w:lang w:bidi="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w:t>
      </w:r>
      <w:r w:rsidR="008D14A9">
        <w:rPr>
          <w:rFonts w:eastAsia="Courier New"/>
          <w:color w:val="000000"/>
          <w:sz w:val="28"/>
          <w:szCs w:val="28"/>
          <w:lang w:bidi="ru-RU"/>
        </w:rPr>
        <w:t>ё</w:t>
      </w:r>
      <w:r w:rsidRPr="00334292">
        <w:rPr>
          <w:rFonts w:eastAsia="Courier New"/>
          <w:color w:val="000000"/>
          <w:sz w:val="28"/>
          <w:szCs w:val="28"/>
          <w:lang w:bidi="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13.2.18. указанный в заявлении земельный участок в соответствии с утвержд</w:t>
      </w:r>
      <w:r w:rsidR="008D14A9">
        <w:rPr>
          <w:rFonts w:eastAsia="Courier New"/>
          <w:color w:val="000000"/>
          <w:sz w:val="28"/>
          <w:szCs w:val="28"/>
          <w:lang w:bidi="ru-RU"/>
        </w:rPr>
        <w:t>ё</w:t>
      </w:r>
      <w:r w:rsidRPr="00334292">
        <w:rPr>
          <w:rFonts w:eastAsia="Courier New"/>
          <w:color w:val="000000"/>
          <w:sz w:val="28"/>
          <w:szCs w:val="28"/>
          <w:lang w:bidi="ru-RU"/>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13.2.20. предоставление земельного участка на заявленном виде прав не допускается;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13.2.21. в отношении земельного участка, указанного в заяв</w:t>
      </w:r>
      <w:r w:rsidR="008D14A9">
        <w:rPr>
          <w:rFonts w:eastAsia="Courier New"/>
          <w:color w:val="000000"/>
          <w:sz w:val="28"/>
          <w:szCs w:val="28"/>
          <w:lang w:bidi="ru-RU"/>
        </w:rPr>
        <w:t>лении, не установлен вид разрешё</w:t>
      </w:r>
      <w:r w:rsidRPr="00334292">
        <w:rPr>
          <w:rFonts w:eastAsia="Courier New"/>
          <w:color w:val="000000"/>
          <w:sz w:val="28"/>
          <w:szCs w:val="28"/>
          <w:lang w:bidi="ru-RU"/>
        </w:rPr>
        <w:t>нного использования;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13.2.22. указанный в заявлении земельный участок, не отнес</w:t>
      </w:r>
      <w:r w:rsidR="008D14A9">
        <w:rPr>
          <w:rFonts w:eastAsia="Courier New"/>
          <w:color w:val="000000"/>
          <w:sz w:val="28"/>
          <w:szCs w:val="28"/>
          <w:lang w:bidi="ru-RU"/>
        </w:rPr>
        <w:t>ё</w:t>
      </w:r>
      <w:r w:rsidRPr="00334292">
        <w:rPr>
          <w:rFonts w:eastAsia="Courier New"/>
          <w:color w:val="000000"/>
          <w:sz w:val="28"/>
          <w:szCs w:val="28"/>
          <w:lang w:bidi="ru-RU"/>
        </w:rPr>
        <w:t>н к определ</w:t>
      </w:r>
      <w:r w:rsidR="008D14A9">
        <w:rPr>
          <w:rFonts w:eastAsia="Courier New"/>
          <w:color w:val="000000"/>
          <w:sz w:val="28"/>
          <w:szCs w:val="28"/>
          <w:lang w:bidi="ru-RU"/>
        </w:rPr>
        <w:t>ё</w:t>
      </w:r>
      <w:r w:rsidRPr="00334292">
        <w:rPr>
          <w:rFonts w:eastAsia="Courier New"/>
          <w:color w:val="000000"/>
          <w:sz w:val="28"/>
          <w:szCs w:val="28"/>
          <w:lang w:bidi="ru-RU"/>
        </w:rPr>
        <w:t>нной категории земель;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w:t>
      </w:r>
      <w:r w:rsidR="008D14A9">
        <w:rPr>
          <w:rFonts w:eastAsia="Courier New"/>
          <w:color w:val="000000"/>
          <w:sz w:val="28"/>
          <w:szCs w:val="28"/>
          <w:lang w:bidi="ru-RU"/>
        </w:rPr>
        <w:t>ё</w:t>
      </w:r>
      <w:r w:rsidRPr="00334292">
        <w:rPr>
          <w:rFonts w:eastAsia="Courier New"/>
          <w:color w:val="000000"/>
          <w:sz w:val="28"/>
          <w:szCs w:val="28"/>
          <w:lang w:bidi="ru-RU"/>
        </w:rPr>
        <w:t>к и с заявлением о предоставлении земельного участка обратилось иное не указанное в этом решении лицо;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13.2.27. с заявлением о предоставлении земельного участка, включ</w:t>
      </w:r>
      <w:r w:rsidR="008D14A9">
        <w:rPr>
          <w:rFonts w:eastAsia="Courier New"/>
          <w:color w:val="000000"/>
          <w:sz w:val="28"/>
          <w:szCs w:val="28"/>
          <w:lang w:bidi="ru-RU"/>
        </w:rPr>
        <w:t>ё</w:t>
      </w:r>
      <w:r w:rsidRPr="00334292">
        <w:rPr>
          <w:rFonts w:eastAsia="Courier New"/>
          <w:color w:val="000000"/>
          <w:sz w:val="28"/>
          <w:szCs w:val="28"/>
          <w:lang w:bidi="ru-RU"/>
        </w:rPr>
        <w:t>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13.2.28. предоставление указанного в заявлении земельного участка не допускается законодательством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13.2.29.  в отношении испрашиваемого земельного участка Советом министров Республики Крым заключено соглашение о реализации инвестиционного проекта или</w:t>
      </w:r>
      <w:r w:rsidR="008D14A9">
        <w:rPr>
          <w:rFonts w:eastAsia="Courier New"/>
          <w:color w:val="000000"/>
          <w:sz w:val="28"/>
          <w:szCs w:val="28"/>
          <w:lang w:bidi="ru-RU"/>
        </w:rPr>
        <w:t xml:space="preserve"> о государственно-частном партнё</w:t>
      </w:r>
      <w:r w:rsidRPr="00334292">
        <w:rPr>
          <w:rFonts w:eastAsia="Courier New"/>
          <w:color w:val="000000"/>
          <w:sz w:val="28"/>
          <w:szCs w:val="28"/>
          <w:lang w:bidi="ru-RU"/>
        </w:rPr>
        <w:t>рстве на территории Республики Крым с другими лицами;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13.2.30.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был представлен заявителем по собственной инициативе;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13.2.31. документы (сведения), представленные заявителем, противоречат документам (сведениям), полученным в рамках межведомственного взаимодействия;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13.3. Основаниями для отказа в предоставлении муниципальной услуги в части выдачи дополнительного соглашения о внесении изменений в действующий договор аренды земельного участка кроме оснований, указанных в пунктах 13.2.30. – 13.2.31., является: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13.3.1. внесение изменений в договор аренды земельного участка не предусмотрено действующим законодательством.</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14. Перечень услуг, которые являются необходимыми и обязательными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14.1. Услуги, которые являются необходимыми и обязательными для предоставления муниципальной услуги отсутствуют.</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15. Порядок, размер и основания взимания государственной пошлины или иной платы, взимаемой за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15.1. Предоставление муниципальной услуги осуществляется бесплатно.</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16.1. Плата за предоставление услуг, которые являются необходимыми и обязательными для предоставления муниципальной услуги отсутствует.</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18. Срок и порядок регистрации запроса заявителя о предоставлении муниципальной услуги, в том числе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18.1. Регистрация направленного заявителем заявления о предоставлении муниципальной услуги способами, указанными в пунктах 9.1.1 и 9.1.2 настоящего административного регламента в Органе осуществляется не позднее 1 (одного)</w:t>
      </w:r>
      <w:r w:rsidR="008D14A9">
        <w:rPr>
          <w:rFonts w:eastAsia="Courier New"/>
          <w:color w:val="000000"/>
          <w:sz w:val="28"/>
          <w:szCs w:val="28"/>
          <w:lang w:bidi="ru-RU"/>
        </w:rPr>
        <w:t xml:space="preserve"> рабочего дня, следующего за днё</w:t>
      </w:r>
      <w:r w:rsidRPr="00334292">
        <w:rPr>
          <w:rFonts w:eastAsia="Courier New"/>
          <w:color w:val="000000"/>
          <w:sz w:val="28"/>
          <w:szCs w:val="28"/>
          <w:lang w:bidi="ru-RU"/>
        </w:rPr>
        <w:t>м его поступления.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18.2. 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w:t>
      </w:r>
      <w:r w:rsidR="008D14A9">
        <w:rPr>
          <w:rFonts w:eastAsia="Courier New"/>
          <w:color w:val="000000"/>
          <w:sz w:val="28"/>
          <w:szCs w:val="28"/>
          <w:lang w:bidi="ru-RU"/>
        </w:rPr>
        <w:t>ё</w:t>
      </w:r>
      <w:r w:rsidRPr="00334292">
        <w:rPr>
          <w:rFonts w:eastAsia="Courier New"/>
          <w:color w:val="000000"/>
          <w:sz w:val="28"/>
          <w:szCs w:val="28"/>
          <w:lang w:bidi="ru-RU"/>
        </w:rPr>
        <w:t>м получения заявления считается 1 (первый) рабочий день, следующий за дн</w:t>
      </w:r>
      <w:r w:rsidR="008D14A9">
        <w:rPr>
          <w:rFonts w:eastAsia="Courier New"/>
          <w:color w:val="000000"/>
          <w:sz w:val="28"/>
          <w:szCs w:val="28"/>
          <w:lang w:bidi="ru-RU"/>
        </w:rPr>
        <w:t>ё</w:t>
      </w:r>
      <w:r w:rsidRPr="00334292">
        <w:rPr>
          <w:rFonts w:eastAsia="Courier New"/>
          <w:color w:val="000000"/>
          <w:sz w:val="28"/>
          <w:szCs w:val="28"/>
          <w:lang w:bidi="ru-RU"/>
        </w:rPr>
        <w:t>м его направления.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МФЦ обеспечивает передачу заявления и документов в Уполномоченный орган в порядке и сроки, которые установлены согла</w:t>
      </w:r>
      <w:r w:rsidR="008D14A9">
        <w:rPr>
          <w:rFonts w:eastAsia="Courier New"/>
          <w:color w:val="000000"/>
          <w:sz w:val="28"/>
          <w:szCs w:val="28"/>
          <w:lang w:bidi="ru-RU"/>
        </w:rPr>
        <w:t>шением о взаимодействии, заключё</w:t>
      </w:r>
      <w:r w:rsidRPr="00334292">
        <w:rPr>
          <w:rFonts w:eastAsia="Courier New"/>
          <w:color w:val="000000"/>
          <w:sz w:val="28"/>
          <w:szCs w:val="28"/>
          <w:lang w:bidi="ru-RU"/>
        </w:rPr>
        <w:t xml:space="preserve">нным между ГБУ РК «МФЦ» и Уполномоченным органом, но не позднее </w:t>
      </w:r>
      <w:r w:rsidR="008D14A9">
        <w:rPr>
          <w:rFonts w:eastAsia="Courier New"/>
          <w:color w:val="000000"/>
          <w:sz w:val="28"/>
          <w:szCs w:val="28"/>
          <w:lang w:bidi="ru-RU"/>
        </w:rPr>
        <w:t>2 рабочих дней, следующих за днём приё</w:t>
      </w:r>
      <w:r w:rsidRPr="00334292">
        <w:rPr>
          <w:rFonts w:eastAsia="Courier New"/>
          <w:color w:val="000000"/>
          <w:sz w:val="28"/>
          <w:szCs w:val="28"/>
          <w:lang w:bidi="ru-RU"/>
        </w:rPr>
        <w:t>ма заявления и документов о предоставлении услуги. Уполномоченный орган обеспечивает регистрацию заявления и документов в день передачи.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18.3. 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пунктах 9.1, 9.2 (в зависимости от цели обращения) настоящего Административного регламента, на бумажных носителях с указанием даты, времени их предоставления и места нахождения Органа.</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условия для беспрепятственного доступа к объектам, к местам отдыха и к предоставляемым в них услугам;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w:t>
      </w:r>
      <w:r w:rsidR="008D14A9">
        <w:rPr>
          <w:rFonts w:eastAsia="Courier New"/>
          <w:color w:val="000000"/>
          <w:sz w:val="28"/>
          <w:szCs w:val="28"/>
          <w:lang w:bidi="ru-RU"/>
        </w:rPr>
        <w:t>ё</w:t>
      </w:r>
      <w:r w:rsidRPr="00334292">
        <w:rPr>
          <w:rFonts w:eastAsia="Courier New"/>
          <w:color w:val="000000"/>
          <w:sz w:val="28"/>
          <w:szCs w:val="28"/>
          <w:lang w:bidi="ru-RU"/>
        </w:rPr>
        <w:t>том ограничений их жизнедеятельности;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допуск на объекты собаки-проводника при наличии документа, </w:t>
      </w:r>
      <w:r w:rsidR="008D14A9">
        <w:rPr>
          <w:rFonts w:eastAsia="Courier New"/>
          <w:color w:val="000000"/>
          <w:sz w:val="28"/>
          <w:szCs w:val="28"/>
          <w:lang w:bidi="ru-RU"/>
        </w:rPr>
        <w:t>подтверждающего её</w:t>
      </w:r>
      <w:r w:rsidRPr="00334292">
        <w:rPr>
          <w:rFonts w:eastAsia="Courier New"/>
          <w:color w:val="000000"/>
          <w:sz w:val="28"/>
          <w:szCs w:val="28"/>
          <w:lang w:bidi="ru-RU"/>
        </w:rPr>
        <w:t xml:space="preserve">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случаях, если существующие помещения невозмо</w:t>
      </w:r>
      <w:r w:rsidR="008D14A9">
        <w:rPr>
          <w:rFonts w:eastAsia="Courier New"/>
          <w:color w:val="000000"/>
          <w:sz w:val="28"/>
          <w:szCs w:val="28"/>
          <w:lang w:bidi="ru-RU"/>
        </w:rPr>
        <w:t>жно полностью приспособить с учё</w:t>
      </w:r>
      <w:r w:rsidRPr="00334292">
        <w:rPr>
          <w:rFonts w:eastAsia="Courier New"/>
          <w:color w:val="000000"/>
          <w:sz w:val="28"/>
          <w:szCs w:val="28"/>
          <w:lang w:bidi="ru-RU"/>
        </w:rPr>
        <w:t>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Инспектор, предоставляю</w:t>
      </w:r>
      <w:r w:rsidR="008D14A9">
        <w:rPr>
          <w:rFonts w:eastAsia="Courier New"/>
          <w:color w:val="000000"/>
          <w:sz w:val="28"/>
          <w:szCs w:val="28"/>
          <w:lang w:bidi="ru-RU"/>
        </w:rPr>
        <w:t>щий государственную услугу, несё</w:t>
      </w:r>
      <w:r w:rsidRPr="00334292">
        <w:rPr>
          <w:rFonts w:eastAsia="Courier New"/>
          <w:color w:val="000000"/>
          <w:sz w:val="28"/>
          <w:szCs w:val="28"/>
          <w:lang w:bidi="ru-RU"/>
        </w:rPr>
        <w:t>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Помещения, в которых предоставляется государственная услуга предъявляются следующие требования: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w:t>
      </w:r>
      <w:r w:rsidR="008D14A9">
        <w:rPr>
          <w:rFonts w:eastAsia="Courier New"/>
          <w:color w:val="000000"/>
          <w:sz w:val="28"/>
          <w:szCs w:val="28"/>
          <w:lang w:bidi="ru-RU"/>
        </w:rPr>
        <w:t>оборудованного лифта или подъё</w:t>
      </w:r>
      <w:r w:rsidRPr="00334292">
        <w:rPr>
          <w:rFonts w:eastAsia="Courier New"/>
          <w:color w:val="000000"/>
          <w:sz w:val="28"/>
          <w:szCs w:val="28"/>
          <w:lang w:bidi="ru-RU"/>
        </w:rPr>
        <w:t>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оборудуются световым информационным табло;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комплектуется необходимым оборудованием в целях создания комфортных условий для получателей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19.2 Требования к залу ожидания.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Места ожидания должны быть оборудованы стульями, кресельными секциями, скамьями.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Количество мест ожидания определяется исходя из фактической нагрузки и возможностей для их размещения.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19.3 Требования к местам для заполнения заявлений о предоставлении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20. Показатели доступности и качества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20.1. Показателями доступности предоставления муниципальной услуги являются: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а также по выбору заявителя при необходимости получение результата на материальном носителе в Уполномоченном органе или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возможность получения услуги в МФЦ. Возможность получения услуги в МФЦ посредством комплексного запроса отсутствует;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w:t>
      </w:r>
      <w:r w:rsidR="008D14A9">
        <w:rPr>
          <w:rFonts w:eastAsia="Courier New"/>
          <w:color w:val="000000"/>
          <w:sz w:val="28"/>
          <w:szCs w:val="28"/>
          <w:lang w:bidi="ru-RU"/>
        </w:rPr>
        <w:t>вления муниципальной услуги путё</w:t>
      </w:r>
      <w:r w:rsidRPr="00334292">
        <w:rPr>
          <w:rFonts w:eastAsia="Courier New"/>
          <w:color w:val="000000"/>
          <w:sz w:val="28"/>
          <w:szCs w:val="28"/>
          <w:lang w:bidi="ru-RU"/>
        </w:rPr>
        <w:t>м использования ЕПГУ возможно в любое время с момента подачи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безосновательных отказов в при</w:t>
      </w:r>
      <w:r w:rsidR="008D14A9">
        <w:rPr>
          <w:rFonts w:eastAsia="Courier New"/>
          <w:color w:val="000000"/>
          <w:sz w:val="28"/>
          <w:szCs w:val="28"/>
          <w:lang w:bidi="ru-RU"/>
        </w:rPr>
        <w:t>ё</w:t>
      </w:r>
      <w:r w:rsidRPr="00334292">
        <w:rPr>
          <w:rFonts w:eastAsia="Courier New"/>
          <w:color w:val="000000"/>
          <w:sz w:val="28"/>
          <w:szCs w:val="28"/>
          <w:lang w:bidi="ru-RU"/>
        </w:rPr>
        <w:t>ме заявлений о предоставлении муниципальной услуги от заявителей и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нарушений сроков предоставления муниципальной услуги;</w:t>
      </w:r>
    </w:p>
    <w:p w:rsidR="00334292" w:rsidRPr="00334292" w:rsidRDefault="008D14A9"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 очередей при приё</w:t>
      </w:r>
      <w:r w:rsidR="00334292" w:rsidRPr="00334292">
        <w:rPr>
          <w:rFonts w:eastAsia="Courier New"/>
          <w:color w:val="000000"/>
          <w:sz w:val="28"/>
          <w:szCs w:val="28"/>
          <w:lang w:bidi="ru-RU"/>
        </w:rPr>
        <w:t>ме заявлений о предоставлении муниципальной услуги от заявителей и выдаче результатов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некомпетентности специалистов;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21.2. Особенности предоставления муниципальной услуги в электронном виде.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w:t>
      </w:r>
      <w:r w:rsidR="008D14A9">
        <w:rPr>
          <w:rFonts w:eastAsia="Courier New"/>
          <w:color w:val="000000"/>
          <w:sz w:val="28"/>
          <w:szCs w:val="28"/>
          <w:lang w:bidi="ru-RU"/>
        </w:rPr>
        <w:t xml:space="preserve"> и муниципальных услуг, утверждё</w:t>
      </w:r>
      <w:r w:rsidRPr="00334292">
        <w:rPr>
          <w:rFonts w:eastAsia="Courier New"/>
          <w:color w:val="000000"/>
          <w:sz w:val="28"/>
          <w:szCs w:val="28"/>
          <w:lang w:bidi="ru-RU"/>
        </w:rPr>
        <w:t>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w:t>
      </w:r>
      <w:r w:rsidR="008D14A9">
        <w:rPr>
          <w:rFonts w:eastAsia="Courier New"/>
          <w:color w:val="000000"/>
          <w:sz w:val="28"/>
          <w:szCs w:val="28"/>
          <w:lang w:bidi="ru-RU"/>
        </w:rPr>
        <w:t>ё</w:t>
      </w:r>
      <w:r w:rsidRPr="00334292">
        <w:rPr>
          <w:rFonts w:eastAsia="Courier New"/>
          <w:color w:val="000000"/>
          <w:sz w:val="28"/>
          <w:szCs w:val="28"/>
          <w:lang w:bidi="ru-RU"/>
        </w:rPr>
        <w:t xml:space="preserve">ме.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21.3. В соответствии с «Правилами определения видов электронной подписи, использование которых допускается при обращении за получением государственных </w:t>
      </w:r>
      <w:r w:rsidR="008D14A9">
        <w:rPr>
          <w:rFonts w:eastAsia="Courier New"/>
          <w:color w:val="000000"/>
          <w:sz w:val="28"/>
          <w:szCs w:val="28"/>
          <w:lang w:bidi="ru-RU"/>
        </w:rPr>
        <w:t>и муниципальных услуг», утверждё</w:t>
      </w:r>
      <w:r w:rsidRPr="00334292">
        <w:rPr>
          <w:rFonts w:eastAsia="Courier New"/>
          <w:color w:val="000000"/>
          <w:sz w:val="28"/>
          <w:szCs w:val="28"/>
          <w:lang w:bidi="ru-RU"/>
        </w:rPr>
        <w:t>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22. Исчерпывающий перечень административных процедур при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22.1. Предоставление муниципальной услуги включает в себя следующие административные процедуры: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при</w:t>
      </w:r>
      <w:r w:rsidR="008D14A9">
        <w:rPr>
          <w:rFonts w:eastAsia="Courier New"/>
          <w:color w:val="000000"/>
          <w:sz w:val="28"/>
          <w:szCs w:val="28"/>
          <w:lang w:bidi="ru-RU"/>
        </w:rPr>
        <w:t>ё</w:t>
      </w:r>
      <w:r w:rsidRPr="00334292">
        <w:rPr>
          <w:rFonts w:eastAsia="Courier New"/>
          <w:color w:val="000000"/>
          <w:sz w:val="28"/>
          <w:szCs w:val="28"/>
          <w:lang w:bidi="ru-RU"/>
        </w:rPr>
        <w:t>м и проверка комплектности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получение сведений посредством межведомственного информационного взаимодействия, в том числе с использованием СМЭВ;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рассмотрение документов и сведений;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принятие решения о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5) выдача результата. </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23. При</w:t>
      </w:r>
      <w:r w:rsidR="008D14A9">
        <w:rPr>
          <w:rFonts w:eastAsia="Times New Roman"/>
          <w:b/>
          <w:bCs/>
          <w:sz w:val="28"/>
          <w:szCs w:val="28"/>
          <w:lang w:bidi="ru-RU"/>
        </w:rPr>
        <w:t>ё</w:t>
      </w:r>
      <w:r w:rsidRPr="00334292">
        <w:rPr>
          <w:rFonts w:eastAsia="Times New Roman"/>
          <w:b/>
          <w:bCs/>
          <w:sz w:val="28"/>
          <w:szCs w:val="28"/>
          <w:lang w:bidi="ru-RU"/>
        </w:rPr>
        <w:t>м и проверка комплектности документов на наличие/отсутс</w:t>
      </w:r>
      <w:r w:rsidR="008D14A9">
        <w:rPr>
          <w:rFonts w:eastAsia="Times New Roman"/>
          <w:b/>
          <w:bCs/>
          <w:sz w:val="28"/>
          <w:szCs w:val="28"/>
          <w:lang w:bidi="ru-RU"/>
        </w:rPr>
        <w:t>твие оснований для отказа в приё</w:t>
      </w:r>
      <w:r w:rsidRPr="00334292">
        <w:rPr>
          <w:rFonts w:eastAsia="Times New Roman"/>
          <w:b/>
          <w:bCs/>
          <w:sz w:val="28"/>
          <w:szCs w:val="28"/>
          <w:lang w:bidi="ru-RU"/>
        </w:rPr>
        <w:t>ме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при личном обращении в Орган или МФЦ, посредством почтовой связи или в электронной форме через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23.2. Специалист, ответственный за при</w:t>
      </w:r>
      <w:r w:rsidR="008D14A9">
        <w:rPr>
          <w:rFonts w:eastAsia="Courier New"/>
          <w:color w:val="000000"/>
          <w:sz w:val="28"/>
          <w:szCs w:val="28"/>
          <w:lang w:bidi="ru-RU"/>
        </w:rPr>
        <w:t>ё</w:t>
      </w:r>
      <w:r w:rsidRPr="00334292">
        <w:rPr>
          <w:rFonts w:eastAsia="Courier New"/>
          <w:color w:val="000000"/>
          <w:sz w:val="28"/>
          <w:szCs w:val="28"/>
          <w:lang w:bidi="ru-RU"/>
        </w:rPr>
        <w:t>м и регистр</w:t>
      </w:r>
      <w:r w:rsidR="008D14A9">
        <w:rPr>
          <w:rFonts w:eastAsia="Courier New"/>
          <w:color w:val="000000"/>
          <w:sz w:val="28"/>
          <w:szCs w:val="28"/>
          <w:lang w:bidi="ru-RU"/>
        </w:rPr>
        <w:t>ацию документов, производит приё</w:t>
      </w:r>
      <w:r w:rsidRPr="00334292">
        <w:rPr>
          <w:rFonts w:eastAsia="Courier New"/>
          <w:color w:val="000000"/>
          <w:sz w:val="28"/>
          <w:szCs w:val="28"/>
          <w:lang w:bidi="ru-RU"/>
        </w:rPr>
        <w:t xml:space="preserve">м заявления и приложенных к нему документов лично от Заявителя или его уполномоченного представителя.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w:t>
      </w:r>
      <w:r w:rsidR="008D14A9">
        <w:rPr>
          <w:rFonts w:eastAsia="Courier New"/>
          <w:color w:val="000000"/>
          <w:sz w:val="28"/>
          <w:szCs w:val="28"/>
          <w:lang w:bidi="ru-RU"/>
        </w:rPr>
        <w:t>пециалист, ответственный за приё</w:t>
      </w:r>
      <w:r w:rsidRPr="00334292">
        <w:rPr>
          <w:rFonts w:eastAsia="Courier New"/>
          <w:color w:val="000000"/>
          <w:sz w:val="28"/>
          <w:szCs w:val="28"/>
          <w:lang w:bidi="ru-RU"/>
        </w:rPr>
        <w:t>м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принимает документы, проверяет правильность написания заявления и соответствие сведений, указанных в заявлении, паспортным данным;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проверяет наличие всех необходимых документов, указанных в пункте 9.2.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w:t>
      </w:r>
      <w:r w:rsidR="008D14A9">
        <w:rPr>
          <w:rFonts w:eastAsia="Courier New"/>
          <w:color w:val="000000"/>
          <w:sz w:val="28"/>
          <w:szCs w:val="28"/>
          <w:lang w:bidi="ru-RU"/>
        </w:rPr>
        <w:t>ё</w:t>
      </w:r>
      <w:r w:rsidRPr="00334292">
        <w:rPr>
          <w:rFonts w:eastAsia="Courier New"/>
          <w:color w:val="000000"/>
          <w:sz w:val="28"/>
          <w:szCs w:val="28"/>
          <w:lang w:bidi="ru-RU"/>
        </w:rPr>
        <w:t xml:space="preserve">та входящих документов, на нём ставится номер и дата регистрации.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принимает решение о регистрации</w:t>
      </w:r>
      <w:r w:rsidR="008D14A9">
        <w:rPr>
          <w:rFonts w:eastAsia="Courier New"/>
          <w:color w:val="000000"/>
          <w:sz w:val="28"/>
          <w:szCs w:val="28"/>
          <w:lang w:bidi="ru-RU"/>
        </w:rPr>
        <w:t xml:space="preserve"> Заявления либо об отказе в приё</w:t>
      </w:r>
      <w:r w:rsidRPr="00334292">
        <w:rPr>
          <w:rFonts w:eastAsia="Courier New"/>
          <w:color w:val="000000"/>
          <w:sz w:val="28"/>
          <w:szCs w:val="28"/>
          <w:lang w:bidi="ru-RU"/>
        </w:rPr>
        <w:t>ме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23.3. При личном обращении заявителя - при установлении фактов наличия оснований для отказа в при</w:t>
      </w:r>
      <w:r w:rsidR="008D14A9">
        <w:rPr>
          <w:rFonts w:eastAsia="Courier New"/>
          <w:color w:val="000000"/>
          <w:sz w:val="28"/>
          <w:szCs w:val="28"/>
          <w:lang w:bidi="ru-RU"/>
        </w:rPr>
        <w:t>ё</w:t>
      </w:r>
      <w:r w:rsidRPr="00334292">
        <w:rPr>
          <w:rFonts w:eastAsia="Courier New"/>
          <w:color w:val="000000"/>
          <w:sz w:val="28"/>
          <w:szCs w:val="28"/>
          <w:lang w:bidi="ru-RU"/>
        </w:rPr>
        <w:t>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w:t>
      </w:r>
      <w:r w:rsidR="008D14A9">
        <w:rPr>
          <w:rFonts w:eastAsia="Courier New"/>
          <w:color w:val="000000"/>
          <w:sz w:val="28"/>
          <w:szCs w:val="28"/>
          <w:lang w:bidi="ru-RU"/>
        </w:rPr>
        <w:t>мление об отказе в приё</w:t>
      </w:r>
      <w:r w:rsidRPr="00334292">
        <w:rPr>
          <w:rFonts w:eastAsia="Courier New"/>
          <w:color w:val="000000"/>
          <w:sz w:val="28"/>
          <w:szCs w:val="28"/>
          <w:lang w:bidi="ru-RU"/>
        </w:rPr>
        <w:t>ме документов, необходимых для предоставления муниципальной услуги, с указанием причин отказа.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непредставления в течение указанного срока необходимых документов (сведений из документов), не</w:t>
      </w:r>
      <w:r w:rsidR="008D14A9">
        <w:rPr>
          <w:rFonts w:eastAsia="Courier New"/>
          <w:color w:val="000000"/>
          <w:sz w:val="28"/>
          <w:szCs w:val="28"/>
          <w:lang w:bidi="ru-RU"/>
        </w:rPr>
        <w:t xml:space="preserve"> </w:t>
      </w:r>
      <w:r w:rsidRPr="00334292">
        <w:rPr>
          <w:rFonts w:eastAsia="Courier New"/>
          <w:color w:val="000000"/>
          <w:sz w:val="28"/>
          <w:szCs w:val="28"/>
          <w:lang w:bidi="ru-RU"/>
        </w:rPr>
        <w:t>исправления выявленных нарушений, формирование и направление заявит</w:t>
      </w:r>
      <w:r w:rsidR="008D14A9">
        <w:rPr>
          <w:rFonts w:eastAsia="Courier New"/>
          <w:color w:val="000000"/>
          <w:sz w:val="28"/>
          <w:szCs w:val="28"/>
          <w:lang w:bidi="ru-RU"/>
        </w:rPr>
        <w:t>елю уведомления об отказе в приё</w:t>
      </w:r>
      <w:r w:rsidRPr="00334292">
        <w:rPr>
          <w:rFonts w:eastAsia="Courier New"/>
          <w:color w:val="000000"/>
          <w:sz w:val="28"/>
          <w:szCs w:val="28"/>
          <w:lang w:bidi="ru-RU"/>
        </w:rPr>
        <w:t>ме документов, необходимых для предоставления муниципальной услуги, с указанием причин отказа (приложение №7 к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23.3.1. При обращении посредством ЕПГУ - в случае выявл</w:t>
      </w:r>
      <w:r w:rsidR="008D14A9">
        <w:rPr>
          <w:rFonts w:eastAsia="Courier New"/>
          <w:color w:val="000000"/>
          <w:sz w:val="28"/>
          <w:szCs w:val="28"/>
          <w:lang w:bidi="ru-RU"/>
        </w:rPr>
        <w:t>ения оснований для отказа в приё</w:t>
      </w:r>
      <w:r w:rsidRPr="00334292">
        <w:rPr>
          <w:rFonts w:eastAsia="Courier New"/>
          <w:color w:val="000000"/>
          <w:sz w:val="28"/>
          <w:szCs w:val="28"/>
          <w:lang w:bidi="ru-RU"/>
        </w:rPr>
        <w:t>ме документов, происходит смена статуса в личном к</w:t>
      </w:r>
      <w:r w:rsidR="008D14A9">
        <w:rPr>
          <w:rFonts w:eastAsia="Courier New"/>
          <w:color w:val="000000"/>
          <w:sz w:val="28"/>
          <w:szCs w:val="28"/>
          <w:lang w:bidi="ru-RU"/>
        </w:rPr>
        <w:t>абинете на ЕПГУ на «Отказ в приё</w:t>
      </w:r>
      <w:r w:rsidRPr="00334292">
        <w:rPr>
          <w:rFonts w:eastAsia="Courier New"/>
          <w:color w:val="000000"/>
          <w:sz w:val="28"/>
          <w:szCs w:val="28"/>
          <w:lang w:bidi="ru-RU"/>
        </w:rPr>
        <w:t>ме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23.4. В случае отсутс</w:t>
      </w:r>
      <w:r w:rsidR="008D14A9">
        <w:rPr>
          <w:rFonts w:eastAsia="Courier New"/>
          <w:color w:val="000000"/>
          <w:sz w:val="28"/>
          <w:szCs w:val="28"/>
          <w:lang w:bidi="ru-RU"/>
        </w:rPr>
        <w:t>твия оснований для отказа в приё</w:t>
      </w:r>
      <w:r w:rsidRPr="00334292">
        <w:rPr>
          <w:rFonts w:eastAsia="Courier New"/>
          <w:color w:val="000000"/>
          <w:sz w:val="28"/>
          <w:szCs w:val="28"/>
          <w:lang w:bidi="ru-RU"/>
        </w:rPr>
        <w:t>ме документов, регистрация Заявления и комплекта входящих документов производится в соответствии с пунктом 18.1 настоящего Административно</w:t>
      </w:r>
      <w:r w:rsidR="008D14A9">
        <w:rPr>
          <w:rFonts w:eastAsia="Courier New"/>
          <w:color w:val="000000"/>
          <w:sz w:val="28"/>
          <w:szCs w:val="28"/>
          <w:lang w:bidi="ru-RU"/>
        </w:rPr>
        <w:t>го регламента, заявителю выдаё</w:t>
      </w:r>
      <w:r w:rsidRPr="00334292">
        <w:rPr>
          <w:rFonts w:eastAsia="Courier New"/>
          <w:color w:val="000000"/>
          <w:sz w:val="28"/>
          <w:szCs w:val="28"/>
          <w:lang w:bidi="ru-RU"/>
        </w:rPr>
        <w:t>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w:t>
      </w:r>
      <w:r w:rsidR="008D14A9">
        <w:rPr>
          <w:rFonts w:eastAsia="Courier New"/>
          <w:color w:val="000000"/>
          <w:sz w:val="28"/>
          <w:szCs w:val="28"/>
          <w:lang w:bidi="ru-RU"/>
        </w:rPr>
        <w:t>ументов через МФЦ расписка выдаё</w:t>
      </w:r>
      <w:r w:rsidRPr="00334292">
        <w:rPr>
          <w:rFonts w:eastAsia="Courier New"/>
          <w:color w:val="000000"/>
          <w:sz w:val="28"/>
          <w:szCs w:val="28"/>
          <w:lang w:bidi="ru-RU"/>
        </w:rPr>
        <w:t>тся указанным МФЦ. При обращении посредством ЕПГУ направление заявителю электронного сообщения о при</w:t>
      </w:r>
      <w:r w:rsidR="008D14A9">
        <w:rPr>
          <w:rFonts w:eastAsia="Courier New"/>
          <w:color w:val="000000"/>
          <w:sz w:val="28"/>
          <w:szCs w:val="28"/>
          <w:lang w:bidi="ru-RU"/>
        </w:rPr>
        <w:t>ё</w:t>
      </w:r>
      <w:r w:rsidRPr="00334292">
        <w:rPr>
          <w:rFonts w:eastAsia="Courier New"/>
          <w:color w:val="000000"/>
          <w:sz w:val="28"/>
          <w:szCs w:val="28"/>
          <w:lang w:bidi="ru-RU"/>
        </w:rPr>
        <w:t>ме заявления к рассмотрению.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23.5. Критерием принятия решения является установление факта наличия либо отсутствия оснований для отказа в при</w:t>
      </w:r>
      <w:r w:rsidR="008D14A9">
        <w:rPr>
          <w:rFonts w:eastAsia="Courier New"/>
          <w:color w:val="000000"/>
          <w:sz w:val="28"/>
          <w:szCs w:val="28"/>
          <w:lang w:bidi="ru-RU"/>
        </w:rPr>
        <w:t>ё</w:t>
      </w:r>
      <w:r w:rsidRPr="00334292">
        <w:rPr>
          <w:rFonts w:eastAsia="Courier New"/>
          <w:color w:val="000000"/>
          <w:sz w:val="28"/>
          <w:szCs w:val="28"/>
          <w:lang w:bidi="ru-RU"/>
        </w:rPr>
        <w:t>ме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присвоения номера и датирования. В «личный кабинет» заявителя на ЕПГУ</w:t>
      </w:r>
      <w:r w:rsidR="00E37677">
        <w:rPr>
          <w:rFonts w:eastAsia="Courier New"/>
          <w:color w:val="000000"/>
          <w:sz w:val="28"/>
          <w:szCs w:val="28"/>
          <w:lang w:bidi="ru-RU"/>
        </w:rPr>
        <w:t xml:space="preserve"> направляется уведомление о приё</w:t>
      </w:r>
      <w:r w:rsidRPr="00334292">
        <w:rPr>
          <w:rFonts w:eastAsia="Courier New"/>
          <w:color w:val="000000"/>
          <w:sz w:val="28"/>
          <w:szCs w:val="28"/>
          <w:lang w:bidi="ru-RU"/>
        </w:rPr>
        <w:t>ме документов к рассмотрению либо об отказе в при</w:t>
      </w:r>
      <w:r w:rsidR="00E37677">
        <w:rPr>
          <w:rFonts w:eastAsia="Courier New"/>
          <w:color w:val="000000"/>
          <w:sz w:val="28"/>
          <w:szCs w:val="28"/>
          <w:lang w:bidi="ru-RU"/>
        </w:rPr>
        <w:t>ё</w:t>
      </w:r>
      <w:r w:rsidRPr="00334292">
        <w:rPr>
          <w:rFonts w:eastAsia="Courier New"/>
          <w:color w:val="000000"/>
          <w:sz w:val="28"/>
          <w:szCs w:val="28"/>
          <w:lang w:bidi="ru-RU"/>
        </w:rPr>
        <w:t>ме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поступления Заявления лично в Уполномоченный орган – регистрация в журнале входящих заявлений.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 осуществления административной процедуры переда</w:t>
      </w:r>
      <w:r w:rsidR="00E37677">
        <w:rPr>
          <w:rFonts w:eastAsia="Courier New"/>
          <w:color w:val="000000"/>
          <w:sz w:val="28"/>
          <w:szCs w:val="28"/>
          <w:lang w:bidi="ru-RU"/>
        </w:rPr>
        <w:t>ё</w:t>
      </w:r>
      <w:r w:rsidRPr="00334292">
        <w:rPr>
          <w:rFonts w:eastAsia="Courier New"/>
          <w:color w:val="000000"/>
          <w:sz w:val="28"/>
          <w:szCs w:val="28"/>
          <w:lang w:bidi="ru-RU"/>
        </w:rPr>
        <w:t>тся должностному лицу Уполномоченного органа лично, либо в электронном виде в день регистрации.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23.8.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23.9. Срок выполнения процедуры – 1 календарный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23.9.1. При наличии технической возможности, в случае подачи заявления посредством ЕПГУ при условии доработки ПГС - с</w:t>
      </w:r>
      <w:r w:rsidR="00E37677">
        <w:rPr>
          <w:rFonts w:eastAsia="Courier New"/>
          <w:color w:val="000000"/>
          <w:sz w:val="28"/>
          <w:szCs w:val="28"/>
          <w:lang w:bidi="ru-RU"/>
        </w:rPr>
        <w:t>истемы, предназначенной для приё</w:t>
      </w:r>
      <w:r w:rsidRPr="00334292">
        <w:rPr>
          <w:rFonts w:eastAsia="Courier New"/>
          <w:color w:val="000000"/>
          <w:sz w:val="28"/>
          <w:szCs w:val="28"/>
          <w:lang w:bidi="ru-RU"/>
        </w:rPr>
        <w:t>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24. Получение сведений посредством межведомственного информационного взаимодействия, в том числе с использованием СМЭВ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Ответственный за выполнение административного действия: должностное лицо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24.2.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необходимости подготовки и направления межведомственных запросов иными способами срок административной процедуры может быть продл</w:t>
      </w:r>
      <w:r w:rsidR="00E37677">
        <w:rPr>
          <w:rFonts w:eastAsia="Courier New"/>
          <w:color w:val="000000"/>
          <w:sz w:val="28"/>
          <w:szCs w:val="28"/>
          <w:lang w:bidi="ru-RU"/>
        </w:rPr>
        <w:t>ё</w:t>
      </w:r>
      <w:r w:rsidRPr="00334292">
        <w:rPr>
          <w:rFonts w:eastAsia="Courier New"/>
          <w:color w:val="000000"/>
          <w:sz w:val="28"/>
          <w:szCs w:val="28"/>
          <w:lang w:bidi="ru-RU"/>
        </w:rPr>
        <w:t>н до 5 рабочих дней.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Направление межведомственных запросов осуществляется в электронной форме с испол</w:t>
      </w:r>
      <w:r w:rsidR="00E37677">
        <w:rPr>
          <w:rFonts w:eastAsia="Courier New"/>
          <w:color w:val="000000"/>
          <w:sz w:val="28"/>
          <w:szCs w:val="28"/>
          <w:lang w:bidi="ru-RU"/>
        </w:rPr>
        <w:t>ьзованием единой СМЭВ и подключё</w:t>
      </w:r>
      <w:r w:rsidRPr="00334292">
        <w:rPr>
          <w:rFonts w:eastAsia="Courier New"/>
          <w:color w:val="000000"/>
          <w:sz w:val="28"/>
          <w:szCs w:val="28"/>
          <w:lang w:bidi="ru-RU"/>
        </w:rPr>
        <w:t xml:space="preserve">нной к ней региональной СМЭВ.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 осуществления административной процедуры переда</w:t>
      </w:r>
      <w:r w:rsidR="00E37677">
        <w:rPr>
          <w:rFonts w:eastAsia="Courier New"/>
          <w:color w:val="000000"/>
          <w:sz w:val="28"/>
          <w:szCs w:val="28"/>
          <w:lang w:bidi="ru-RU"/>
        </w:rPr>
        <w:t>ё</w:t>
      </w:r>
      <w:r w:rsidRPr="00334292">
        <w:rPr>
          <w:rFonts w:eastAsia="Courier New"/>
          <w:color w:val="000000"/>
          <w:sz w:val="28"/>
          <w:szCs w:val="28"/>
          <w:lang w:bidi="ru-RU"/>
        </w:rPr>
        <w:t>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24.5. Способ фиксации: регистра</w:t>
      </w:r>
      <w:r w:rsidR="00E37677">
        <w:rPr>
          <w:rFonts w:eastAsia="Courier New"/>
          <w:color w:val="000000"/>
          <w:sz w:val="28"/>
          <w:szCs w:val="28"/>
          <w:lang w:bidi="ru-RU"/>
        </w:rPr>
        <w:t>ция документов в журнале учё</w:t>
      </w:r>
      <w:r w:rsidRPr="00334292">
        <w:rPr>
          <w:rFonts w:eastAsia="Courier New"/>
          <w:color w:val="000000"/>
          <w:sz w:val="28"/>
          <w:szCs w:val="28"/>
          <w:lang w:bidi="ru-RU"/>
        </w:rPr>
        <w:t>та входящих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24.6. Срок осуществления административной процедуры: не более 7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25. Рассмотрение документов и сведений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Ответственный за выполнение административной процедуры: должностное лицо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Рассмотрение заявлений осуществляется в порядке их поступления.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 В случае обращения заявителя посредством ЕПГУ, заявителю направляется соответствующее уведомление.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25.2. При обращении за выдачей дополнительного соглашения о внесении изменений в действующий договор аренды земельного участка, в случае выявления оснований, предусмотренных пунктом 13.1.1. настоящего Административного регламента, предоставление муниципальной услуги приостанавливается.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Основанием для возобновления предоставления муниципальной услуги является наличие судебного акта, возобновляющего предоставление муниципальной услуги. Течение срока предоставления муниципальной услуги возобновляется со дня поступления соответствующего судебного акта в Уполномоченный орган.</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25.3. Критерием принятия решения является: наличие или отсутствие оснований, предусмотренных пунктами 12.3, 13.1.1 настоящего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Результатом осуществления административной процедуры является: принятие решения о возврате заявления, в случае выявления оснований, предусмотренных пунктом 12.3 настоящего Административного регламента, либо приостановление предоставления услуги по выдаче дополнительного соглашения о внесении изменений в действующий договор аренды земельного участка при наличии оснований, предусмотренных пунктом 13.1.1. административного регламента либо формирование личного дела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 осуществления административной проц</w:t>
      </w:r>
      <w:r w:rsidR="00E37677">
        <w:rPr>
          <w:rFonts w:eastAsia="Courier New"/>
          <w:color w:val="000000"/>
          <w:sz w:val="28"/>
          <w:szCs w:val="28"/>
          <w:lang w:bidi="ru-RU"/>
        </w:rPr>
        <w:t>едуры передаё</w:t>
      </w:r>
      <w:r w:rsidRPr="00334292">
        <w:rPr>
          <w:rFonts w:eastAsia="Courier New"/>
          <w:color w:val="000000"/>
          <w:sz w:val="28"/>
          <w:szCs w:val="28"/>
          <w:lang w:bidi="ru-RU"/>
        </w:rPr>
        <w:t>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Срок осуществления административной процедуры: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- 5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 случае обращения за получением дополнительного соглашения о внесении изменений в действующий договор аренды земельного участка - 3 календарных дня.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Способ фиксации: подписанный результат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26. Принятие решения о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26.1. Основанием для начала административной процедуры является сформированное личное дело заявителя.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26.2. Ответственные за выполнение административной процедуры: должностное лицо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срок не более чем 20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пунктами 13.2, 13.3 настоящего Административного регламента, и по результатам указанных рассмотрения и проверки совершает одно из следующих действий: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осуществляет подготовку проектов договора купли-продажи (Приложение №1 к настоящему административному регламенту), договора аренды земельного участка (Приложение №2 к настоящему административному регламенту) или договора безвозмездного пользования земельным участком (Приложение №3 к настоящему административному регламенту)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принимает решение о предоставлении земельного участка в постоянное (бессрочное) пользование (Приложение №4 к настоящему административному регламенту), если не требуется образование испрашиваемого земельного участка или уточнение его границ, и направляет принятое решение заявителю;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принимает решение об отказе в предоставлении земельного участка (Приложение №5 к настоящему административному регламенту) при наличии хотя бы одного из оснований, предусмотренных пунктом 13.2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осуществляет подготовку проекта дополнительного соглашения о внесении изменений в действующий договор аренды земельного участка (Приложение № 9 к настоящему административному регламенту) либо принимает решение об отказе в заключении дополнительного соглашения о внесении изменений в действующий договор аренды земельного участка (Приложение № 11 к настоящему административному регламенту).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Критерием принятия решения является: наличие или отсутствие оснований для отказа в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Результатом осуществления административной процедуры является: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Результат предоставления муниципальной услуги по форм</w:t>
      </w:r>
      <w:r w:rsidR="00E37677">
        <w:rPr>
          <w:rFonts w:eastAsia="Courier New"/>
          <w:color w:val="000000"/>
          <w:sz w:val="28"/>
          <w:szCs w:val="28"/>
          <w:lang w:bidi="ru-RU"/>
        </w:rPr>
        <w:t>е, приведё</w:t>
      </w:r>
      <w:r w:rsidRPr="00334292">
        <w:rPr>
          <w:rFonts w:eastAsia="Courier New"/>
          <w:color w:val="000000"/>
          <w:sz w:val="28"/>
          <w:szCs w:val="28"/>
          <w:lang w:bidi="ru-RU"/>
        </w:rPr>
        <w:t xml:space="preserve">нной в Приложении      № 1, № 2, № 3, № 4, № 5, № 9, № 11 к административному регламенту, подписанный руководителем Органа или иного уполномоченного им лица.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 осуществления административной процедуры переда</w:t>
      </w:r>
      <w:r w:rsidR="00E37677">
        <w:rPr>
          <w:rFonts w:eastAsia="Courier New"/>
          <w:color w:val="000000"/>
          <w:sz w:val="28"/>
          <w:szCs w:val="28"/>
          <w:lang w:bidi="ru-RU"/>
        </w:rPr>
        <w:t>ё</w:t>
      </w:r>
      <w:r w:rsidRPr="00334292">
        <w:rPr>
          <w:rFonts w:eastAsia="Courier New"/>
          <w:color w:val="000000"/>
          <w:sz w:val="28"/>
          <w:szCs w:val="28"/>
          <w:lang w:bidi="ru-RU"/>
        </w:rPr>
        <w:t>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Срок осуществления административной процедуры: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- 8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в случае обращения за получением дополнительного соглашения о внесении изменений в действующий договор аренды земельного участка - 4 календарных дня.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Способ фиксации: подписанный результат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27. Выдача результата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Ответственный за выполнение административного действия: должностное лицо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27.2. Проекты договоров и решения, указанные в подпунктах 1 - 4 пункта 26.2 настоящего Административного регламента, выдаются заявителю или направляются ему по адресу, содержащемуся в его заявлении.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Проекты, направленные заявителю, должны быть им подписаны и представлены в уполномоченный орган не позднее чем в течение 30 календарных дней со дня получения заявителем указанных проектов.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Для получения результатов предоставления муниципальной услуги в бумажном виде заявитель предъявляет следующие документы: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 документ, удостоверяющий личность заявителя;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 документ, подтверждающий полномочия представителя на получение документов (если от имени заявителя действует представитель);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расписка в получении документов (при е</w:t>
      </w:r>
      <w:r w:rsidR="00E37677">
        <w:rPr>
          <w:rFonts w:eastAsia="Courier New"/>
          <w:color w:val="000000"/>
          <w:sz w:val="28"/>
          <w:szCs w:val="28"/>
          <w:lang w:bidi="ru-RU"/>
        </w:rPr>
        <w:t>ё</w:t>
      </w:r>
      <w:r w:rsidRPr="00334292">
        <w:rPr>
          <w:rFonts w:eastAsia="Courier New"/>
          <w:color w:val="000000"/>
          <w:sz w:val="28"/>
          <w:szCs w:val="28"/>
          <w:lang w:bidi="ru-RU"/>
        </w:rPr>
        <w:t xml:space="preserve"> наличии у заявителя).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Специалист, ответственный за при</w:t>
      </w:r>
      <w:r w:rsidR="00E37677">
        <w:rPr>
          <w:rFonts w:eastAsia="Courier New"/>
          <w:color w:val="000000"/>
          <w:sz w:val="28"/>
          <w:szCs w:val="28"/>
          <w:lang w:bidi="ru-RU"/>
        </w:rPr>
        <w:t>ё</w:t>
      </w:r>
      <w:r w:rsidRPr="00334292">
        <w:rPr>
          <w:rFonts w:eastAsia="Courier New"/>
          <w:color w:val="000000"/>
          <w:sz w:val="28"/>
          <w:szCs w:val="28"/>
          <w:lang w:bidi="ru-RU"/>
        </w:rPr>
        <w:t xml:space="preserve">м и выдачу документов, при выдаче результата предоставления услуги на бумажном носителе: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1) устанавливает личность заявителя либо его представителя;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2) проверяет правомочия представителя заявителя действовать от имени заявителя при получении документов;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выда</w:t>
      </w:r>
      <w:r w:rsidR="00E37677">
        <w:rPr>
          <w:rFonts w:eastAsia="Courier New"/>
          <w:color w:val="000000"/>
          <w:sz w:val="28"/>
          <w:szCs w:val="28"/>
          <w:lang w:bidi="ru-RU"/>
        </w:rPr>
        <w:t>ё</w:t>
      </w:r>
      <w:r w:rsidRPr="00334292">
        <w:rPr>
          <w:rFonts w:eastAsia="Courier New"/>
          <w:color w:val="000000"/>
          <w:sz w:val="28"/>
          <w:szCs w:val="28"/>
          <w:lang w:bidi="ru-RU"/>
        </w:rPr>
        <w:t xml:space="preserve">т документы;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4) регистрирует факт выдачи документов в системе электронного документооборота Уполномоченного органа и в журнале регистрации;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5) отказывает в выдаче результата предоставления муниципальной услуги в случаях: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 за выдачей документов обратилось лицо, не являющееся заявителем (его представителем);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обратившееся лицо отказалось предъявить документ, удостоверяющий его личность.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27.2.1. Направление заявителю уведомления о готовности результата предоставления муниципальной услуги в личный кабинет на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27.3. Критерий принятия решения: принятие решения о предоставлении услуги либо об отказе в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27.4. Результатом административной процедуры является выдача посредством почтовой связи заявителю документа, подтверждающего принятие решения либо направление уведомления о готовности результата предоставления услуги посредством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27.5. Максимальный срок выполнения данной административной процедуры составляет не более 2 рабочих дней (в общий срок предоставления услуги</w:t>
      </w:r>
      <w:r w:rsidR="00E37677">
        <w:rPr>
          <w:rFonts w:eastAsia="Courier New"/>
          <w:color w:val="000000"/>
          <w:sz w:val="28"/>
          <w:szCs w:val="28"/>
          <w:lang w:bidi="ru-RU"/>
        </w:rPr>
        <w:t xml:space="preserve"> не включается) следующих за днё</w:t>
      </w:r>
      <w:r w:rsidRPr="00334292">
        <w:rPr>
          <w:rFonts w:eastAsia="Courier New"/>
          <w:color w:val="000000"/>
          <w:sz w:val="28"/>
          <w:szCs w:val="28"/>
          <w:lang w:bidi="ru-RU"/>
        </w:rPr>
        <w:t>м окончания установленного действующим законодательством срока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27.6. Способ фиксации: в системе электронного документооборота Уполномоченного органа и в журнале регистрации.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28.1. Получение информации о порядке и сроках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Посредством ЕПГУ и РПГУ обеспечивается возможность информирования заявителя в части: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доступа заявителей к сведениям об услуге;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копирования в электронной форме запроса и иных документов, необходимых для получения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подачи заявителем с использованием информационно-телекоммуникационных технологий запроса о предоставлении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5) получения результата предоставления услуги в электронной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6) осуществления оценки качества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На официальном сайте органа, предоставляющего услугу обеспечивается возможность: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доступа заявителей к сведениям об услуге;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копирования в электронной форме запроса и иных документов, необходимых для получения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осуществления оценки качества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28.2. Формирование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w:t>
      </w:r>
      <w:r w:rsidR="00E37677">
        <w:rPr>
          <w:rFonts w:eastAsia="Courier New"/>
          <w:color w:val="000000"/>
          <w:sz w:val="28"/>
          <w:szCs w:val="28"/>
          <w:lang w:bidi="ru-RU"/>
        </w:rPr>
        <w:t>ё</w:t>
      </w:r>
      <w:r w:rsidRPr="00334292">
        <w:rPr>
          <w:rFonts w:eastAsia="Courier New"/>
          <w:color w:val="000000"/>
          <w:sz w:val="28"/>
          <w:szCs w:val="28"/>
          <w:lang w:bidi="ru-RU"/>
        </w:rPr>
        <w:t xml:space="preserve"> устранения посредством информационного сообщения непосредственно в электронной форме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формировании запроса заявителю обеспечивается: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возможность копирования и сохранения запроса, необходимого для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возможность печати на бумажном носителе копии электронной формы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сохранение ранее введ</w:t>
      </w:r>
      <w:r w:rsidR="00E37677">
        <w:rPr>
          <w:rFonts w:eastAsia="Courier New"/>
          <w:color w:val="000000"/>
          <w:sz w:val="28"/>
          <w:szCs w:val="28"/>
          <w:lang w:bidi="ru-RU"/>
        </w:rPr>
        <w:t>ё</w:t>
      </w:r>
      <w:r w:rsidRPr="00334292">
        <w:rPr>
          <w:rFonts w:eastAsia="Courier New"/>
          <w:color w:val="000000"/>
          <w:sz w:val="28"/>
          <w:szCs w:val="28"/>
          <w:lang w:bidi="ru-RU"/>
        </w:rPr>
        <w:t>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г) возможность вернуться на любой из этапов заполнения электронной формы запроса без потери ранее введ</w:t>
      </w:r>
      <w:r w:rsidR="00E37677">
        <w:rPr>
          <w:rFonts w:eastAsia="Courier New"/>
          <w:color w:val="000000"/>
          <w:sz w:val="28"/>
          <w:szCs w:val="28"/>
          <w:lang w:bidi="ru-RU"/>
        </w:rPr>
        <w:t>ё</w:t>
      </w:r>
      <w:r w:rsidRPr="00334292">
        <w:rPr>
          <w:rFonts w:eastAsia="Courier New"/>
          <w:color w:val="000000"/>
          <w:sz w:val="28"/>
          <w:szCs w:val="28"/>
          <w:lang w:bidi="ru-RU"/>
        </w:rPr>
        <w:t>нной информации;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E37677" w:rsidP="00334292">
      <w:pPr>
        <w:keepNext/>
        <w:keepLines/>
        <w:widowControl w:val="0"/>
        <w:ind w:left="720" w:hanging="360"/>
        <w:jc w:val="center"/>
        <w:outlineLvl w:val="1"/>
        <w:rPr>
          <w:rFonts w:eastAsia="Times New Roman"/>
          <w:b/>
          <w:bCs/>
          <w:sz w:val="28"/>
          <w:szCs w:val="28"/>
          <w:lang w:bidi="ru-RU"/>
        </w:rPr>
      </w:pPr>
      <w:r>
        <w:rPr>
          <w:rFonts w:eastAsia="Times New Roman"/>
          <w:b/>
          <w:bCs/>
          <w:sz w:val="28"/>
          <w:szCs w:val="28"/>
          <w:lang w:bidi="ru-RU"/>
        </w:rPr>
        <w:t>28.3. Приё</w:t>
      </w:r>
      <w:r w:rsidR="00334292" w:rsidRPr="00334292">
        <w:rPr>
          <w:rFonts w:eastAsia="Times New Roman"/>
          <w:b/>
          <w:bCs/>
          <w:sz w:val="28"/>
          <w:szCs w:val="28"/>
          <w:lang w:bidi="ru-RU"/>
        </w:rPr>
        <w:t>м и регистрация органом (организацией) запроса и иных документов, необходимых для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Заявитель имеет право подать заявление в электронной форме с использованием ЕПГУ.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w:t>
      </w:r>
      <w:r w:rsidR="00E37677">
        <w:rPr>
          <w:rFonts w:eastAsia="Courier New"/>
          <w:color w:val="000000"/>
          <w:sz w:val="28"/>
          <w:szCs w:val="28"/>
          <w:lang w:bidi="ru-RU"/>
        </w:rPr>
        <w:t>ё</w:t>
      </w:r>
      <w:r w:rsidRPr="00334292">
        <w:rPr>
          <w:rFonts w:eastAsia="Courier New"/>
          <w:color w:val="000000"/>
          <w:sz w:val="28"/>
          <w:szCs w:val="28"/>
          <w:lang w:bidi="ru-RU"/>
        </w:rPr>
        <w:t xml:space="preserve"> устранения посредством информационного сообщения непосредственно в электронной форме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Сформированный запрос, направляется в орган, предоставляющий услугу посредством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w:t>
      </w:r>
      <w:r w:rsidR="00E37677">
        <w:rPr>
          <w:rFonts w:eastAsia="Courier New"/>
          <w:color w:val="000000"/>
          <w:sz w:val="28"/>
          <w:szCs w:val="28"/>
          <w:lang w:bidi="ru-RU"/>
        </w:rPr>
        <w:t>ё</w:t>
      </w:r>
      <w:r w:rsidRPr="00334292">
        <w:rPr>
          <w:rFonts w:eastAsia="Courier New"/>
          <w:color w:val="000000"/>
          <w:sz w:val="28"/>
          <w:szCs w:val="28"/>
          <w:lang w:bidi="ru-RU"/>
        </w:rPr>
        <w:t>м и регистрация заявления осуществляются должностным лицом органа предоставляющего услугу, ответственным за при</w:t>
      </w:r>
      <w:r w:rsidR="00E37677">
        <w:rPr>
          <w:rFonts w:eastAsia="Courier New"/>
          <w:color w:val="000000"/>
          <w:sz w:val="28"/>
          <w:szCs w:val="28"/>
          <w:lang w:bidi="ru-RU"/>
        </w:rPr>
        <w:t>ё</w:t>
      </w:r>
      <w:r w:rsidRPr="00334292">
        <w:rPr>
          <w:rFonts w:eastAsia="Courier New"/>
          <w:color w:val="000000"/>
          <w:sz w:val="28"/>
          <w:szCs w:val="28"/>
          <w:lang w:bidi="ru-RU"/>
        </w:rPr>
        <w:t>м и регистрацию заявлений с документами, необходимыми для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После регистрации заявление направляется в структурное подразделение, ответственное за предоставление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Услуга предоставляется бесплатно</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28.6. Получение результата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Заявителю направляется уведомление о готовности результата предоставления муниципальной услуги в личный кабинет на ЕПГУ.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28.7. Получение сведений о ходе выполнения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Заявитель имеет возможность получения информации о ходе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(в случае, если заявление подавалось через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предоставлении услуги посредством ЕПГУ в личном кабинете заявителя отображаются статусы запроса: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заявление зарегистрировано – информационная система органа власти зарегистрировала заявление (промежуточный статус);</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заявление принято к рассмотрению - заявление принято к рассмотрению (Промежуточный статус);</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промежуточные результаты по заявлению – выполнение промежуточных этапов рассмотрения заявления (промежуточный статус);</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г) услуга оказана – услуга исполнена. Результат передан в «Личный кабинет» заявителя (финальный статус);</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 отказано в предоставлении услуги - отказано в предоставлении услуги (финальный статус).</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Дополнительно к статусу, информационная система органа, предоставляющего услугу, может передавать комментарий.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Для просмотра сведений о ходе и результате предоставления услуги через личный кабинет ЕПГУ, РПГУ заявителю необходимо: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а) авторизоваться на ЕПГУ (войти в личный кабинет);</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найти в личном кабинете соответствующую заявку;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просмотреть информацию о ходе и результате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28.8. Осуществление оценки качества предоставления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28.9.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29. Порядок выполнения административных процедур (действий) МФЦ</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 сроках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 необходимых документах для получения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 способах получения результата предоставления муниципальной услуги (в МФЦ, Уполномоченном органе);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о возможном отказе в предоставлении муниципальной услуги в случаях, указанных в пунктах 13.2., 13.3. настоящего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29.2. При</w:t>
      </w:r>
      <w:r w:rsidR="00E37677">
        <w:rPr>
          <w:rFonts w:eastAsia="Times New Roman"/>
          <w:b/>
          <w:bCs/>
          <w:sz w:val="28"/>
          <w:szCs w:val="28"/>
          <w:lang w:bidi="ru-RU"/>
        </w:rPr>
        <w:t>ё</w:t>
      </w:r>
      <w:r w:rsidRPr="00334292">
        <w:rPr>
          <w:rFonts w:eastAsia="Times New Roman"/>
          <w:b/>
          <w:bCs/>
          <w:sz w:val="28"/>
          <w:szCs w:val="28"/>
          <w:lang w:bidi="ru-RU"/>
        </w:rPr>
        <w:t>м запросов заявителей о предоставлении муниципальной услуги и иных документов, необходимых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В МФЦ осуществляются приё</w:t>
      </w:r>
      <w:r w:rsidR="00334292" w:rsidRPr="00334292">
        <w:rPr>
          <w:rFonts w:eastAsia="Courier New"/>
          <w:color w:val="000000"/>
          <w:sz w:val="28"/>
          <w:szCs w:val="28"/>
          <w:lang w:bidi="ru-RU"/>
        </w:rPr>
        <w:t>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Приё</w:t>
      </w:r>
      <w:r w:rsidR="00334292" w:rsidRPr="00334292">
        <w:rPr>
          <w:rFonts w:eastAsia="Courier New"/>
          <w:color w:val="000000"/>
          <w:sz w:val="28"/>
          <w:szCs w:val="28"/>
          <w:lang w:bidi="ru-RU"/>
        </w:rPr>
        <w:t>м документов, полученных почтовым отправлением либо в электронной форме, не допускается.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обращении в МФЦ заявитель предоставляет документы, предусмотренные пунктами 9.1 или 9.1.1. настоящего административного регламента. Заявитель также вправе предоставить иные документы, предусмотренные пунктом 10.1. настоящего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ходе при</w:t>
      </w:r>
      <w:r w:rsidR="00E37677">
        <w:rPr>
          <w:rFonts w:eastAsia="Courier New"/>
          <w:color w:val="000000"/>
          <w:sz w:val="28"/>
          <w:szCs w:val="28"/>
          <w:lang w:bidi="ru-RU"/>
        </w:rPr>
        <w:t>ё</w:t>
      </w:r>
      <w:r w:rsidRPr="00334292">
        <w:rPr>
          <w:rFonts w:eastAsia="Courier New"/>
          <w:color w:val="000000"/>
          <w:sz w:val="28"/>
          <w:szCs w:val="28"/>
          <w:lang w:bidi="ru-RU"/>
        </w:rPr>
        <w:t>ма документов, необходимых для предоставления муниципальной услуги, работник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проверяет документ, удостоверяющий личность заявителя, личность и полномочия представителя заявителя, срок действия таких документов;</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 отказывает в приё</w:t>
      </w:r>
      <w:r w:rsidR="00334292" w:rsidRPr="00334292">
        <w:rPr>
          <w:rFonts w:eastAsia="Courier New"/>
          <w:color w:val="000000"/>
          <w:sz w:val="28"/>
          <w:szCs w:val="28"/>
          <w:lang w:bidi="ru-RU"/>
        </w:rPr>
        <w:t>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w:t>
      </w:r>
      <w:r w:rsidR="00E37677">
        <w:rPr>
          <w:rFonts w:eastAsia="Courier New"/>
          <w:color w:val="000000"/>
          <w:sz w:val="28"/>
          <w:szCs w:val="28"/>
          <w:lang w:bidi="ru-RU"/>
        </w:rPr>
        <w:t>ё</w:t>
      </w:r>
      <w:r w:rsidRPr="00334292">
        <w:rPr>
          <w:rFonts w:eastAsia="Courier New"/>
          <w:color w:val="000000"/>
          <w:sz w:val="28"/>
          <w:szCs w:val="28"/>
          <w:lang w:bidi="ru-RU"/>
        </w:rPr>
        <w:t>м направления электронных сообщений, а также в целях информирования о ходе оказания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возвращает оригиналы документов заявителю;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вносит сведения в автоматизированную информационную систему МФЦ (далее - АИС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формирует два экземпляра расписки, содержащей перечень принятых у заявителя документов,</w:t>
      </w:r>
      <w:r w:rsidR="00E37677">
        <w:rPr>
          <w:rFonts w:eastAsia="Courier New"/>
          <w:color w:val="000000"/>
          <w:sz w:val="28"/>
          <w:szCs w:val="28"/>
          <w:lang w:bidi="ru-RU"/>
        </w:rPr>
        <w:t xml:space="preserve"> с указанием даты и времени приё</w:t>
      </w:r>
      <w:r w:rsidRPr="00334292">
        <w:rPr>
          <w:rFonts w:eastAsia="Courier New"/>
          <w:color w:val="000000"/>
          <w:sz w:val="28"/>
          <w:szCs w:val="28"/>
          <w:lang w:bidi="ru-RU"/>
        </w:rPr>
        <w:t>ма;</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 выдаё</w:t>
      </w:r>
      <w:r w:rsidR="00334292" w:rsidRPr="00334292">
        <w:rPr>
          <w:rFonts w:eastAsia="Courier New"/>
          <w:color w:val="000000"/>
          <w:sz w:val="28"/>
          <w:szCs w:val="28"/>
          <w:lang w:bidi="ru-RU"/>
        </w:rPr>
        <w:t>т заявителю один экземпляр расписки в подтверждение принятия МФЦ комплекта документов, предоставленных заявителем, второй экземпляр расписки переда</w:t>
      </w:r>
      <w:r>
        <w:rPr>
          <w:rFonts w:eastAsia="Courier New"/>
          <w:color w:val="000000"/>
          <w:sz w:val="28"/>
          <w:szCs w:val="28"/>
          <w:lang w:bidi="ru-RU"/>
        </w:rPr>
        <w:t>ё</w:t>
      </w:r>
      <w:r w:rsidR="00334292" w:rsidRPr="00334292">
        <w:rPr>
          <w:rFonts w:eastAsia="Courier New"/>
          <w:color w:val="000000"/>
          <w:sz w:val="28"/>
          <w:szCs w:val="28"/>
          <w:lang w:bidi="ru-RU"/>
        </w:rPr>
        <w:t>тся в уполномоченный орган с комплектом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сообщает заявителю о дате получения результата муниципальной услуги согласно подразделу 7. настоящего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МФЦ обеспечивает передачу заявления и документов в Уполномоченный орган в порядке и сроки, которые установлены согла</w:t>
      </w:r>
      <w:r w:rsidR="00E37677">
        <w:rPr>
          <w:rFonts w:eastAsia="Courier New"/>
          <w:color w:val="000000"/>
          <w:sz w:val="28"/>
          <w:szCs w:val="28"/>
          <w:lang w:bidi="ru-RU"/>
        </w:rPr>
        <w:t>шением о взаимодействии, заключё</w:t>
      </w:r>
      <w:r w:rsidRPr="00334292">
        <w:rPr>
          <w:rFonts w:eastAsia="Courier New"/>
          <w:color w:val="000000"/>
          <w:sz w:val="28"/>
          <w:szCs w:val="28"/>
          <w:lang w:bidi="ru-RU"/>
        </w:rPr>
        <w:t xml:space="preserve">нным между ГБУ РК «МФЦ» и Уполномоченным органом, но не позднее </w:t>
      </w:r>
      <w:r w:rsidR="00E37677">
        <w:rPr>
          <w:rFonts w:eastAsia="Courier New"/>
          <w:color w:val="000000"/>
          <w:sz w:val="28"/>
          <w:szCs w:val="28"/>
          <w:lang w:bidi="ru-RU"/>
        </w:rPr>
        <w:t>2 рабочих дней, следующих за днё</w:t>
      </w:r>
      <w:r w:rsidRPr="00334292">
        <w:rPr>
          <w:rFonts w:eastAsia="Courier New"/>
          <w:color w:val="000000"/>
          <w:sz w:val="28"/>
          <w:szCs w:val="28"/>
          <w:lang w:bidi="ru-RU"/>
        </w:rPr>
        <w:t>м при</w:t>
      </w:r>
      <w:r w:rsidR="00E37677">
        <w:rPr>
          <w:rFonts w:eastAsia="Courier New"/>
          <w:color w:val="000000"/>
          <w:sz w:val="28"/>
          <w:szCs w:val="28"/>
          <w:lang w:bidi="ru-RU"/>
        </w:rPr>
        <w:t>ё</w:t>
      </w:r>
      <w:r w:rsidRPr="00334292">
        <w:rPr>
          <w:rFonts w:eastAsia="Courier New"/>
          <w:color w:val="000000"/>
          <w:sz w:val="28"/>
          <w:szCs w:val="28"/>
          <w:lang w:bidi="ru-RU"/>
        </w:rPr>
        <w:t>ма заявления и документов о предоставлении услуги.</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Приё</w:t>
      </w:r>
      <w:r w:rsidR="00334292" w:rsidRPr="00334292">
        <w:rPr>
          <w:rFonts w:eastAsia="Courier New"/>
          <w:color w:val="000000"/>
          <w:sz w:val="28"/>
          <w:szCs w:val="28"/>
          <w:lang w:bidi="ru-RU"/>
        </w:rPr>
        <w:t>м документов от экспедитора МФЦ или иного уполномоченного лица МФЦ, осуществляется сотрудниками уполномоченного органа вне очереди.</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В ходе приё</w:t>
      </w:r>
      <w:r w:rsidR="00334292" w:rsidRPr="00334292">
        <w:rPr>
          <w:rFonts w:eastAsia="Courier New"/>
          <w:color w:val="000000"/>
          <w:sz w:val="28"/>
          <w:szCs w:val="28"/>
          <w:lang w:bidi="ru-RU"/>
        </w:rPr>
        <w:t>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Один экземпляр сопроводительного реестра передаваемых комплектов документов с отметкой об их получении, указанием даты, времени и подписью л</w:t>
      </w:r>
      <w:r w:rsidR="00E37677">
        <w:rPr>
          <w:rFonts w:eastAsia="Courier New"/>
          <w:color w:val="000000"/>
          <w:sz w:val="28"/>
          <w:szCs w:val="28"/>
          <w:lang w:bidi="ru-RU"/>
        </w:rPr>
        <w:t>ица, принявшего документы, остаё</w:t>
      </w:r>
      <w:r w:rsidRPr="00334292">
        <w:rPr>
          <w:rFonts w:eastAsia="Courier New"/>
          <w:color w:val="000000"/>
          <w:sz w:val="28"/>
          <w:szCs w:val="28"/>
          <w:lang w:bidi="ru-RU"/>
        </w:rPr>
        <w:t>тся в МФЦ.</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В случае отказа в приё</w:t>
      </w:r>
      <w:r w:rsidR="00334292" w:rsidRPr="00334292">
        <w:rPr>
          <w:rFonts w:eastAsia="Courier New"/>
          <w:color w:val="000000"/>
          <w:sz w:val="28"/>
          <w:szCs w:val="28"/>
          <w:lang w:bidi="ru-RU"/>
        </w:rPr>
        <w:t>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w:t>
      </w:r>
      <w:r>
        <w:rPr>
          <w:rFonts w:eastAsia="Courier New"/>
          <w:color w:val="000000"/>
          <w:sz w:val="28"/>
          <w:szCs w:val="28"/>
          <w:lang w:bidi="ru-RU"/>
        </w:rPr>
        <w:t>яет уведомление об отказе в приё</w:t>
      </w:r>
      <w:r w:rsidR="00334292" w:rsidRPr="00334292">
        <w:rPr>
          <w:rFonts w:eastAsia="Courier New"/>
          <w:color w:val="000000"/>
          <w:sz w:val="28"/>
          <w:szCs w:val="28"/>
          <w:lang w:bidi="ru-RU"/>
        </w:rPr>
        <w:t>ме от МФЦ заявления и документов, принятых от заявителя, с указанием причины такого отказа.</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w:t>
      </w:r>
      <w:r w:rsidR="00E37677">
        <w:rPr>
          <w:rFonts w:eastAsia="Courier New"/>
          <w:color w:val="000000"/>
          <w:sz w:val="28"/>
          <w:szCs w:val="28"/>
          <w:lang w:bidi="ru-RU"/>
        </w:rPr>
        <w:t>ё</w:t>
      </w:r>
      <w:r w:rsidRPr="00334292">
        <w:rPr>
          <w:rFonts w:eastAsia="Courier New"/>
          <w:color w:val="000000"/>
          <w:sz w:val="28"/>
          <w:szCs w:val="28"/>
          <w:lang w:bidi="ru-RU"/>
        </w:rPr>
        <w:t>м окончания установленного настоящим административным регламентом срока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Приё</w:t>
      </w:r>
      <w:r w:rsidR="00334292" w:rsidRPr="00334292">
        <w:rPr>
          <w:rFonts w:eastAsia="Courier New"/>
          <w:color w:val="000000"/>
          <w:sz w:val="28"/>
          <w:szCs w:val="28"/>
          <w:lang w:bidi="ru-RU"/>
        </w:rPr>
        <w:t>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 обращении заявителя или представителя заявителя за результатом оказания муниципальной услуги в МФЦ, работник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проверяет документ, удостоверяющий личность заявителя, личность и полномочия представителя заявителя, срок действия таких документов;</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если указанные документы не представ</w:t>
      </w:r>
      <w:r w:rsidR="00E37677">
        <w:rPr>
          <w:rFonts w:eastAsia="Courier New"/>
          <w:color w:val="000000"/>
          <w:sz w:val="28"/>
          <w:szCs w:val="28"/>
          <w:lang w:bidi="ru-RU"/>
        </w:rPr>
        <w:t>лены, либо срок их действия истё</w:t>
      </w:r>
      <w:r w:rsidRPr="00334292">
        <w:rPr>
          <w:rFonts w:eastAsia="Courier New"/>
          <w:color w:val="000000"/>
          <w:sz w:val="28"/>
          <w:szCs w:val="28"/>
          <w:lang w:bidi="ru-RU"/>
        </w:rPr>
        <w:t>к, результ</w:t>
      </w:r>
      <w:r w:rsidR="00E37677">
        <w:rPr>
          <w:rFonts w:eastAsia="Courier New"/>
          <w:color w:val="000000"/>
          <w:sz w:val="28"/>
          <w:szCs w:val="28"/>
          <w:lang w:bidi="ru-RU"/>
        </w:rPr>
        <w:t>ат муниципальной услуги не выдаё</w:t>
      </w:r>
      <w:r w:rsidRPr="00334292">
        <w:rPr>
          <w:rFonts w:eastAsia="Courier New"/>
          <w:color w:val="000000"/>
          <w:sz w:val="28"/>
          <w:szCs w:val="28"/>
          <w:lang w:bidi="ru-RU"/>
        </w:rPr>
        <w:t>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 отсутствии оснований для отказа в выдаче результата, выда</w:t>
      </w:r>
      <w:r w:rsidR="00E37677">
        <w:rPr>
          <w:rFonts w:eastAsia="Courier New"/>
          <w:color w:val="000000"/>
          <w:sz w:val="28"/>
          <w:szCs w:val="28"/>
          <w:lang w:bidi="ru-RU"/>
        </w:rPr>
        <w:t>ё</w:t>
      </w:r>
      <w:r w:rsidRPr="00334292">
        <w:rPr>
          <w:rFonts w:eastAsia="Courier New"/>
          <w:color w:val="000000"/>
          <w:sz w:val="28"/>
          <w:szCs w:val="28"/>
          <w:lang w:bidi="ru-RU"/>
        </w:rPr>
        <w:t>т заявителю результат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принимает расписку с подписью заявителя о получении результата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проставляет отметку в АИС МФЦ о выдаче результата.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w:t>
      </w:r>
      <w:r w:rsidR="00E37677">
        <w:rPr>
          <w:rFonts w:eastAsia="Courier New"/>
          <w:color w:val="000000"/>
          <w:sz w:val="28"/>
          <w:szCs w:val="28"/>
          <w:lang w:bidi="ru-RU"/>
        </w:rPr>
        <w:t>чения, результат услуги не выдаё</w:t>
      </w:r>
      <w:r w:rsidRPr="00334292">
        <w:rPr>
          <w:rFonts w:eastAsia="Courier New"/>
          <w:color w:val="000000"/>
          <w:sz w:val="28"/>
          <w:szCs w:val="28"/>
          <w:lang w:bidi="ru-RU"/>
        </w:rPr>
        <w:t>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w:t>
      </w:r>
      <w:r w:rsidR="00E37677">
        <w:rPr>
          <w:rFonts w:eastAsia="Courier New"/>
          <w:color w:val="000000"/>
          <w:sz w:val="28"/>
          <w:szCs w:val="28"/>
          <w:lang w:bidi="ru-RU"/>
        </w:rPr>
        <w:t>оченный орган, в сроки, определё</w:t>
      </w:r>
      <w:r w:rsidRPr="00334292">
        <w:rPr>
          <w:rFonts w:eastAsia="Courier New"/>
          <w:color w:val="000000"/>
          <w:sz w:val="28"/>
          <w:szCs w:val="28"/>
          <w:lang w:bidi="ru-RU"/>
        </w:rPr>
        <w:t>нные соглашением о взаимодействии.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При</w:t>
      </w:r>
      <w:r w:rsidR="00E37677">
        <w:rPr>
          <w:rFonts w:eastAsia="Courier New"/>
          <w:color w:val="000000"/>
          <w:sz w:val="28"/>
          <w:szCs w:val="28"/>
          <w:lang w:bidi="ru-RU"/>
        </w:rPr>
        <w:t>ё</w:t>
      </w:r>
      <w:r w:rsidRPr="00334292">
        <w:rPr>
          <w:rFonts w:eastAsia="Courier New"/>
          <w:color w:val="000000"/>
          <w:sz w:val="28"/>
          <w:szCs w:val="28"/>
          <w:lang w:bidi="ru-RU"/>
        </w:rPr>
        <w:t>м документов, полученных в электронной форме, не допускается.</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30. Порядок исправления допущенных опечаток и ошибок в выданных в результате предоставления муниципальной услуги документах</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№8 к настоящему Административному регламенту.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Решение Уполномоченного органа с внес</w:t>
      </w:r>
      <w:r w:rsidR="00E37677">
        <w:rPr>
          <w:rFonts w:eastAsia="Courier New"/>
          <w:color w:val="000000"/>
          <w:sz w:val="28"/>
          <w:szCs w:val="28"/>
          <w:lang w:bidi="ru-RU"/>
        </w:rPr>
        <w:t>ё</w:t>
      </w:r>
      <w:r w:rsidRPr="00334292">
        <w:rPr>
          <w:rFonts w:eastAsia="Courier New"/>
          <w:color w:val="000000"/>
          <w:sz w:val="28"/>
          <w:szCs w:val="28"/>
          <w:lang w:bidi="ru-RU"/>
        </w:rPr>
        <w:t xml:space="preserve">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а) несоответствие заявителя кругу лиц, указанному в пункте 2.1 настоящего Административного регламента;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б) отсутствие факта допущения опечаток и ошибок в уведомлении о соответствии, уведомлении о несоответствии.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IV. Формы контроля за исполнением административного регламента</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32.1. Текущий контроль осуществляется пут</w:t>
      </w:r>
      <w:r w:rsidR="00E37677">
        <w:rPr>
          <w:rFonts w:eastAsia="Courier New"/>
          <w:color w:val="000000"/>
          <w:sz w:val="28"/>
          <w:szCs w:val="28"/>
          <w:lang w:bidi="ru-RU"/>
        </w:rPr>
        <w:t>ё</w:t>
      </w:r>
      <w:r w:rsidRPr="00334292">
        <w:rPr>
          <w:rFonts w:eastAsia="Courier New"/>
          <w:color w:val="000000"/>
          <w:sz w:val="28"/>
          <w:szCs w:val="28"/>
          <w:lang w:bidi="ru-RU"/>
        </w:rPr>
        <w:t xml:space="preserve">м проведения проверок: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решений о предоставлении (об отказе в предоставлении)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выявления и устранения нарушений прав граждан;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32.2. Контроль за полнотой и качеством предоставления муниципальной услуги включает в себя проведение плановых и внеплановых проверок.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соблюдение сроков предоставления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соблюдение положений настоящего Административного регламента;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правильность и обоснованность принятого решения об отказе в предоставлении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Основанием для проведения внеплановых проверок являются: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530D86">
        <w:rPr>
          <w:rFonts w:eastAsia="Courier New"/>
          <w:color w:val="000000"/>
          <w:sz w:val="28"/>
          <w:szCs w:val="28"/>
          <w:lang w:bidi="ru-RU"/>
        </w:rPr>
        <w:t>Тенистовск</w:t>
      </w:r>
      <w:r w:rsidRPr="00334292">
        <w:rPr>
          <w:rFonts w:eastAsia="Courier New"/>
          <w:color w:val="000000"/>
          <w:sz w:val="28"/>
          <w:szCs w:val="28"/>
          <w:lang w:bidi="ru-RU"/>
        </w:rPr>
        <w:t xml:space="preserve">ого сельского поселения </w:t>
      </w:r>
      <w:r w:rsidR="00530D86">
        <w:rPr>
          <w:rFonts w:eastAsia="Courier New"/>
          <w:color w:val="000000"/>
          <w:sz w:val="28"/>
          <w:szCs w:val="28"/>
          <w:lang w:bidi="ru-RU"/>
        </w:rPr>
        <w:t>Бахчисарайск</w:t>
      </w:r>
      <w:r w:rsidRPr="00334292">
        <w:rPr>
          <w:rFonts w:eastAsia="Courier New"/>
          <w:color w:val="000000"/>
          <w:sz w:val="28"/>
          <w:szCs w:val="28"/>
          <w:lang w:bidi="ru-RU"/>
        </w:rPr>
        <w:t xml:space="preserve">ого района Республики Крым;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Срок проведения проверок не должен превышать 20 календарных дней.</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E37677" w:rsidP="00334292">
      <w:pPr>
        <w:widowControl w:val="0"/>
        <w:suppressAutoHyphens/>
        <w:ind w:firstLine="709"/>
        <w:jc w:val="both"/>
        <w:rPr>
          <w:rFonts w:eastAsia="Courier New"/>
          <w:color w:val="000000"/>
          <w:sz w:val="28"/>
          <w:szCs w:val="28"/>
          <w:lang w:bidi="ru-RU"/>
        </w:rPr>
      </w:pPr>
      <w:r>
        <w:rPr>
          <w:rFonts w:eastAsia="Courier New"/>
          <w:color w:val="000000"/>
          <w:sz w:val="28"/>
          <w:szCs w:val="28"/>
          <w:lang w:bidi="ru-RU"/>
        </w:rPr>
        <w:t>33.1. По результатам проведё</w:t>
      </w:r>
      <w:r w:rsidR="00334292" w:rsidRPr="00334292">
        <w:rPr>
          <w:rFonts w:eastAsia="Courier New"/>
          <w:color w:val="000000"/>
          <w:sz w:val="28"/>
          <w:szCs w:val="28"/>
          <w:lang w:bidi="ru-RU"/>
        </w:rPr>
        <w:t xml:space="preserve">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w:t>
      </w:r>
      <w:r w:rsidR="00530D86">
        <w:rPr>
          <w:rFonts w:eastAsia="Courier New"/>
          <w:color w:val="000000"/>
          <w:sz w:val="28"/>
          <w:szCs w:val="28"/>
          <w:lang w:bidi="ru-RU"/>
        </w:rPr>
        <w:t>Тенистовск</w:t>
      </w:r>
      <w:r w:rsidR="00334292" w:rsidRPr="00334292">
        <w:rPr>
          <w:rFonts w:eastAsia="Courier New"/>
          <w:color w:val="000000"/>
          <w:sz w:val="28"/>
          <w:szCs w:val="28"/>
          <w:lang w:bidi="ru-RU"/>
        </w:rPr>
        <w:t xml:space="preserve">ого сельского поселения </w:t>
      </w:r>
      <w:r w:rsidR="00530D86">
        <w:rPr>
          <w:rFonts w:eastAsia="Courier New"/>
          <w:color w:val="000000"/>
          <w:sz w:val="28"/>
          <w:szCs w:val="28"/>
          <w:lang w:bidi="ru-RU"/>
        </w:rPr>
        <w:t>Бахчисарайск</w:t>
      </w:r>
      <w:r w:rsidR="00334292" w:rsidRPr="00334292">
        <w:rPr>
          <w:rFonts w:eastAsia="Courier New"/>
          <w:color w:val="000000"/>
          <w:sz w:val="28"/>
          <w:szCs w:val="28"/>
          <w:lang w:bidi="ru-RU"/>
        </w:rPr>
        <w:t xml:space="preserve">ого района Республики Крым осуществляется привлечение виновных лиц к ответственности в соответствии с законодательством Российской Федерации.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34.1. Граждане, их объединения и организации имеют право осуществлять контроль за предоставлением муниципальной услуги пут</w:t>
      </w:r>
      <w:r w:rsidR="00E37677">
        <w:rPr>
          <w:rFonts w:eastAsia="Courier New"/>
          <w:color w:val="000000"/>
          <w:sz w:val="28"/>
          <w:szCs w:val="28"/>
          <w:lang w:bidi="ru-RU"/>
        </w:rPr>
        <w:t>ё</w:t>
      </w:r>
      <w:r w:rsidRPr="00334292">
        <w:rPr>
          <w:rFonts w:eastAsia="Courier New"/>
          <w:color w:val="000000"/>
          <w:sz w:val="28"/>
          <w:szCs w:val="28"/>
          <w:lang w:bidi="ru-RU"/>
        </w:rPr>
        <w:t xml:space="preserve">м получения информации о ходе предоставления муниципальной услуги, в том числе о сроках завершения административных процедур (действий).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Граждане, их объединения и организации также имеют право: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направлять замечания и предложения по улучшению доступности и качества предоставления муниципальной услуги;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вносить предложения о мерах по устранению нарушений настоящего Административного регламента.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V.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35. Информация для заявителя о его праве подать жалобу</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36. Предмет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36.1. Нарушение срока регистрации запроса (комплексного запроса) о предоставлении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w:t>
      </w:r>
      <w:r w:rsidR="00E37677">
        <w:rPr>
          <w:rFonts w:eastAsia="Courier New"/>
          <w:color w:val="000000"/>
          <w:sz w:val="28"/>
          <w:szCs w:val="28"/>
          <w:lang w:bidi="ru-RU"/>
        </w:rPr>
        <w:t>олном объёме в порядке, определё</w:t>
      </w:r>
      <w:r w:rsidRPr="00334292">
        <w:rPr>
          <w:rFonts w:eastAsia="Courier New"/>
          <w:color w:val="000000"/>
          <w:sz w:val="28"/>
          <w:szCs w:val="28"/>
          <w:lang w:bidi="ru-RU"/>
        </w:rPr>
        <w:t>нном частью 1.3 статьи 16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36.4. </w:t>
      </w:r>
      <w:r w:rsidR="00E37677">
        <w:rPr>
          <w:rFonts w:eastAsia="Courier New"/>
          <w:color w:val="000000"/>
          <w:sz w:val="28"/>
          <w:szCs w:val="28"/>
          <w:lang w:bidi="ru-RU"/>
        </w:rPr>
        <w:t>Отказ в приё</w:t>
      </w:r>
      <w:r w:rsidRPr="00334292">
        <w:rPr>
          <w:rFonts w:eastAsia="Courier New"/>
          <w:color w:val="000000"/>
          <w:sz w:val="28"/>
          <w:szCs w:val="28"/>
          <w:lang w:bidi="ru-RU"/>
        </w:rPr>
        <w:t>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00E37677">
        <w:rPr>
          <w:rFonts w:eastAsia="Courier New"/>
          <w:color w:val="000000"/>
          <w:sz w:val="28"/>
          <w:szCs w:val="28"/>
          <w:lang w:bidi="ru-RU"/>
        </w:rPr>
        <w:t>ёме в порядке, определё</w:t>
      </w:r>
      <w:r w:rsidRPr="00334292">
        <w:rPr>
          <w:rFonts w:eastAsia="Courier New"/>
          <w:color w:val="000000"/>
          <w:sz w:val="28"/>
          <w:szCs w:val="28"/>
          <w:lang w:bidi="ru-RU"/>
        </w:rPr>
        <w:t>нном частью 1.3 статьи 16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w:t>
      </w:r>
      <w:r w:rsidR="00E37677">
        <w:rPr>
          <w:rFonts w:eastAsia="Courier New"/>
          <w:color w:val="000000"/>
          <w:sz w:val="28"/>
          <w:szCs w:val="28"/>
          <w:lang w:bidi="ru-RU"/>
        </w:rPr>
        <w:t>олном объёме в порядке, определё</w:t>
      </w:r>
      <w:r w:rsidRPr="00334292">
        <w:rPr>
          <w:rFonts w:eastAsia="Courier New"/>
          <w:color w:val="000000"/>
          <w:sz w:val="28"/>
          <w:szCs w:val="28"/>
          <w:lang w:bidi="ru-RU"/>
        </w:rPr>
        <w:t>нном частью 1.3 статьи 16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36.8. Нарушение срока или порядка выдачи документов по результатам предоставления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w:t>
      </w:r>
      <w:r w:rsidR="00E37677">
        <w:rPr>
          <w:rFonts w:eastAsia="Courier New"/>
          <w:color w:val="000000"/>
          <w:sz w:val="28"/>
          <w:szCs w:val="28"/>
          <w:lang w:bidi="ru-RU"/>
        </w:rPr>
        <w:t>униципальных услуг в полном объё</w:t>
      </w:r>
      <w:r w:rsidRPr="00334292">
        <w:rPr>
          <w:rFonts w:eastAsia="Courier New"/>
          <w:color w:val="000000"/>
          <w:sz w:val="28"/>
          <w:szCs w:val="28"/>
          <w:lang w:bidi="ru-RU"/>
        </w:rPr>
        <w:t>ме в порядке, определ</w:t>
      </w:r>
      <w:r w:rsidR="00E37677">
        <w:rPr>
          <w:rFonts w:eastAsia="Courier New"/>
          <w:color w:val="000000"/>
          <w:sz w:val="28"/>
          <w:szCs w:val="28"/>
          <w:lang w:bidi="ru-RU"/>
        </w:rPr>
        <w:t>ё</w:t>
      </w:r>
      <w:r w:rsidRPr="00334292">
        <w:rPr>
          <w:rFonts w:eastAsia="Courier New"/>
          <w:color w:val="000000"/>
          <w:sz w:val="28"/>
          <w:szCs w:val="28"/>
          <w:lang w:bidi="ru-RU"/>
        </w:rPr>
        <w:t>нном частью 1.3 статьи 16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sidR="00E37677">
        <w:rPr>
          <w:rFonts w:eastAsia="Courier New"/>
          <w:color w:val="000000"/>
          <w:sz w:val="28"/>
          <w:szCs w:val="28"/>
          <w:lang w:bidi="ru-RU"/>
        </w:rPr>
        <w:t>ё</w:t>
      </w:r>
      <w:r w:rsidRPr="00334292">
        <w:rPr>
          <w:rFonts w:eastAsia="Courier New"/>
          <w:color w:val="000000"/>
          <w:sz w:val="28"/>
          <w:szCs w:val="28"/>
          <w:lang w:bidi="ru-RU"/>
        </w:rPr>
        <w:t>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w:t>
      </w:r>
      <w:r w:rsidR="00E37677">
        <w:rPr>
          <w:rFonts w:eastAsia="Courier New"/>
          <w:color w:val="000000"/>
          <w:sz w:val="28"/>
          <w:szCs w:val="28"/>
          <w:lang w:bidi="ru-RU"/>
        </w:rPr>
        <w:t>униципальных услуг в полном объё</w:t>
      </w:r>
      <w:r w:rsidRPr="00334292">
        <w:rPr>
          <w:rFonts w:eastAsia="Courier New"/>
          <w:color w:val="000000"/>
          <w:sz w:val="28"/>
          <w:szCs w:val="28"/>
          <w:lang w:bidi="ru-RU"/>
        </w:rPr>
        <w:t>ме в порядке, определ</w:t>
      </w:r>
      <w:r w:rsidR="00E37677">
        <w:rPr>
          <w:rFonts w:eastAsia="Courier New"/>
          <w:color w:val="000000"/>
          <w:sz w:val="28"/>
          <w:szCs w:val="28"/>
          <w:lang w:bidi="ru-RU"/>
        </w:rPr>
        <w:t>ё</w:t>
      </w:r>
      <w:r w:rsidRPr="00334292">
        <w:rPr>
          <w:rFonts w:eastAsia="Courier New"/>
          <w:color w:val="000000"/>
          <w:sz w:val="28"/>
          <w:szCs w:val="28"/>
          <w:lang w:bidi="ru-RU"/>
        </w:rPr>
        <w:t>нном частью 1.3 статьи 16 Федерального закона № 210-ФЗ.</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37. Органы государственной, муниципальной власти, организации должностные лица, которым может быть направлена жалоба</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обжалования действий (бездействия) или решения Главы Уполномоченного органа, жалоба направляется на рассмотрение Главе Уполномоченного органа.</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Уполномоченном органе для заявителей предусматривается наличие на видном месте книги жалоб и предложений.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обжалования действий (бездействия) или решения раб</w:t>
      </w:r>
      <w:r w:rsidR="00E37677">
        <w:rPr>
          <w:rFonts w:eastAsia="Courier New"/>
          <w:color w:val="000000"/>
          <w:sz w:val="28"/>
          <w:szCs w:val="28"/>
          <w:lang w:bidi="ru-RU"/>
        </w:rPr>
        <w:t>отника МФЦ, осуществляющего приё</w:t>
      </w:r>
      <w:r w:rsidRPr="00334292">
        <w:rPr>
          <w:rFonts w:eastAsia="Courier New"/>
          <w:color w:val="000000"/>
          <w:sz w:val="28"/>
          <w:szCs w:val="28"/>
          <w:lang w:bidi="ru-RU"/>
        </w:rPr>
        <w:t>м документов, жалоба направляется на рассмотрение директору ГБУ РК «МФЦ».</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В МФЦ для заявителей предусматривается наличие на видном месте книги жалоб и предложений.</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38. Порядок подачи и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38.1. Жалоба пода</w:t>
      </w:r>
      <w:r w:rsidR="00E37677">
        <w:rPr>
          <w:rFonts w:eastAsia="Courier New"/>
          <w:color w:val="000000"/>
          <w:sz w:val="28"/>
          <w:szCs w:val="28"/>
          <w:lang w:bidi="ru-RU"/>
        </w:rPr>
        <w:t>ё</w:t>
      </w:r>
      <w:r w:rsidRPr="00334292">
        <w:rPr>
          <w:rFonts w:eastAsia="Courier New"/>
          <w:color w:val="000000"/>
          <w:sz w:val="28"/>
          <w:szCs w:val="28"/>
          <w:lang w:bidi="ru-RU"/>
        </w:rPr>
        <w:t>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Жалоба должна содержать:</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39. Сроки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39.1.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w:t>
      </w:r>
      <w:r w:rsidR="00E37677">
        <w:rPr>
          <w:rFonts w:eastAsia="Courier New"/>
          <w:color w:val="000000"/>
          <w:sz w:val="28"/>
          <w:szCs w:val="28"/>
          <w:lang w:bidi="ru-RU"/>
        </w:rPr>
        <w:t>ечение 15 рабочих дней со дня её</w:t>
      </w:r>
      <w:r w:rsidRPr="00334292">
        <w:rPr>
          <w:rFonts w:eastAsia="Courier New"/>
          <w:color w:val="000000"/>
          <w:sz w:val="28"/>
          <w:szCs w:val="28"/>
          <w:lang w:bidi="ru-RU"/>
        </w:rPr>
        <w:t xml:space="preserve"> регистрации, а в случае обжалования отказа Уполномоченного органа, предоставляющего муниципальную услугу в при</w:t>
      </w:r>
      <w:r w:rsidR="00E37677">
        <w:rPr>
          <w:rFonts w:eastAsia="Courier New"/>
          <w:color w:val="000000"/>
          <w:sz w:val="28"/>
          <w:szCs w:val="28"/>
          <w:lang w:bidi="ru-RU"/>
        </w:rPr>
        <w:t>ё</w:t>
      </w:r>
      <w:r w:rsidRPr="00334292">
        <w:rPr>
          <w:rFonts w:eastAsia="Courier New"/>
          <w:color w:val="000000"/>
          <w:sz w:val="28"/>
          <w:szCs w:val="28"/>
          <w:lang w:bidi="ru-RU"/>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w:t>
      </w:r>
      <w:r w:rsidR="00E37677">
        <w:rPr>
          <w:rFonts w:eastAsia="Courier New"/>
          <w:color w:val="000000"/>
          <w:sz w:val="28"/>
          <w:szCs w:val="28"/>
          <w:lang w:bidi="ru-RU"/>
        </w:rPr>
        <w:t>ё</w:t>
      </w:r>
      <w:r w:rsidRPr="00334292">
        <w:rPr>
          <w:rFonts w:eastAsia="Courier New"/>
          <w:color w:val="000000"/>
          <w:sz w:val="28"/>
          <w:szCs w:val="28"/>
          <w:lang w:bidi="ru-RU"/>
        </w:rPr>
        <w:t xml:space="preserve"> регистрации.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Жалоба регистрируется в Уполномоченном органе в течение 1 рабочего дня.</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40. Результат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40.1. По результатам рассмотрения жалобы принимается одно из следующих решений:</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2) в удовлетворении жалобы отказывается.</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sidR="00E37677">
        <w:rPr>
          <w:rFonts w:eastAsia="Courier New"/>
          <w:color w:val="000000"/>
          <w:sz w:val="28"/>
          <w:szCs w:val="28"/>
          <w:lang w:bidi="ru-RU"/>
        </w:rPr>
        <w:t>ё</w:t>
      </w:r>
      <w:r w:rsidRPr="00334292">
        <w:rPr>
          <w:rFonts w:eastAsia="Courier New"/>
          <w:color w:val="000000"/>
          <w:sz w:val="28"/>
          <w:szCs w:val="28"/>
          <w:lang w:bidi="ru-RU"/>
        </w:rPr>
        <w:t>нное полномочиями по рассмотрению жалоб, незамедлительно направляют имеющиеся материалы в органы прокуратуры.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41. Порядок информирования заявителя о результатах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41.1. Н</w:t>
      </w:r>
      <w:r w:rsidR="00E37677">
        <w:rPr>
          <w:rFonts w:eastAsia="Courier New"/>
          <w:color w:val="000000"/>
          <w:sz w:val="28"/>
          <w:szCs w:val="28"/>
          <w:lang w:bidi="ru-RU"/>
        </w:rPr>
        <w:t>е позднее дня, следующего за днё</w:t>
      </w:r>
      <w:r w:rsidRPr="00334292">
        <w:rPr>
          <w:rFonts w:eastAsia="Courier New"/>
          <w:color w:val="000000"/>
          <w:sz w:val="28"/>
          <w:szCs w:val="28"/>
          <w:lang w:bidi="ru-RU"/>
        </w:rPr>
        <w:t>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41.2. В случае признания жалобы подлежащей удовлетворению в ответе заявителю, да</w:t>
      </w:r>
      <w:r w:rsidR="00E37677">
        <w:rPr>
          <w:rFonts w:eastAsia="Courier New"/>
          <w:color w:val="000000"/>
          <w:sz w:val="28"/>
          <w:szCs w:val="28"/>
          <w:lang w:bidi="ru-RU"/>
        </w:rPr>
        <w:t>ё</w:t>
      </w:r>
      <w:r w:rsidRPr="00334292">
        <w:rPr>
          <w:rFonts w:eastAsia="Courier New"/>
          <w:color w:val="000000"/>
          <w:sz w:val="28"/>
          <w:szCs w:val="28"/>
          <w:lang w:bidi="ru-RU"/>
        </w:rPr>
        <w:t>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42. Порядок обжалования решения по жалобе</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43. Право заявителя на получение информации и документов, необходимых для обоснования и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keepNext/>
        <w:keepLines/>
        <w:widowControl w:val="0"/>
        <w:ind w:left="720" w:hanging="360"/>
        <w:jc w:val="center"/>
        <w:outlineLvl w:val="1"/>
        <w:rPr>
          <w:rFonts w:eastAsia="Times New Roman"/>
          <w:b/>
          <w:bCs/>
          <w:sz w:val="28"/>
          <w:szCs w:val="28"/>
          <w:lang w:bidi="ru-RU"/>
        </w:rPr>
      </w:pPr>
      <w:r w:rsidRPr="00334292">
        <w:rPr>
          <w:rFonts w:eastAsia="Times New Roman"/>
          <w:b/>
          <w:bCs/>
          <w:sz w:val="28"/>
          <w:szCs w:val="28"/>
          <w:lang w:bidi="ru-RU"/>
        </w:rPr>
        <w:t>44. Способы информирования заявителей о порядке подачи и рассмотрения жалобы</w:t>
      </w:r>
    </w:p>
    <w:p w:rsidR="00334292" w:rsidRPr="00334292" w:rsidRDefault="00334292" w:rsidP="00334292">
      <w:pPr>
        <w:widowControl w:val="0"/>
        <w:suppressAutoHyphens/>
        <w:ind w:firstLine="709"/>
        <w:jc w:val="both"/>
        <w:rPr>
          <w:rFonts w:eastAsia="Courier New"/>
          <w:color w:val="000000"/>
          <w:sz w:val="28"/>
          <w:szCs w:val="28"/>
          <w:lang w:bidi="ru-RU"/>
        </w:rPr>
      </w:pPr>
    </w:p>
    <w:p w:rsidR="00334292" w:rsidRPr="00334292" w:rsidRDefault="00334292" w:rsidP="00334292">
      <w:pPr>
        <w:widowControl w:val="0"/>
        <w:suppressAutoHyphens/>
        <w:ind w:firstLine="709"/>
        <w:jc w:val="both"/>
        <w:rPr>
          <w:rFonts w:eastAsia="Courier New"/>
          <w:color w:val="000000"/>
          <w:sz w:val="28"/>
          <w:szCs w:val="28"/>
          <w:lang w:bidi="ru-RU"/>
        </w:rPr>
      </w:pPr>
      <w:r w:rsidRPr="00334292">
        <w:rPr>
          <w:rFonts w:eastAsia="Courier New"/>
          <w:color w:val="000000"/>
          <w:sz w:val="28"/>
          <w:szCs w:val="28"/>
          <w:lang w:bidi="ru-RU"/>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334292" w:rsidRPr="00334292" w:rsidRDefault="00334292" w:rsidP="00334292">
      <w:pPr>
        <w:widowControl w:val="0"/>
        <w:suppressAutoHyphens/>
        <w:rPr>
          <w:rFonts w:eastAsia="Times New Roman"/>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bookmarkStart w:id="2" w:name="bookmark276"/>
      <w:bookmarkEnd w:id="2"/>
      <w:r w:rsidRPr="00334292">
        <w:rPr>
          <w:rFonts w:eastAsia="Times New Roman"/>
          <w:iCs/>
          <w:color w:val="000000"/>
          <w:sz w:val="24"/>
          <w:szCs w:val="24"/>
          <w:lang w:bidi="ru-RU"/>
        </w:rPr>
        <w:t>Приложение № 1</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widowControl w:val="0"/>
        <w:suppressAutoHyphens/>
        <w:ind w:left="220" w:firstLine="740"/>
        <w:jc w:val="center"/>
        <w:rPr>
          <w:rFonts w:eastAsia="Times New Roman"/>
          <w:color w:val="000000"/>
          <w:sz w:val="24"/>
          <w:szCs w:val="24"/>
          <w:lang w:bidi="ru-RU"/>
        </w:rPr>
      </w:pPr>
      <w:r w:rsidRPr="00334292">
        <w:rPr>
          <w:rFonts w:eastAsia="Times New Roman"/>
          <w:b/>
          <w:bCs/>
          <w:color w:val="000000"/>
          <w:sz w:val="24"/>
          <w:szCs w:val="24"/>
          <w:lang w:bidi="ru-RU"/>
        </w:rPr>
        <w:t>Форма договора купли-продажи земельного участка, находящегося в муниципальной собственности, без проведения торгов</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b/>
          <w:bCs/>
          <w:color w:val="000000"/>
          <w:sz w:val="24"/>
          <w:szCs w:val="24"/>
          <w:lang w:bidi="ru-RU"/>
        </w:rPr>
        <w:t>ДОГОВОР КУПЛИ-ПРОДАЖИ ЗЕМЕЛЬНОГО УЧАСТКА № _______</w:t>
      </w:r>
    </w:p>
    <w:p w:rsidR="00334292" w:rsidRPr="00334292" w:rsidRDefault="00334292" w:rsidP="00334292">
      <w:pPr>
        <w:widowControl w:val="0"/>
        <w:suppressAutoHyphens/>
        <w:ind w:left="3980" w:hanging="3980"/>
        <w:jc w:val="both"/>
        <w:rPr>
          <w:rFonts w:eastAsia="Times New Roman"/>
          <w:color w:val="000000"/>
          <w:sz w:val="24"/>
          <w:szCs w:val="24"/>
          <w:lang w:bidi="ru-RU"/>
        </w:rPr>
      </w:pP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(место заключения)        «___» ____________ 20___ г.</w:t>
      </w:r>
    </w:p>
    <w:p w:rsidR="00334292" w:rsidRPr="00334292" w:rsidRDefault="00334292" w:rsidP="00334292">
      <w:pPr>
        <w:widowControl w:val="0"/>
        <w:tabs>
          <w:tab w:val="left" w:leader="underscore" w:pos="9934"/>
        </w:tabs>
        <w:suppressAutoHyphens/>
        <w:ind w:left="3980" w:hanging="3980"/>
        <w:jc w:val="both"/>
        <w:rPr>
          <w:rFonts w:eastAsia="Times New Roman"/>
          <w:color w:val="000000"/>
          <w:sz w:val="24"/>
          <w:szCs w:val="24"/>
          <w:lang w:bidi="ru-RU"/>
        </w:rPr>
      </w:pPr>
      <w:r w:rsidRPr="00334292">
        <w:rPr>
          <w:rFonts w:eastAsia="Times New Roman"/>
          <w:color w:val="000000"/>
          <w:sz w:val="24"/>
          <w:szCs w:val="24"/>
          <w:lang w:bidi="ru-RU"/>
        </w:rPr>
        <w:t xml:space="preserve"> </w:t>
      </w:r>
    </w:p>
    <w:p w:rsidR="00334292" w:rsidRPr="00334292" w:rsidRDefault="00334292" w:rsidP="00334292">
      <w:pPr>
        <w:widowControl w:val="0"/>
        <w:tabs>
          <w:tab w:val="left" w:leader="underscore" w:pos="9934"/>
        </w:tabs>
        <w:suppressAutoHyphens/>
        <w:ind w:left="3980" w:hanging="3980"/>
        <w:jc w:val="both"/>
        <w:rPr>
          <w:rFonts w:eastAsia="Times New Roman"/>
          <w:color w:val="000000"/>
          <w:sz w:val="24"/>
          <w:szCs w:val="24"/>
          <w:lang w:bidi="ru-RU"/>
        </w:rPr>
      </w:pPr>
    </w:p>
    <w:p w:rsidR="00334292" w:rsidRPr="00334292" w:rsidRDefault="00334292" w:rsidP="00334292">
      <w:pPr>
        <w:widowControl w:val="0"/>
        <w:tabs>
          <w:tab w:val="left" w:leader="underscore" w:pos="9934"/>
        </w:tabs>
        <w:suppressAutoHyphens/>
        <w:ind w:left="3980" w:hanging="3980"/>
        <w:jc w:val="both"/>
        <w:rPr>
          <w:rFonts w:eastAsia="Times New Roman"/>
          <w:color w:val="000000"/>
          <w:sz w:val="24"/>
          <w:szCs w:val="24"/>
          <w:lang w:bidi="ru-RU"/>
        </w:rPr>
      </w:pPr>
      <w:r w:rsidRPr="00334292">
        <w:rPr>
          <w:rFonts w:eastAsia="Times New Roman"/>
          <w:color w:val="000000"/>
          <w:sz w:val="24"/>
          <w:szCs w:val="24"/>
          <w:lang w:bidi="ru-RU"/>
        </w:rPr>
        <w:t xml:space="preserve">____________________________________________________________________________________, </w:t>
      </w:r>
    </w:p>
    <w:p w:rsidR="00334292" w:rsidRPr="00334292" w:rsidRDefault="00334292" w:rsidP="00334292">
      <w:pPr>
        <w:widowControl w:val="0"/>
        <w:tabs>
          <w:tab w:val="left" w:leader="underscore" w:pos="9934"/>
        </w:tabs>
        <w:suppressAutoHyphens/>
        <w:ind w:left="3980" w:hanging="3980"/>
        <w:jc w:val="center"/>
        <w:rPr>
          <w:rFonts w:eastAsia="Times New Roman"/>
          <w:i/>
          <w:iCs/>
          <w:color w:val="000000"/>
          <w:sz w:val="20"/>
          <w:szCs w:val="20"/>
          <w:lang w:bidi="ru-RU"/>
        </w:rPr>
      </w:pPr>
      <w:r w:rsidRPr="00334292">
        <w:rPr>
          <w:rFonts w:eastAsia="Times New Roman"/>
          <w:i/>
          <w:color w:val="000000"/>
          <w:sz w:val="20"/>
          <w:szCs w:val="20"/>
          <w:lang w:bidi="ru-RU"/>
        </w:rPr>
        <w:t>(наименование органа)</w:t>
      </w:r>
    </w:p>
    <w:p w:rsidR="00334292" w:rsidRPr="00334292" w:rsidRDefault="00334292" w:rsidP="00334292">
      <w:pPr>
        <w:widowControl w:val="0"/>
        <w:suppressAutoHyphens/>
        <w:jc w:val="center"/>
        <w:rPr>
          <w:rFonts w:eastAsia="Times New Roman"/>
          <w:i/>
          <w:iCs/>
          <w:color w:val="000000"/>
          <w:sz w:val="20"/>
          <w:szCs w:val="20"/>
          <w:lang w:bidi="ru-RU"/>
        </w:rPr>
      </w:pPr>
      <w:r w:rsidRPr="00334292">
        <w:rPr>
          <w:rFonts w:eastAsia="Times New Roman"/>
          <w:color w:val="000000"/>
          <w:sz w:val="24"/>
          <w:szCs w:val="24"/>
          <w:lang w:bidi="ru-RU"/>
        </w:rPr>
        <w:t>в лице ______________________________________________________________________________</w:t>
      </w:r>
      <w:r w:rsidRPr="00334292">
        <w:rPr>
          <w:rFonts w:eastAsia="Times New Roman"/>
          <w:color w:val="000000"/>
          <w:sz w:val="24"/>
          <w:szCs w:val="24"/>
          <w:lang w:bidi="ru-RU"/>
        </w:rPr>
        <w:br w:type="textWrapping" w:clear="all"/>
      </w:r>
      <w:r w:rsidRPr="00334292">
        <w:rPr>
          <w:rFonts w:eastAsia="Times New Roman"/>
          <w:i/>
          <w:color w:val="000000"/>
          <w:sz w:val="20"/>
          <w:szCs w:val="20"/>
          <w:lang w:bidi="ru-RU"/>
        </w:rPr>
        <w:t>(указать уполномоченное лицо)</w:t>
      </w:r>
    </w:p>
    <w:p w:rsidR="00334292" w:rsidRPr="00334292" w:rsidRDefault="00334292" w:rsidP="00334292">
      <w:pPr>
        <w:widowControl w:val="0"/>
        <w:tabs>
          <w:tab w:val="left" w:leader="underscore" w:pos="9934"/>
        </w:tabs>
        <w:suppressAutoHyphens/>
        <w:jc w:val="both"/>
        <w:rPr>
          <w:rFonts w:eastAsia="Times New Roman"/>
          <w:color w:val="000000"/>
          <w:sz w:val="24"/>
          <w:szCs w:val="24"/>
          <w:lang w:bidi="ru-RU"/>
        </w:rPr>
      </w:pPr>
      <w:r w:rsidRPr="00334292">
        <w:rPr>
          <w:rFonts w:eastAsia="Times New Roman"/>
          <w:color w:val="000000"/>
          <w:sz w:val="24"/>
          <w:szCs w:val="24"/>
          <w:lang w:bidi="ru-RU"/>
        </w:rPr>
        <w:t>действующего на основании ___________________________________________________________,</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 xml:space="preserve">именуемый в дальнейшем «Сторона 1», и _______________________________________________ _______________________________________________________________________________________________________________________________________________________________________ </w:t>
      </w:r>
      <w:r w:rsidRPr="00334292">
        <w:rPr>
          <w:rFonts w:eastAsia="Times New Roman"/>
          <w:color w:val="000000"/>
          <w:sz w:val="24"/>
          <w:szCs w:val="24"/>
          <w:vertAlign w:val="superscript"/>
          <w:lang w:bidi="ru-RU"/>
        </w:rPr>
        <w:footnoteReference w:id="1"/>
      </w:r>
      <w:r w:rsidRPr="00334292">
        <w:rPr>
          <w:rFonts w:eastAsia="Times New Roman"/>
          <w:color w:val="000000"/>
          <w:sz w:val="24"/>
          <w:szCs w:val="24"/>
          <w:lang w:bidi="ru-RU"/>
        </w:rPr>
        <w:t>, именуемый в дальнейшем «Сторона 2», вместе именуемые «Стороны», заключили настоящий Договор о нижеследующем (далее - Договор):</w:t>
      </w:r>
    </w:p>
    <w:p w:rsidR="00334292" w:rsidRPr="00334292" w:rsidRDefault="00334292" w:rsidP="00334292">
      <w:pPr>
        <w:widowControl w:val="0"/>
        <w:suppressAutoHyphens/>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339"/>
        </w:tabs>
        <w:suppressAutoHyphens/>
        <w:jc w:val="center"/>
        <w:rPr>
          <w:rFonts w:eastAsia="Times New Roman"/>
          <w:color w:val="000000"/>
          <w:sz w:val="24"/>
          <w:szCs w:val="24"/>
          <w:lang w:bidi="ru-RU"/>
        </w:rPr>
      </w:pPr>
      <w:bookmarkStart w:id="3" w:name="bookmark288"/>
      <w:bookmarkEnd w:id="3"/>
      <w:r w:rsidRPr="00334292">
        <w:rPr>
          <w:rFonts w:eastAsia="Times New Roman"/>
          <w:color w:val="000000"/>
          <w:sz w:val="24"/>
          <w:szCs w:val="24"/>
          <w:lang w:bidi="ru-RU"/>
        </w:rPr>
        <w:t>Предмет Договора</w:t>
      </w:r>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bookmarkStart w:id="4" w:name="bookmark289"/>
      <w:bookmarkEnd w:id="4"/>
      <w:r w:rsidRPr="00334292">
        <w:rPr>
          <w:rFonts w:eastAsia="Times New Roman"/>
          <w:color w:val="000000"/>
          <w:sz w:val="24"/>
          <w:szCs w:val="24"/>
          <w:lang w:bidi="ru-RU"/>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 ____________________________________________________________________________________, площадью _____________________________ (__________) кв. м с кадастровым номером _____________________________, категория земель «________________________________», вид разреш</w:t>
      </w:r>
      <w:r w:rsidR="00E37677">
        <w:rPr>
          <w:rFonts w:eastAsia="Times New Roman"/>
          <w:color w:val="000000"/>
          <w:sz w:val="24"/>
          <w:szCs w:val="24"/>
          <w:lang w:bidi="ru-RU"/>
        </w:rPr>
        <w:t>ё</w:t>
      </w:r>
      <w:r w:rsidRPr="00334292">
        <w:rPr>
          <w:rFonts w:eastAsia="Times New Roman"/>
          <w:color w:val="000000"/>
          <w:sz w:val="24"/>
          <w:szCs w:val="24"/>
          <w:lang w:bidi="ru-RU"/>
        </w:rPr>
        <w:t>нного использования земельного участка «______________________________________», в границах, указанных в выписке из Единого государственного реестра недвижимости об Участке (Приложение № 1 к настоящему Договору).</w:t>
      </w:r>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bookmarkStart w:id="5" w:name="bookmark290"/>
      <w:bookmarkEnd w:id="5"/>
      <w:r w:rsidRPr="00334292">
        <w:rPr>
          <w:rFonts w:eastAsia="Times New Roman"/>
          <w:color w:val="000000"/>
          <w:sz w:val="24"/>
          <w:szCs w:val="24"/>
          <w:lang w:bidi="ru-RU"/>
        </w:rPr>
        <w:t>Участок предоставляется на основании _________________________________________</w:t>
      </w:r>
      <w:r w:rsidRPr="00334292">
        <w:rPr>
          <w:rFonts w:eastAsia="Times New Roman"/>
          <w:color w:val="000000"/>
          <w:sz w:val="24"/>
          <w:szCs w:val="24"/>
          <w:vertAlign w:val="superscript"/>
          <w:lang w:bidi="ru-RU"/>
        </w:rPr>
        <w:footnoteReference w:id="2"/>
      </w:r>
      <w:r w:rsidRPr="00334292">
        <w:rPr>
          <w:rFonts w:eastAsia="Times New Roman"/>
          <w:color w:val="000000"/>
          <w:sz w:val="24"/>
          <w:szCs w:val="24"/>
          <w:vertAlign w:val="superscript"/>
          <w:lang w:bidi="ru-RU"/>
        </w:rPr>
        <w:t xml:space="preserve"> </w:t>
      </w:r>
    </w:p>
    <w:p w:rsidR="00334292" w:rsidRPr="00334292" w:rsidRDefault="00334292" w:rsidP="00334292">
      <w:pPr>
        <w:widowControl w:val="0"/>
        <w:numPr>
          <w:ilvl w:val="1"/>
          <w:numId w:val="93"/>
        </w:numPr>
        <w:tabs>
          <w:tab w:val="left" w:pos="993"/>
          <w:tab w:val="left" w:pos="1248"/>
        </w:tabs>
        <w:suppressAutoHyphens/>
        <w:ind w:firstLine="567"/>
        <w:jc w:val="both"/>
        <w:rPr>
          <w:rFonts w:eastAsia="Times New Roman"/>
          <w:color w:val="000000"/>
          <w:sz w:val="24"/>
          <w:szCs w:val="24"/>
          <w:lang w:bidi="ru-RU"/>
        </w:rPr>
      </w:pPr>
      <w:bookmarkStart w:id="6" w:name="bookmark291"/>
      <w:bookmarkEnd w:id="6"/>
      <w:r w:rsidRPr="00334292">
        <w:rPr>
          <w:rFonts w:eastAsia="Times New Roman"/>
          <w:color w:val="000000"/>
          <w:sz w:val="24"/>
          <w:szCs w:val="24"/>
          <w:lang w:bidi="ru-RU"/>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7" w:name="bookmark292"/>
      <w:bookmarkEnd w:id="7"/>
      <w:r w:rsidRPr="00334292">
        <w:rPr>
          <w:rFonts w:eastAsia="Times New Roman"/>
          <w:color w:val="000000"/>
          <w:sz w:val="24"/>
          <w:szCs w:val="24"/>
          <w:lang w:bidi="ru-RU"/>
        </w:rPr>
        <w:t>На Участке находятся объекты недвижимого имущества, принадлежащие Стороне 1 на праве ___________________ согласно __________________________________________________</w:t>
      </w:r>
      <w:r w:rsidRPr="00334292">
        <w:rPr>
          <w:rFonts w:eastAsia="Times New Roman"/>
          <w:color w:val="000000"/>
          <w:sz w:val="24"/>
          <w:szCs w:val="24"/>
          <w:vertAlign w:val="superscript"/>
          <w:lang w:bidi="ru-RU"/>
        </w:rPr>
        <w:footnoteReference w:id="3"/>
      </w:r>
      <w:r w:rsidRPr="00334292">
        <w:rPr>
          <w:rFonts w:eastAsia="Times New Roman"/>
          <w:color w:val="000000"/>
          <w:sz w:val="24"/>
          <w:szCs w:val="24"/>
          <w:lang w:bidi="ru-RU"/>
        </w:rPr>
        <w:t>.</w:t>
      </w:r>
      <w:bookmarkStart w:id="8" w:name="bookmark293"/>
      <w:bookmarkEnd w:id="8"/>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i/>
          <w:color w:val="000000"/>
          <w:sz w:val="20"/>
          <w:szCs w:val="20"/>
          <w:lang w:bidi="ru-RU"/>
        </w:rPr>
        <w:t xml:space="preserve">                                 (наименование и реквизиты правоустанавливающего, правоподтверждающего документа)</w:t>
      </w:r>
      <w:r w:rsidRPr="00334292">
        <w:rPr>
          <w:rFonts w:eastAsia="Times New Roman"/>
          <w:color w:val="000000"/>
          <w:sz w:val="24"/>
          <w:szCs w:val="24"/>
          <w:lang w:bidi="ru-RU"/>
        </w:rPr>
        <w:t xml:space="preserve"> </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 xml:space="preserve">1.5. В отношении Участка установлены следующие ограничения и обременения: ________ ____________________________________________________________________________________. </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334292">
        <w:rPr>
          <w:rFonts w:eastAsia="Times New Roman"/>
          <w:color w:val="000000"/>
          <w:sz w:val="24"/>
          <w:szCs w:val="24"/>
          <w:vertAlign w:val="superscript"/>
          <w:lang w:bidi="ru-RU"/>
        </w:rPr>
        <w:footnoteReference w:id="4"/>
      </w:r>
      <w:r w:rsidRPr="00334292">
        <w:rPr>
          <w:rFonts w:eastAsia="Times New Roman"/>
          <w:color w:val="000000"/>
          <w:sz w:val="24"/>
          <w:szCs w:val="24"/>
          <w:lang w:bidi="ru-RU"/>
        </w:rPr>
        <w:t>.</w:t>
      </w:r>
      <w:bookmarkStart w:id="9" w:name="bookmark294"/>
      <w:bookmarkEnd w:id="9"/>
      <w:r w:rsidRPr="00334292">
        <w:rPr>
          <w:rFonts w:eastAsia="Times New Roman"/>
          <w:color w:val="000000"/>
          <w:sz w:val="24"/>
          <w:szCs w:val="24"/>
          <w:lang w:bidi="ru-RU"/>
        </w:rPr>
        <w:t xml:space="preserve"> </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284"/>
        </w:tabs>
        <w:suppressAutoHyphens/>
        <w:jc w:val="center"/>
        <w:rPr>
          <w:rFonts w:eastAsia="Times New Roman"/>
          <w:color w:val="000000"/>
          <w:sz w:val="24"/>
          <w:szCs w:val="24"/>
          <w:lang w:bidi="ru-RU"/>
        </w:rPr>
      </w:pPr>
      <w:r w:rsidRPr="00334292">
        <w:rPr>
          <w:rFonts w:eastAsia="Times New Roman"/>
          <w:color w:val="000000"/>
          <w:sz w:val="24"/>
          <w:szCs w:val="24"/>
          <w:lang w:bidi="ru-RU"/>
        </w:rPr>
        <w:t>Ст</w:t>
      </w:r>
      <w:r w:rsidR="00E37677">
        <w:rPr>
          <w:rFonts w:eastAsia="Times New Roman"/>
          <w:color w:val="000000"/>
          <w:sz w:val="24"/>
          <w:szCs w:val="24"/>
          <w:lang w:bidi="ru-RU"/>
        </w:rPr>
        <w:t>оимость Договора и порядок расчё</w:t>
      </w:r>
      <w:r w:rsidRPr="00334292">
        <w:rPr>
          <w:rFonts w:eastAsia="Times New Roman"/>
          <w:color w:val="000000"/>
          <w:sz w:val="24"/>
          <w:szCs w:val="24"/>
          <w:lang w:bidi="ru-RU"/>
        </w:rPr>
        <w:t>тов</w:t>
      </w:r>
      <w:bookmarkStart w:id="10" w:name="bookmark295"/>
      <w:bookmarkEnd w:id="10"/>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 xml:space="preserve">Стоимость Участка составляет ______________________________________________ руб.  </w:t>
      </w:r>
      <w:bookmarkStart w:id="11" w:name="bookmark296"/>
      <w:bookmarkEnd w:id="11"/>
    </w:p>
    <w:p w:rsidR="00334292" w:rsidRPr="00334292" w:rsidRDefault="00334292" w:rsidP="00334292">
      <w:pPr>
        <w:widowControl w:val="0"/>
        <w:tabs>
          <w:tab w:val="left" w:pos="993"/>
        </w:tabs>
        <w:suppressAutoHyphens/>
        <w:ind w:left="567"/>
        <w:jc w:val="both"/>
        <w:rPr>
          <w:rFonts w:eastAsia="Times New Roman"/>
          <w:i/>
          <w:color w:val="000000"/>
          <w:sz w:val="20"/>
          <w:szCs w:val="20"/>
          <w:lang w:bidi="ru-RU"/>
        </w:rPr>
      </w:pPr>
      <w:r w:rsidRPr="00334292">
        <w:rPr>
          <w:rFonts w:eastAsia="Times New Roman"/>
          <w:i/>
          <w:color w:val="000000"/>
          <w:sz w:val="20"/>
          <w:szCs w:val="20"/>
          <w:lang w:bidi="ru-RU"/>
        </w:rPr>
        <w:t xml:space="preserve">                                                                                                      (цифрами и прописью)</w:t>
      </w:r>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Денежные средства в сумме, указанной в пункте 2.1 настоящего Договора, перечисляются Стороной 2 на сч</w:t>
      </w:r>
      <w:r w:rsidR="00E37677">
        <w:rPr>
          <w:rFonts w:eastAsia="Times New Roman"/>
          <w:color w:val="000000"/>
          <w:sz w:val="24"/>
          <w:szCs w:val="24"/>
          <w:lang w:bidi="ru-RU"/>
        </w:rPr>
        <w:t>ё</w:t>
      </w:r>
      <w:r w:rsidRPr="00334292">
        <w:rPr>
          <w:rFonts w:eastAsia="Times New Roman"/>
          <w:color w:val="000000"/>
          <w:sz w:val="24"/>
          <w:szCs w:val="24"/>
          <w:lang w:bidi="ru-RU"/>
        </w:rPr>
        <w:t>т Стороны 1 в следующий срок: _______________________ в следующем порядке: ____________________________________________________________________________.</w:t>
      </w:r>
      <w:bookmarkStart w:id="12" w:name="bookmark297"/>
      <w:bookmarkEnd w:id="12"/>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Оплата производится в рублях. Сумма платежа перечисляется по реквизитам Стороны 1: _________________________________________________________________________________.</w:t>
      </w:r>
      <w:bookmarkStart w:id="13" w:name="bookmark298"/>
      <w:bookmarkEnd w:id="13"/>
      <w:r w:rsidRPr="00334292">
        <w:rPr>
          <w:rFonts w:eastAsia="Times New Roman"/>
          <w:color w:val="000000"/>
          <w:sz w:val="24"/>
          <w:szCs w:val="24"/>
          <w:lang w:bidi="ru-RU"/>
        </w:rPr>
        <w:t xml:space="preserve"> </w:t>
      </w:r>
    </w:p>
    <w:p w:rsidR="00334292" w:rsidRPr="00334292" w:rsidRDefault="00334292" w:rsidP="00334292">
      <w:pPr>
        <w:widowControl w:val="0"/>
        <w:numPr>
          <w:ilvl w:val="1"/>
          <w:numId w:val="93"/>
        </w:numPr>
        <w:tabs>
          <w:tab w:val="left" w:pos="993"/>
        </w:tabs>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Обязанность Стороны 2 по оплате считается исполненной в момент</w:t>
      </w:r>
      <w:bookmarkStart w:id="14" w:name="bookmark299"/>
      <w:bookmarkEnd w:id="14"/>
      <w:r w:rsidRPr="00334292">
        <w:rPr>
          <w:rFonts w:eastAsia="Times New Roman"/>
          <w:color w:val="000000"/>
          <w:sz w:val="24"/>
          <w:szCs w:val="24"/>
          <w:lang w:bidi="ru-RU"/>
        </w:rPr>
        <w:t xml:space="preserve"> _________________.</w:t>
      </w:r>
    </w:p>
    <w:p w:rsidR="00334292" w:rsidRPr="00334292" w:rsidRDefault="00334292" w:rsidP="00334292">
      <w:pPr>
        <w:widowControl w:val="0"/>
        <w:suppressAutoHyphens/>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284"/>
        </w:tabs>
        <w:suppressAutoHyphens/>
        <w:jc w:val="center"/>
        <w:rPr>
          <w:rFonts w:eastAsia="Times New Roman"/>
          <w:color w:val="000000"/>
          <w:sz w:val="24"/>
          <w:szCs w:val="24"/>
          <w:lang w:bidi="ru-RU"/>
        </w:rPr>
      </w:pPr>
      <w:r w:rsidRPr="00334292">
        <w:rPr>
          <w:rFonts w:eastAsia="Times New Roman"/>
          <w:color w:val="000000"/>
          <w:sz w:val="24"/>
          <w:szCs w:val="24"/>
          <w:lang w:bidi="ru-RU"/>
        </w:rPr>
        <w:t>Обязанности Сторон</w:t>
      </w:r>
      <w:bookmarkStart w:id="15" w:name="bookmark300"/>
      <w:bookmarkEnd w:id="15"/>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Сторона 1 обязуется:</w:t>
      </w:r>
    </w:p>
    <w:p w:rsidR="00334292" w:rsidRPr="00334292" w:rsidRDefault="00334292" w:rsidP="00334292">
      <w:pPr>
        <w:widowControl w:val="0"/>
        <w:numPr>
          <w:ilvl w:val="2"/>
          <w:numId w:val="93"/>
        </w:numPr>
        <w:tabs>
          <w:tab w:val="left" w:pos="1276"/>
        </w:tabs>
        <w:suppressAutoHyphens/>
        <w:ind w:firstLine="560"/>
        <w:jc w:val="both"/>
        <w:rPr>
          <w:rFonts w:eastAsia="Times New Roman"/>
          <w:color w:val="000000"/>
          <w:sz w:val="24"/>
          <w:szCs w:val="24"/>
          <w:lang w:bidi="ru-RU"/>
        </w:rPr>
      </w:pPr>
      <w:bookmarkStart w:id="16" w:name="bookmark301"/>
      <w:bookmarkEnd w:id="16"/>
      <w:r w:rsidRPr="00334292">
        <w:rPr>
          <w:rFonts w:eastAsia="Times New Roman"/>
          <w:color w:val="000000"/>
          <w:sz w:val="24"/>
          <w:szCs w:val="24"/>
          <w:lang w:bidi="ru-RU"/>
        </w:rPr>
        <w:t>В срок не позднее пяти рабочих дней со дня получения денежных средств, указанных в пункте 2.1 Договора, в полном объ</w:t>
      </w:r>
      <w:r w:rsidR="00E37677">
        <w:rPr>
          <w:rFonts w:eastAsia="Times New Roman"/>
          <w:color w:val="000000"/>
          <w:sz w:val="24"/>
          <w:szCs w:val="24"/>
          <w:lang w:bidi="ru-RU"/>
        </w:rPr>
        <w:t>ё</w:t>
      </w:r>
      <w:r w:rsidRPr="00334292">
        <w:rPr>
          <w:rFonts w:eastAsia="Times New Roman"/>
          <w:color w:val="000000"/>
          <w:sz w:val="24"/>
          <w:szCs w:val="24"/>
          <w:lang w:bidi="ru-RU"/>
        </w:rPr>
        <w:t>ме обязана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334292" w:rsidRPr="00334292" w:rsidRDefault="00334292" w:rsidP="00334292">
      <w:pPr>
        <w:widowControl w:val="0"/>
        <w:numPr>
          <w:ilvl w:val="2"/>
          <w:numId w:val="93"/>
        </w:numPr>
        <w:tabs>
          <w:tab w:val="left" w:pos="1276"/>
        </w:tabs>
        <w:suppressAutoHyphens/>
        <w:ind w:firstLine="560"/>
        <w:jc w:val="both"/>
        <w:rPr>
          <w:rFonts w:eastAsia="Times New Roman"/>
          <w:color w:val="000000"/>
          <w:sz w:val="24"/>
          <w:szCs w:val="24"/>
          <w:lang w:bidi="ru-RU"/>
        </w:rPr>
      </w:pPr>
      <w:bookmarkStart w:id="17" w:name="bookmark302"/>
      <w:bookmarkEnd w:id="17"/>
      <w:r w:rsidRPr="00334292">
        <w:rPr>
          <w:rFonts w:eastAsia="Times New Roman"/>
          <w:color w:val="000000"/>
          <w:sz w:val="24"/>
          <w:szCs w:val="24"/>
          <w:lang w:bidi="ru-RU"/>
        </w:rPr>
        <w:t>При получении сведений об изменении реквизитов, указанных в пункте 2.2 настоящего Договора, письменно уведомить о таком изменении Сторону 2.</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18" w:name="bookmark303"/>
      <w:bookmarkEnd w:id="18"/>
      <w:r w:rsidRPr="00334292">
        <w:rPr>
          <w:rFonts w:eastAsia="Times New Roman"/>
          <w:color w:val="000000"/>
          <w:sz w:val="24"/>
          <w:szCs w:val="24"/>
          <w:lang w:bidi="ru-RU"/>
        </w:rPr>
        <w:t>Сторона 2 обязуется:</w:t>
      </w:r>
    </w:p>
    <w:p w:rsidR="00334292" w:rsidRPr="00334292" w:rsidRDefault="00334292" w:rsidP="00334292">
      <w:pPr>
        <w:widowControl w:val="0"/>
        <w:numPr>
          <w:ilvl w:val="2"/>
          <w:numId w:val="93"/>
        </w:numPr>
        <w:tabs>
          <w:tab w:val="left" w:pos="1276"/>
        </w:tabs>
        <w:suppressAutoHyphens/>
        <w:ind w:firstLine="560"/>
        <w:jc w:val="both"/>
        <w:rPr>
          <w:rFonts w:eastAsia="Times New Roman"/>
          <w:color w:val="000000"/>
          <w:sz w:val="24"/>
          <w:szCs w:val="24"/>
          <w:lang w:bidi="ru-RU"/>
        </w:rPr>
      </w:pPr>
      <w:bookmarkStart w:id="19" w:name="bookmark304"/>
      <w:bookmarkEnd w:id="19"/>
      <w:r w:rsidRPr="00334292">
        <w:rPr>
          <w:rFonts w:eastAsia="Times New Roman"/>
          <w:color w:val="000000"/>
          <w:sz w:val="24"/>
          <w:szCs w:val="24"/>
          <w:lang w:bidi="ru-RU"/>
        </w:rPr>
        <w:t>Полностью оплатить стоимость Участка в размере, порядке и сроки, установленные разделом 2 Договора.</w:t>
      </w:r>
    </w:p>
    <w:p w:rsidR="00334292" w:rsidRPr="00334292" w:rsidRDefault="00334292" w:rsidP="00334292">
      <w:pPr>
        <w:widowControl w:val="0"/>
        <w:numPr>
          <w:ilvl w:val="2"/>
          <w:numId w:val="93"/>
        </w:numPr>
        <w:tabs>
          <w:tab w:val="left" w:pos="1276"/>
        </w:tabs>
        <w:suppressAutoHyphens/>
        <w:ind w:firstLine="560"/>
        <w:jc w:val="both"/>
        <w:rPr>
          <w:rFonts w:eastAsia="Times New Roman"/>
          <w:color w:val="000000"/>
          <w:sz w:val="24"/>
          <w:szCs w:val="24"/>
          <w:lang w:bidi="ru-RU"/>
        </w:rPr>
      </w:pPr>
      <w:bookmarkStart w:id="20" w:name="bookmark305"/>
      <w:bookmarkEnd w:id="20"/>
      <w:r w:rsidRPr="00334292">
        <w:rPr>
          <w:rFonts w:eastAsia="Times New Roman"/>
          <w:color w:val="000000"/>
          <w:sz w:val="24"/>
          <w:szCs w:val="24"/>
          <w:lang w:bidi="ru-RU"/>
        </w:rPr>
        <w:t>В течение ________________ календарных дней после получения от Стороны 1 документов, перечисленных в пункте 3.1.1 Договора, направить их в орган регистрации прав.</w:t>
      </w:r>
    </w:p>
    <w:p w:rsidR="00334292" w:rsidRPr="00334292" w:rsidRDefault="00334292" w:rsidP="00334292">
      <w:pPr>
        <w:widowControl w:val="0"/>
        <w:numPr>
          <w:ilvl w:val="2"/>
          <w:numId w:val="93"/>
        </w:numPr>
        <w:tabs>
          <w:tab w:val="left" w:pos="1276"/>
        </w:tabs>
        <w:suppressAutoHyphens/>
        <w:ind w:firstLine="560"/>
        <w:jc w:val="both"/>
        <w:rPr>
          <w:rFonts w:eastAsia="Times New Roman"/>
          <w:color w:val="000000"/>
          <w:sz w:val="24"/>
          <w:szCs w:val="24"/>
          <w:lang w:bidi="ru-RU"/>
        </w:rPr>
      </w:pPr>
      <w:bookmarkStart w:id="21" w:name="bookmark306"/>
      <w:bookmarkEnd w:id="21"/>
      <w:r w:rsidRPr="00334292">
        <w:rPr>
          <w:rFonts w:eastAsia="Times New Roman"/>
          <w:color w:val="000000"/>
          <w:sz w:val="24"/>
          <w:szCs w:val="24"/>
          <w:lang w:bidi="ru-RU"/>
        </w:rPr>
        <w:t>Осуществлять использование Участка в соответствии с требованиями законодательства.</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22" w:name="bookmark307"/>
      <w:bookmarkEnd w:id="22"/>
      <w:r w:rsidRPr="00334292">
        <w:rPr>
          <w:rFonts w:eastAsia="Times New Roman"/>
          <w:color w:val="000000"/>
          <w:sz w:val="24"/>
          <w:szCs w:val="24"/>
          <w:lang w:bidi="ru-RU"/>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334292" w:rsidRPr="00334292" w:rsidRDefault="00334292" w:rsidP="00334292">
      <w:pPr>
        <w:widowControl w:val="0"/>
        <w:tabs>
          <w:tab w:val="left" w:pos="993"/>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851"/>
        </w:tabs>
        <w:suppressAutoHyphens/>
        <w:ind w:firstLine="560"/>
        <w:jc w:val="center"/>
        <w:rPr>
          <w:rFonts w:eastAsia="Times New Roman"/>
          <w:color w:val="000000"/>
          <w:sz w:val="24"/>
          <w:szCs w:val="24"/>
          <w:lang w:bidi="ru-RU"/>
        </w:rPr>
      </w:pPr>
      <w:bookmarkStart w:id="23" w:name="bookmark308"/>
      <w:bookmarkEnd w:id="23"/>
      <w:r w:rsidRPr="00334292">
        <w:rPr>
          <w:rFonts w:eastAsia="Times New Roman"/>
          <w:color w:val="000000"/>
          <w:sz w:val="24"/>
          <w:szCs w:val="24"/>
          <w:lang w:bidi="ru-RU"/>
        </w:rPr>
        <w:t>Ответственность Сторон.</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24" w:name="bookmark309"/>
      <w:bookmarkEnd w:id="24"/>
      <w:r w:rsidRPr="00334292">
        <w:rPr>
          <w:rFonts w:eastAsia="Times New Roman"/>
          <w:color w:val="000000"/>
          <w:sz w:val="24"/>
          <w:szCs w:val="24"/>
          <w:lang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25" w:name="bookmark310"/>
      <w:bookmarkEnd w:id="25"/>
      <w:r w:rsidRPr="00334292">
        <w:rPr>
          <w:rFonts w:eastAsia="Times New Roman"/>
          <w:color w:val="000000"/>
          <w:sz w:val="24"/>
          <w:szCs w:val="24"/>
          <w:lang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334292" w:rsidRPr="00334292" w:rsidRDefault="00334292" w:rsidP="00334292">
      <w:pPr>
        <w:widowControl w:val="0"/>
        <w:tabs>
          <w:tab w:val="left" w:pos="993"/>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851"/>
        </w:tabs>
        <w:suppressAutoHyphens/>
        <w:ind w:firstLine="560"/>
        <w:jc w:val="center"/>
        <w:rPr>
          <w:rFonts w:eastAsia="Times New Roman"/>
          <w:color w:val="000000"/>
          <w:sz w:val="24"/>
          <w:szCs w:val="24"/>
          <w:lang w:bidi="ru-RU"/>
        </w:rPr>
      </w:pPr>
      <w:bookmarkStart w:id="26" w:name="bookmark311"/>
      <w:bookmarkEnd w:id="26"/>
      <w:r w:rsidRPr="00334292">
        <w:rPr>
          <w:rFonts w:eastAsia="Times New Roman"/>
          <w:color w:val="000000"/>
          <w:sz w:val="24"/>
          <w:szCs w:val="24"/>
          <w:lang w:bidi="ru-RU"/>
        </w:rPr>
        <w:t>Рассмотрение споров</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27" w:name="bookmark312"/>
      <w:bookmarkEnd w:id="27"/>
      <w:r w:rsidRPr="00334292">
        <w:rPr>
          <w:rFonts w:eastAsia="Times New Roman"/>
          <w:color w:val="000000"/>
          <w:sz w:val="24"/>
          <w:szCs w:val="24"/>
          <w:lang w:bidi="ru-RU"/>
        </w:rPr>
        <w:t>Все споры между Сторонами, возникающие по Договору, разрешаются в соответствии с законодательством Российской Федерации.</w:t>
      </w:r>
    </w:p>
    <w:p w:rsidR="00334292" w:rsidRPr="00334292" w:rsidRDefault="00334292" w:rsidP="00334292">
      <w:pPr>
        <w:widowControl w:val="0"/>
        <w:tabs>
          <w:tab w:val="left" w:pos="993"/>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3"/>
        </w:numPr>
        <w:tabs>
          <w:tab w:val="left" w:pos="363"/>
          <w:tab w:val="left" w:pos="993"/>
        </w:tabs>
        <w:suppressAutoHyphens/>
        <w:ind w:firstLine="560"/>
        <w:jc w:val="center"/>
        <w:rPr>
          <w:rFonts w:eastAsia="Times New Roman"/>
          <w:color w:val="000000"/>
          <w:sz w:val="24"/>
          <w:szCs w:val="24"/>
          <w:lang w:bidi="ru-RU"/>
        </w:rPr>
      </w:pPr>
      <w:bookmarkStart w:id="28" w:name="bookmark313"/>
      <w:bookmarkEnd w:id="28"/>
      <w:r w:rsidRPr="00334292">
        <w:rPr>
          <w:rFonts w:eastAsia="Times New Roman"/>
          <w:color w:val="000000"/>
          <w:sz w:val="24"/>
          <w:szCs w:val="24"/>
          <w:lang w:bidi="ru-RU"/>
        </w:rPr>
        <w:t>Заключительные положения</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29" w:name="bookmark314"/>
      <w:bookmarkEnd w:id="29"/>
      <w:r w:rsidRPr="00334292">
        <w:rPr>
          <w:rFonts w:eastAsia="Times New Roman"/>
          <w:color w:val="000000"/>
          <w:sz w:val="24"/>
          <w:szCs w:val="24"/>
          <w:lang w:bidi="ru-RU"/>
        </w:rPr>
        <w:t>Любые изменения и дополнения к Договору действительны при условии, если они совершены в письменной форме и подписаны Сторонами.</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30" w:name="bookmark315"/>
      <w:bookmarkEnd w:id="30"/>
      <w:r w:rsidRPr="00334292">
        <w:rPr>
          <w:rFonts w:eastAsia="Times New Roman"/>
          <w:color w:val="000000"/>
          <w:sz w:val="24"/>
          <w:szCs w:val="24"/>
          <w:lang w:bidi="ru-RU"/>
        </w:rPr>
        <w:t>Во всем остальном, что не предусмотрено Договором, Стороны руководствуются действующим законодательством Российской Федерации.</w:t>
      </w:r>
    </w:p>
    <w:p w:rsidR="00334292" w:rsidRPr="00334292" w:rsidRDefault="00E37677" w:rsidP="00334292">
      <w:pPr>
        <w:widowControl w:val="0"/>
        <w:numPr>
          <w:ilvl w:val="1"/>
          <w:numId w:val="93"/>
        </w:numPr>
        <w:tabs>
          <w:tab w:val="left" w:pos="993"/>
        </w:tabs>
        <w:suppressAutoHyphens/>
        <w:ind w:firstLine="560"/>
        <w:jc w:val="both"/>
        <w:rPr>
          <w:rFonts w:eastAsia="Times New Roman"/>
          <w:color w:val="000000"/>
          <w:sz w:val="24"/>
          <w:szCs w:val="24"/>
          <w:lang w:bidi="ru-RU"/>
        </w:rPr>
      </w:pPr>
      <w:bookmarkStart w:id="31" w:name="bookmark316"/>
      <w:bookmarkEnd w:id="31"/>
      <w:r>
        <w:rPr>
          <w:rFonts w:eastAsia="Times New Roman"/>
          <w:color w:val="000000"/>
          <w:sz w:val="24"/>
          <w:szCs w:val="24"/>
          <w:lang w:bidi="ru-RU"/>
        </w:rPr>
        <w:t>Договор составлен в 3 (трё</w:t>
      </w:r>
      <w:r w:rsidR="00334292" w:rsidRPr="00334292">
        <w:rPr>
          <w:rFonts w:eastAsia="Times New Roman"/>
          <w:color w:val="000000"/>
          <w:sz w:val="24"/>
          <w:szCs w:val="24"/>
          <w:lang w:bidi="ru-RU"/>
        </w:rPr>
        <w:t>х) экземплярах, имеющих равную юридическую силу, по одному для каждой из Сторон и один для органа регистрации прав.</w:t>
      </w:r>
    </w:p>
    <w:p w:rsidR="00334292" w:rsidRPr="00334292" w:rsidRDefault="00334292" w:rsidP="00334292">
      <w:pPr>
        <w:widowControl w:val="0"/>
        <w:numPr>
          <w:ilvl w:val="1"/>
          <w:numId w:val="93"/>
        </w:numPr>
        <w:tabs>
          <w:tab w:val="left" w:pos="993"/>
        </w:tabs>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Передача Участка от Стороны 1 Стороне 2 оформляется по Акту при</w:t>
      </w:r>
      <w:r w:rsidR="00E37677">
        <w:rPr>
          <w:rFonts w:eastAsia="Times New Roman"/>
          <w:color w:val="000000"/>
          <w:sz w:val="24"/>
          <w:szCs w:val="24"/>
          <w:lang w:bidi="ru-RU"/>
        </w:rPr>
        <w:t>ё</w:t>
      </w:r>
      <w:r w:rsidRPr="00334292">
        <w:rPr>
          <w:rFonts w:eastAsia="Times New Roman"/>
          <w:color w:val="000000"/>
          <w:sz w:val="24"/>
          <w:szCs w:val="24"/>
          <w:lang w:bidi="ru-RU"/>
        </w:rPr>
        <w:t>ма-передачи земельного участка (Приложение № 2 к настоящему Договору).</w:t>
      </w:r>
    </w:p>
    <w:p w:rsidR="00334292" w:rsidRPr="00334292" w:rsidRDefault="00334292" w:rsidP="00334292">
      <w:pPr>
        <w:widowControl w:val="0"/>
        <w:numPr>
          <w:ilvl w:val="1"/>
          <w:numId w:val="93"/>
        </w:numPr>
        <w:tabs>
          <w:tab w:val="left" w:pos="993"/>
        </w:tabs>
        <w:suppressAutoHyphens/>
        <w:ind w:left="560"/>
        <w:jc w:val="both"/>
        <w:rPr>
          <w:rFonts w:eastAsia="Times New Roman"/>
          <w:color w:val="000000"/>
          <w:sz w:val="24"/>
          <w:szCs w:val="24"/>
          <w:lang w:bidi="ru-RU"/>
        </w:rPr>
      </w:pPr>
      <w:bookmarkStart w:id="32" w:name="bookmark317"/>
      <w:bookmarkEnd w:id="32"/>
      <w:r w:rsidRPr="00334292">
        <w:rPr>
          <w:rFonts w:eastAsia="Times New Roman"/>
          <w:color w:val="000000"/>
          <w:sz w:val="24"/>
          <w:szCs w:val="24"/>
          <w:lang w:bidi="ru-RU"/>
        </w:rPr>
        <w:t>Приложения: _______________________________________________________________.</w:t>
      </w:r>
    </w:p>
    <w:p w:rsidR="00334292" w:rsidRPr="00334292" w:rsidRDefault="00334292" w:rsidP="00334292">
      <w:pPr>
        <w:widowControl w:val="0"/>
        <w:tabs>
          <w:tab w:val="left" w:pos="993"/>
        </w:tabs>
        <w:suppressAutoHyphens/>
        <w:ind w:left="560"/>
        <w:jc w:val="both"/>
        <w:rPr>
          <w:rFonts w:eastAsia="Times New Roman"/>
          <w:color w:val="000000"/>
          <w:sz w:val="24"/>
          <w:szCs w:val="24"/>
          <w:lang w:bidi="ru-RU"/>
        </w:rPr>
      </w:pPr>
      <w:bookmarkStart w:id="33" w:name="bookmark318"/>
      <w:bookmarkStart w:id="34" w:name="bookmark318_Копия_1_Копия_1"/>
      <w:bookmarkStart w:id="35" w:name="bookmark318_Копия_1_Копия_1_Копия_1"/>
      <w:bookmarkStart w:id="36" w:name="bookmark318_Копия_1"/>
      <w:bookmarkEnd w:id="33"/>
      <w:bookmarkEnd w:id="34"/>
      <w:bookmarkEnd w:id="35"/>
      <w:bookmarkEnd w:id="36"/>
    </w:p>
    <w:p w:rsidR="00334292" w:rsidRPr="00334292" w:rsidRDefault="00334292" w:rsidP="00334292">
      <w:pPr>
        <w:widowControl w:val="0"/>
        <w:numPr>
          <w:ilvl w:val="0"/>
          <w:numId w:val="93"/>
        </w:numPr>
        <w:tabs>
          <w:tab w:val="left" w:pos="851"/>
        </w:tabs>
        <w:suppressAutoHyphens/>
        <w:ind w:firstLine="560"/>
        <w:jc w:val="center"/>
        <w:rPr>
          <w:rFonts w:eastAsia="Times New Roman"/>
          <w:color w:val="000000"/>
          <w:sz w:val="24"/>
          <w:szCs w:val="24"/>
          <w:lang w:bidi="ru-RU"/>
        </w:rPr>
        <w:sectPr w:rsidR="00334292" w:rsidRPr="00334292" w:rsidSect="0036582F">
          <w:headerReference w:type="default" r:id="rId11"/>
          <w:headerReference w:type="first" r:id="rId12"/>
          <w:pgSz w:w="11906" w:h="16838"/>
          <w:pgMar w:top="720" w:right="720" w:bottom="720" w:left="1276" w:header="0" w:footer="0" w:gutter="0"/>
          <w:pgNumType w:start="1"/>
          <w:cols w:space="720"/>
          <w:formProt w:val="0"/>
          <w:titlePg/>
          <w:docGrid w:linePitch="360"/>
        </w:sectPr>
      </w:pPr>
      <w:bookmarkStart w:id="37" w:name="bookmark318_Копия_1_Копия_1_Копия_1_Копи"/>
      <w:bookmarkEnd w:id="37"/>
      <w:r w:rsidRPr="00334292">
        <w:rPr>
          <w:rFonts w:eastAsia="Times New Roman"/>
          <w:color w:val="000000"/>
          <w:sz w:val="24"/>
          <w:szCs w:val="24"/>
          <w:lang w:bidi="ru-RU"/>
        </w:rPr>
        <w:t>Реквизиты и подписи Сторон</w:t>
      </w:r>
    </w:p>
    <w:p w:rsidR="00334292" w:rsidRPr="00334292" w:rsidRDefault="00334292" w:rsidP="00334292">
      <w:pPr>
        <w:widowControl w:val="0"/>
        <w:shd w:val="clear" w:color="auto" w:fill="FFFFFF"/>
        <w:suppressAutoHyphens/>
        <w:jc w:val="right"/>
        <w:rPr>
          <w:rFonts w:eastAsia="Times New Roman"/>
          <w:sz w:val="24"/>
          <w:szCs w:val="24"/>
        </w:rPr>
      </w:pPr>
      <w:r w:rsidRPr="00334292">
        <w:rPr>
          <w:rFonts w:eastAsia="Times New Roman"/>
          <w:sz w:val="24"/>
          <w:szCs w:val="24"/>
        </w:rPr>
        <w:t>Приложение № 2</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к Договору купли-продажи земельного участка</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№_________ от «___»_________20__ г.</w:t>
      </w:r>
    </w:p>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suppressAutoHyphens/>
        <w:jc w:val="center"/>
        <w:rPr>
          <w:rFonts w:eastAsia="Courier New"/>
          <w:sz w:val="24"/>
          <w:szCs w:val="24"/>
        </w:rPr>
      </w:pPr>
      <w:r w:rsidRPr="00334292">
        <w:rPr>
          <w:rFonts w:eastAsia="Courier New"/>
          <w:b/>
          <w:bCs/>
          <w:sz w:val="24"/>
          <w:szCs w:val="24"/>
        </w:rPr>
        <w:t>АКТ ПРИЕМА-ПЕРЕДАЧИ ЗЕМЕЛЬНОГО УЧАСТКА</w:t>
      </w:r>
    </w:p>
    <w:p w:rsidR="00334292" w:rsidRPr="00334292" w:rsidRDefault="00334292" w:rsidP="00334292">
      <w:pPr>
        <w:suppressAutoHyphens/>
        <w:jc w:val="center"/>
        <w:outlineLvl w:val="0"/>
        <w:rPr>
          <w:rFonts w:eastAsia="Courier New"/>
          <w:sz w:val="24"/>
          <w:szCs w:val="24"/>
        </w:rPr>
      </w:pPr>
    </w:p>
    <w:tbl>
      <w:tblPr>
        <w:tblW w:w="5000" w:type="pct"/>
        <w:tblLayout w:type="fixed"/>
        <w:tblCellMar>
          <w:left w:w="0" w:type="dxa"/>
          <w:right w:w="0" w:type="dxa"/>
        </w:tblCellMar>
        <w:tblLook w:val="0000" w:firstRow="0" w:lastRow="0" w:firstColumn="0" w:lastColumn="0" w:noHBand="0" w:noVBand="0"/>
      </w:tblPr>
      <w:tblGrid>
        <w:gridCol w:w="5069"/>
        <w:gridCol w:w="5070"/>
      </w:tblGrid>
      <w:tr w:rsidR="00334292" w:rsidRPr="00334292" w:rsidTr="0036582F">
        <w:tc>
          <w:tcPr>
            <w:tcW w:w="5069" w:type="dxa"/>
          </w:tcPr>
          <w:p w:rsidR="00334292" w:rsidRPr="00334292" w:rsidRDefault="00334292" w:rsidP="00334292">
            <w:pPr>
              <w:widowControl w:val="0"/>
              <w:suppressAutoHyphens/>
              <w:rPr>
                <w:rFonts w:eastAsia="Courier New"/>
                <w:sz w:val="24"/>
                <w:szCs w:val="24"/>
              </w:rPr>
            </w:pPr>
            <w:r w:rsidRPr="00334292">
              <w:rPr>
                <w:rFonts w:eastAsia="Courier New"/>
                <w:sz w:val="24"/>
                <w:szCs w:val="24"/>
              </w:rPr>
              <w:t>(место заключения)</w:t>
            </w:r>
          </w:p>
        </w:tc>
        <w:tc>
          <w:tcPr>
            <w:tcW w:w="5069" w:type="dxa"/>
          </w:tcPr>
          <w:p w:rsidR="00334292" w:rsidRPr="00334292" w:rsidRDefault="00334292" w:rsidP="00334292">
            <w:pPr>
              <w:widowControl w:val="0"/>
              <w:suppressAutoHyphens/>
              <w:jc w:val="right"/>
              <w:rPr>
                <w:rFonts w:eastAsia="Courier New"/>
                <w:sz w:val="24"/>
                <w:szCs w:val="24"/>
              </w:rPr>
            </w:pPr>
            <w:r w:rsidRPr="00334292">
              <w:rPr>
                <w:rFonts w:eastAsia="Courier New"/>
                <w:sz w:val="24"/>
                <w:szCs w:val="24"/>
              </w:rPr>
              <w:t>«__» ________ 20__ г.</w:t>
            </w:r>
          </w:p>
        </w:tc>
      </w:tr>
    </w:tbl>
    <w:p w:rsidR="00334292" w:rsidRPr="00334292" w:rsidRDefault="00334292" w:rsidP="00334292">
      <w:pPr>
        <w:widowControl w:val="0"/>
        <w:tabs>
          <w:tab w:val="left" w:leader="underscore" w:pos="9934"/>
        </w:tabs>
        <w:suppressAutoHyphens/>
        <w:ind w:left="3980" w:hanging="3980"/>
        <w:jc w:val="both"/>
        <w:rPr>
          <w:rFonts w:eastAsia="Times New Roman"/>
          <w:color w:val="000000"/>
          <w:sz w:val="24"/>
          <w:szCs w:val="24"/>
          <w:lang w:bidi="ru-RU"/>
        </w:rPr>
      </w:pPr>
    </w:p>
    <w:p w:rsidR="00334292" w:rsidRPr="00334292" w:rsidRDefault="00334292" w:rsidP="00334292">
      <w:pPr>
        <w:widowControl w:val="0"/>
        <w:tabs>
          <w:tab w:val="left" w:leader="underscore" w:pos="9934"/>
        </w:tabs>
        <w:suppressAutoHyphens/>
        <w:ind w:left="3980" w:hanging="3980"/>
        <w:jc w:val="both"/>
        <w:rPr>
          <w:rFonts w:eastAsia="Times New Roman"/>
          <w:color w:val="000000"/>
          <w:sz w:val="24"/>
          <w:szCs w:val="24"/>
          <w:lang w:bidi="ru-RU"/>
        </w:rPr>
      </w:pPr>
      <w:r w:rsidRPr="00334292">
        <w:rPr>
          <w:rFonts w:eastAsia="Times New Roman"/>
          <w:color w:val="000000"/>
          <w:sz w:val="24"/>
          <w:szCs w:val="24"/>
          <w:lang w:bidi="ru-RU"/>
        </w:rPr>
        <w:t xml:space="preserve">___________________________________________________________________________________, </w:t>
      </w:r>
    </w:p>
    <w:p w:rsidR="00334292" w:rsidRPr="00334292" w:rsidRDefault="00334292" w:rsidP="00334292">
      <w:pPr>
        <w:widowControl w:val="0"/>
        <w:tabs>
          <w:tab w:val="left" w:leader="underscore" w:pos="9934"/>
        </w:tabs>
        <w:suppressAutoHyphens/>
        <w:ind w:left="3980" w:hanging="3980"/>
        <w:jc w:val="center"/>
        <w:rPr>
          <w:rFonts w:eastAsia="Times New Roman"/>
          <w:i/>
          <w:iCs/>
          <w:color w:val="000000"/>
          <w:sz w:val="20"/>
          <w:szCs w:val="20"/>
          <w:lang w:bidi="ru-RU"/>
        </w:rPr>
      </w:pPr>
      <w:r w:rsidRPr="00334292">
        <w:rPr>
          <w:rFonts w:eastAsia="Times New Roman"/>
          <w:i/>
          <w:color w:val="000000"/>
          <w:sz w:val="20"/>
          <w:szCs w:val="20"/>
          <w:lang w:bidi="ru-RU"/>
        </w:rPr>
        <w:t>(наименование органа)</w:t>
      </w:r>
    </w:p>
    <w:p w:rsidR="00334292" w:rsidRPr="00334292" w:rsidRDefault="00334292" w:rsidP="00334292">
      <w:pPr>
        <w:widowControl w:val="0"/>
        <w:suppressAutoHyphens/>
        <w:jc w:val="center"/>
        <w:rPr>
          <w:rFonts w:eastAsia="Times New Roman"/>
          <w:i/>
          <w:iCs/>
          <w:color w:val="000000"/>
          <w:sz w:val="20"/>
          <w:szCs w:val="20"/>
          <w:lang w:bidi="ru-RU"/>
        </w:rPr>
      </w:pPr>
      <w:r w:rsidRPr="00334292">
        <w:rPr>
          <w:rFonts w:eastAsia="Times New Roman"/>
          <w:color w:val="000000"/>
          <w:sz w:val="24"/>
          <w:szCs w:val="24"/>
          <w:lang w:bidi="ru-RU"/>
        </w:rPr>
        <w:t>в лице ______________________________________________________________________________</w:t>
      </w:r>
      <w:r w:rsidRPr="00334292">
        <w:rPr>
          <w:rFonts w:eastAsia="Times New Roman"/>
          <w:color w:val="000000"/>
          <w:sz w:val="24"/>
          <w:szCs w:val="24"/>
          <w:lang w:bidi="ru-RU"/>
        </w:rPr>
        <w:br/>
      </w:r>
      <w:r w:rsidRPr="00334292">
        <w:rPr>
          <w:rFonts w:eastAsia="Times New Roman"/>
          <w:i/>
          <w:color w:val="000000"/>
          <w:sz w:val="20"/>
          <w:szCs w:val="20"/>
          <w:lang w:bidi="ru-RU"/>
        </w:rPr>
        <w:t>(указать уполномоченное лицо)</w:t>
      </w:r>
    </w:p>
    <w:p w:rsidR="00334292" w:rsidRPr="00334292" w:rsidRDefault="00334292" w:rsidP="00334292">
      <w:pPr>
        <w:widowControl w:val="0"/>
        <w:tabs>
          <w:tab w:val="left" w:leader="underscore" w:pos="9934"/>
        </w:tabs>
        <w:suppressAutoHyphens/>
        <w:jc w:val="both"/>
        <w:rPr>
          <w:rFonts w:eastAsia="Times New Roman"/>
          <w:color w:val="000000"/>
          <w:sz w:val="24"/>
          <w:szCs w:val="24"/>
          <w:lang w:bidi="ru-RU"/>
        </w:rPr>
      </w:pPr>
      <w:r w:rsidRPr="00334292">
        <w:rPr>
          <w:rFonts w:eastAsia="Times New Roman"/>
          <w:color w:val="000000"/>
          <w:sz w:val="24"/>
          <w:szCs w:val="24"/>
          <w:lang w:bidi="ru-RU"/>
        </w:rPr>
        <w:t>действующего на основании ___________________________________________________________,</w:t>
      </w:r>
    </w:p>
    <w:p w:rsidR="00334292" w:rsidRPr="00334292" w:rsidRDefault="00334292" w:rsidP="00334292">
      <w:pPr>
        <w:suppressAutoHyphens/>
        <w:spacing w:before="240"/>
        <w:jc w:val="both"/>
        <w:rPr>
          <w:rFonts w:eastAsia="Courier New"/>
          <w:sz w:val="24"/>
          <w:szCs w:val="24"/>
        </w:rPr>
      </w:pPr>
      <w:r w:rsidRPr="00334292">
        <w:rPr>
          <w:rFonts w:eastAsia="Courier New"/>
          <w:color w:val="000000"/>
          <w:sz w:val="24"/>
          <w:szCs w:val="24"/>
          <w:lang w:bidi="ru-RU"/>
        </w:rPr>
        <w:t>именуемый в дальнейшем «Сторона 1», и _______________________________________________ ___________________________________________________________________________________, именуемый в дальнейшем «Сторона 2», вместе именуемые «Стороны»</w:t>
      </w:r>
      <w:r w:rsidRPr="00334292">
        <w:rPr>
          <w:rFonts w:eastAsia="Courier New"/>
          <w:sz w:val="24"/>
          <w:szCs w:val="24"/>
        </w:rPr>
        <w:t>, составили настоящий акт о нижеследующем.</w:t>
      </w:r>
    </w:p>
    <w:p w:rsidR="00334292" w:rsidRPr="00334292" w:rsidRDefault="00334292" w:rsidP="00334292">
      <w:pPr>
        <w:suppressAutoHyphens/>
        <w:ind w:firstLine="540"/>
        <w:jc w:val="both"/>
        <w:rPr>
          <w:rFonts w:eastAsia="Courier New"/>
          <w:sz w:val="24"/>
          <w:szCs w:val="24"/>
        </w:rPr>
      </w:pPr>
    </w:p>
    <w:p w:rsidR="00334292" w:rsidRPr="00334292" w:rsidRDefault="00334292" w:rsidP="00334292">
      <w:pPr>
        <w:suppressAutoHyphens/>
        <w:ind w:firstLine="540"/>
        <w:jc w:val="both"/>
        <w:rPr>
          <w:rFonts w:eastAsia="Courier New"/>
          <w:sz w:val="24"/>
          <w:szCs w:val="24"/>
        </w:rPr>
      </w:pPr>
      <w:r w:rsidRPr="00334292">
        <w:rPr>
          <w:rFonts w:eastAsia="Courier New"/>
          <w:sz w:val="24"/>
          <w:szCs w:val="24"/>
        </w:rPr>
        <w:t>1. Сторона 1 передала, а Сторона 2 приняла земельный участок, обладающий следующими уникальными характеристиками: площадь: ______________ кв. м, кадастровый номер: _________________, дата присвоения кадастрового номера: «___» ______ 20__ г., категория земель: _______________</w:t>
      </w:r>
      <w:r w:rsidR="00E37677">
        <w:rPr>
          <w:rFonts w:eastAsia="Courier New"/>
          <w:sz w:val="24"/>
          <w:szCs w:val="24"/>
        </w:rPr>
        <w:t>____________, вид (виды) разрешё</w:t>
      </w:r>
      <w:r w:rsidRPr="00334292">
        <w:rPr>
          <w:rFonts w:eastAsia="Courier New"/>
          <w:sz w:val="24"/>
          <w:szCs w:val="24"/>
        </w:rPr>
        <w:t>нного использования: _______________, адрес (описание местоположения): Республика Крым, _________________________________________.</w:t>
      </w:r>
    </w:p>
    <w:p w:rsidR="00334292" w:rsidRPr="00334292" w:rsidRDefault="00334292" w:rsidP="00334292">
      <w:pPr>
        <w:suppressAutoHyphens/>
        <w:spacing w:before="240"/>
        <w:ind w:firstLine="540"/>
        <w:jc w:val="both"/>
        <w:rPr>
          <w:rFonts w:eastAsia="Courier New"/>
          <w:sz w:val="24"/>
          <w:szCs w:val="24"/>
        </w:rPr>
      </w:pPr>
      <w:r w:rsidRPr="00334292">
        <w:rPr>
          <w:rFonts w:eastAsia="Courier New"/>
          <w:sz w:val="24"/>
          <w:szCs w:val="24"/>
        </w:rPr>
        <w:t xml:space="preserve">2. Одновременно с земельным участком Сторона 1 передала, а Сторона 2 приняла следующие документы: ________________________________ </w:t>
      </w:r>
      <w:r w:rsidRPr="00334292">
        <w:rPr>
          <w:rFonts w:eastAsia="Courier New"/>
          <w:i/>
          <w:iCs/>
          <w:sz w:val="24"/>
          <w:szCs w:val="24"/>
        </w:rPr>
        <w:t xml:space="preserve">(указать документы согласно </w:t>
      </w:r>
      <w:hyperlink r:id="rId13" w:tgtFrame="consultantplus://offline/ref=E8972A3D75B5989B4A23AA601265C2FA3C7E5BB357BAEB9685CE4E35D402647717FA9A77C2FD6A582A16EB6F30E652C296E382C50EA94Bb2rFM">
        <w:r w:rsidRPr="00334292">
          <w:rPr>
            <w:rFonts w:eastAsia="Courier New"/>
            <w:i/>
            <w:iCs/>
            <w:sz w:val="24"/>
            <w:szCs w:val="24"/>
          </w:rPr>
          <w:t>п. 3</w:t>
        </w:r>
      </w:hyperlink>
      <w:r w:rsidRPr="00334292">
        <w:rPr>
          <w:rFonts w:eastAsia="Courier New"/>
          <w:i/>
          <w:sz w:val="24"/>
          <w:szCs w:val="24"/>
        </w:rPr>
        <w:t>.1.1</w:t>
      </w:r>
      <w:r w:rsidRPr="00334292">
        <w:rPr>
          <w:rFonts w:eastAsia="Courier New"/>
          <w:i/>
          <w:iCs/>
          <w:sz w:val="24"/>
          <w:szCs w:val="24"/>
        </w:rPr>
        <w:t xml:space="preserve"> Договора)</w:t>
      </w:r>
      <w:r w:rsidRPr="00334292">
        <w:rPr>
          <w:rFonts w:eastAsia="Courier New"/>
          <w:sz w:val="24"/>
          <w:szCs w:val="24"/>
        </w:rPr>
        <w:t>.</w:t>
      </w:r>
    </w:p>
    <w:p w:rsidR="00334292" w:rsidRPr="00334292" w:rsidRDefault="00334292" w:rsidP="00334292">
      <w:pPr>
        <w:suppressAutoHyphens/>
        <w:spacing w:before="240"/>
        <w:ind w:firstLine="540"/>
        <w:jc w:val="both"/>
        <w:rPr>
          <w:rFonts w:eastAsia="Courier New"/>
          <w:sz w:val="24"/>
          <w:szCs w:val="24"/>
        </w:rPr>
      </w:pPr>
      <w:r w:rsidRPr="00334292">
        <w:rPr>
          <w:rFonts w:eastAsia="Courier New"/>
          <w:sz w:val="24"/>
          <w:szCs w:val="24"/>
        </w:rPr>
        <w:t>3. Переданный земельный участок на момент его приема-передачи находится в состоянии, удовлетворяющем Сторону 2. Сторона 2 никаких претензий к Стороне 1 не имеет.</w:t>
      </w:r>
    </w:p>
    <w:p w:rsidR="00334292" w:rsidRPr="00334292" w:rsidRDefault="00334292" w:rsidP="00334292">
      <w:pPr>
        <w:suppressAutoHyphens/>
        <w:spacing w:before="240"/>
        <w:ind w:firstLine="540"/>
        <w:jc w:val="both"/>
        <w:rPr>
          <w:rFonts w:eastAsia="Times New Roman"/>
          <w:sz w:val="24"/>
          <w:szCs w:val="24"/>
        </w:rPr>
      </w:pPr>
      <w:r w:rsidRPr="00334292">
        <w:rPr>
          <w:rFonts w:eastAsia="Courier New"/>
          <w:sz w:val="24"/>
          <w:szCs w:val="24"/>
        </w:rPr>
        <w:t xml:space="preserve">4. </w:t>
      </w:r>
      <w:r w:rsidRPr="00334292">
        <w:rPr>
          <w:rFonts w:eastAsia="Times New Roman"/>
          <w:sz w:val="24"/>
          <w:szCs w:val="24"/>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334292" w:rsidRPr="00334292" w:rsidRDefault="00334292" w:rsidP="00334292">
      <w:pPr>
        <w:suppressAutoHyphens/>
        <w:spacing w:before="240"/>
        <w:ind w:firstLine="540"/>
        <w:jc w:val="both"/>
        <w:rPr>
          <w:rFonts w:eastAsia="Courier New"/>
          <w:sz w:val="24"/>
          <w:szCs w:val="24"/>
        </w:rPr>
      </w:pPr>
      <w:r w:rsidRPr="00334292">
        <w:rPr>
          <w:rFonts w:eastAsia="Times New Roman"/>
          <w:sz w:val="24"/>
          <w:szCs w:val="24"/>
        </w:rPr>
        <w:t>5.</w:t>
      </w:r>
      <w:r w:rsidRPr="00334292">
        <w:rPr>
          <w:rFonts w:eastAsia="Courier New"/>
          <w:sz w:val="24"/>
          <w:szCs w:val="24"/>
        </w:rPr>
        <w:t xml:space="preserve"> Настоящий акт является неотъемлемой частью </w:t>
      </w:r>
      <w:hyperlink r:id="rId14" w:tgtFrame="consultantplus://offline/ref=E8972A3D75B5989B4A23AA601265C2FA3C7E5BB357BAEB9685CE4E35D402646517A29675CAE369583F40BA29b6r7M">
        <w:r w:rsidRPr="00334292">
          <w:rPr>
            <w:rFonts w:eastAsia="Courier New"/>
            <w:sz w:val="24"/>
            <w:szCs w:val="24"/>
          </w:rPr>
          <w:t>Договора</w:t>
        </w:r>
      </w:hyperlink>
      <w:r w:rsidRPr="00334292">
        <w:rPr>
          <w:rFonts w:eastAsia="Courier New"/>
          <w:sz w:val="24"/>
          <w:szCs w:val="24"/>
        </w:rPr>
        <w:t xml:space="preserve"> купли-продажи земельного участка от «___» ____________20__г. № _______________.</w:t>
      </w:r>
    </w:p>
    <w:p w:rsidR="00334292" w:rsidRPr="00334292" w:rsidRDefault="00334292" w:rsidP="00334292">
      <w:pPr>
        <w:suppressAutoHyphens/>
        <w:ind w:firstLine="540"/>
        <w:jc w:val="both"/>
        <w:rPr>
          <w:rFonts w:eastAsia="Courier New"/>
          <w:sz w:val="24"/>
          <w:szCs w:val="24"/>
        </w:rPr>
      </w:pPr>
    </w:p>
    <w:p w:rsidR="00334292" w:rsidRPr="00334292" w:rsidRDefault="00334292" w:rsidP="00334292">
      <w:pPr>
        <w:suppressAutoHyphens/>
        <w:jc w:val="center"/>
        <w:rPr>
          <w:rFonts w:eastAsia="Courier New"/>
          <w:sz w:val="24"/>
          <w:szCs w:val="24"/>
        </w:rPr>
      </w:pPr>
      <w:r w:rsidRPr="00334292">
        <w:rPr>
          <w:rFonts w:eastAsia="Courier New"/>
          <w:sz w:val="24"/>
          <w:szCs w:val="24"/>
        </w:rPr>
        <w:t>Подписи Сторон</w:t>
      </w:r>
    </w:p>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widowControl w:val="0"/>
        <w:suppressAutoHyphens/>
        <w:rPr>
          <w:rFonts w:eastAsia="Times New Roman"/>
          <w:iCs/>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2</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widowControl w:val="0"/>
        <w:suppressAutoHyphens/>
        <w:ind w:firstLine="567"/>
        <w:jc w:val="center"/>
        <w:rPr>
          <w:rFonts w:eastAsia="Times New Roman"/>
          <w:color w:val="000000"/>
          <w:sz w:val="24"/>
          <w:szCs w:val="24"/>
          <w:lang w:bidi="ru-RU"/>
        </w:rPr>
      </w:pPr>
      <w:r w:rsidRPr="00334292">
        <w:rPr>
          <w:rFonts w:eastAsia="Times New Roman"/>
          <w:b/>
          <w:bCs/>
          <w:color w:val="000000"/>
          <w:sz w:val="24"/>
          <w:szCs w:val="24"/>
          <w:lang w:bidi="ru-RU"/>
        </w:rPr>
        <w:t>Форма договора аренды земельного участка, находящегося в муниципальной собственности, без проведения торгов</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ДОГОВОР АРЕНДЫ ЗЕМЕЛЬНОГО УЧАСТКА № _______</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(место заключения)        «___» ____________ 20___ г.</w:t>
      </w:r>
    </w:p>
    <w:p w:rsidR="00334292" w:rsidRPr="00334292" w:rsidRDefault="00334292" w:rsidP="00334292">
      <w:pPr>
        <w:widowControl w:val="0"/>
        <w:tabs>
          <w:tab w:val="left" w:leader="underscore" w:pos="9898"/>
        </w:tabs>
        <w:suppressAutoHyphens/>
        <w:ind w:left="3980" w:hanging="3980"/>
        <w:jc w:val="both"/>
        <w:rPr>
          <w:rFonts w:eastAsia="Times New Roman"/>
          <w:color w:val="000000"/>
          <w:sz w:val="24"/>
          <w:szCs w:val="24"/>
          <w:lang w:bidi="ru-RU"/>
        </w:rPr>
      </w:pPr>
    </w:p>
    <w:p w:rsidR="00334292" w:rsidRPr="00334292" w:rsidRDefault="00334292" w:rsidP="00334292">
      <w:pPr>
        <w:widowControl w:val="0"/>
        <w:tabs>
          <w:tab w:val="left" w:leader="underscore" w:pos="9898"/>
        </w:tabs>
        <w:suppressAutoHyphens/>
        <w:ind w:left="3980" w:hanging="3980"/>
        <w:jc w:val="both"/>
        <w:rPr>
          <w:rFonts w:eastAsia="Times New Roman"/>
          <w:i/>
          <w:iCs/>
          <w:color w:val="000000"/>
          <w:sz w:val="20"/>
          <w:szCs w:val="20"/>
          <w:lang w:bidi="ru-RU"/>
        </w:rPr>
      </w:pPr>
      <w:r w:rsidRPr="00334292">
        <w:rPr>
          <w:rFonts w:eastAsia="Times New Roman"/>
          <w:color w:val="000000"/>
          <w:sz w:val="24"/>
          <w:szCs w:val="24"/>
          <w:lang w:bidi="ru-RU"/>
        </w:rPr>
        <w:t xml:space="preserve">___________________________________________________________________________________, </w:t>
      </w:r>
      <w:r w:rsidRPr="00334292">
        <w:rPr>
          <w:rFonts w:eastAsia="Times New Roman"/>
          <w:i/>
          <w:color w:val="000000"/>
          <w:sz w:val="20"/>
          <w:szCs w:val="20"/>
          <w:lang w:bidi="ru-RU"/>
        </w:rPr>
        <w:t>(наименование органа)</w:t>
      </w:r>
    </w:p>
    <w:p w:rsidR="00334292" w:rsidRPr="00334292" w:rsidRDefault="00334292" w:rsidP="00334292">
      <w:pPr>
        <w:widowControl w:val="0"/>
        <w:suppressAutoHyphens/>
        <w:jc w:val="both"/>
        <w:rPr>
          <w:rFonts w:eastAsia="Times New Roman"/>
          <w:i/>
          <w:iCs/>
          <w:color w:val="000000"/>
          <w:sz w:val="20"/>
          <w:szCs w:val="20"/>
          <w:lang w:bidi="ru-RU"/>
        </w:rPr>
      </w:pPr>
      <w:r w:rsidRPr="00334292">
        <w:rPr>
          <w:rFonts w:eastAsia="Times New Roman"/>
          <w:color w:val="000000"/>
          <w:sz w:val="24"/>
          <w:szCs w:val="24"/>
          <w:lang w:bidi="ru-RU"/>
        </w:rPr>
        <w:t xml:space="preserve">в лице, _____________________________________________________________________________, </w:t>
      </w:r>
      <w:r w:rsidRPr="00334292">
        <w:rPr>
          <w:rFonts w:eastAsia="Times New Roman"/>
          <w:color w:val="000000"/>
          <w:sz w:val="24"/>
          <w:szCs w:val="24"/>
          <w:lang w:bidi="ru-RU"/>
        </w:rPr>
        <w:br w:type="textWrapping" w:clear="all"/>
      </w:r>
      <w:r w:rsidRPr="00334292">
        <w:rPr>
          <w:rFonts w:eastAsia="Times New Roman"/>
          <w:i/>
          <w:color w:val="000000"/>
          <w:sz w:val="20"/>
          <w:szCs w:val="20"/>
          <w:lang w:bidi="ru-RU"/>
        </w:rPr>
        <w:t xml:space="preserve">                                                                         (указать уполномоченное лицо)</w:t>
      </w:r>
    </w:p>
    <w:p w:rsidR="00334292" w:rsidRPr="00334292" w:rsidRDefault="00334292" w:rsidP="00334292">
      <w:pPr>
        <w:widowControl w:val="0"/>
        <w:tabs>
          <w:tab w:val="left" w:leader="underscore" w:pos="9898"/>
        </w:tabs>
        <w:suppressAutoHyphens/>
        <w:jc w:val="both"/>
        <w:rPr>
          <w:rFonts w:eastAsia="Times New Roman"/>
          <w:color w:val="000000"/>
          <w:sz w:val="24"/>
          <w:szCs w:val="24"/>
          <w:lang w:bidi="ru-RU"/>
        </w:rPr>
      </w:pPr>
      <w:r w:rsidRPr="00334292">
        <w:rPr>
          <w:rFonts w:eastAsia="Times New Roman"/>
          <w:color w:val="000000"/>
          <w:sz w:val="24"/>
          <w:szCs w:val="24"/>
          <w:lang w:bidi="ru-RU"/>
        </w:rPr>
        <w:t>действующего на основании ___________________________________________________________,</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 xml:space="preserve">именуемый в дальнейшем Сторона 1, и _______________________________________________ </w:t>
      </w:r>
      <w:r w:rsidRPr="00334292">
        <w:rPr>
          <w:rFonts w:eastAsia="Times New Roman"/>
          <w:color w:val="000000"/>
          <w:sz w:val="24"/>
          <w:szCs w:val="24"/>
          <w:vertAlign w:val="superscript"/>
          <w:lang w:bidi="ru-RU"/>
        </w:rPr>
        <w:footnoteReference w:id="5"/>
      </w:r>
      <w:r w:rsidRPr="00334292">
        <w:rPr>
          <w:rFonts w:eastAsia="Times New Roman"/>
          <w:color w:val="000000"/>
          <w:sz w:val="24"/>
          <w:szCs w:val="24"/>
          <w:lang w:bidi="ru-RU"/>
        </w:rPr>
        <w:t>, именуемый в дальнейшем Сторона 2, вместе именуемые «Стороны», заключили настоящий Договор о нижеследующем (далее - Договор):</w:t>
      </w:r>
    </w:p>
    <w:p w:rsidR="00334292" w:rsidRPr="00334292" w:rsidRDefault="00334292" w:rsidP="00334292">
      <w:pPr>
        <w:widowControl w:val="0"/>
        <w:suppressAutoHyphens/>
        <w:jc w:val="both"/>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1. Предмет Договора</w:t>
      </w:r>
    </w:p>
    <w:p w:rsidR="00334292" w:rsidRPr="00334292" w:rsidRDefault="00334292" w:rsidP="00334292">
      <w:pPr>
        <w:widowControl w:val="0"/>
        <w:numPr>
          <w:ilvl w:val="0"/>
          <w:numId w:val="94"/>
        </w:numPr>
        <w:tabs>
          <w:tab w:val="left" w:pos="1102"/>
        </w:tabs>
        <w:suppressAutoHyphens/>
        <w:ind w:firstLine="567"/>
        <w:jc w:val="both"/>
        <w:rPr>
          <w:rFonts w:eastAsia="Times New Roman"/>
          <w:color w:val="000000"/>
          <w:sz w:val="24"/>
          <w:szCs w:val="24"/>
          <w:lang w:bidi="ru-RU"/>
        </w:rPr>
      </w:pPr>
      <w:bookmarkStart w:id="38" w:name="bookmark319"/>
      <w:bookmarkEnd w:id="38"/>
      <w:r w:rsidRPr="00334292">
        <w:rPr>
          <w:rFonts w:eastAsia="Times New Roman"/>
          <w:color w:val="000000"/>
          <w:sz w:val="24"/>
          <w:szCs w:val="24"/>
          <w:lang w:bidi="ru-RU"/>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____________________________________________________________, площадью _______________________________  (_____________) кв. м с кадастровым номером _________________________________________, категория земель ______</w:t>
      </w:r>
      <w:r w:rsidR="00E37677">
        <w:rPr>
          <w:rFonts w:eastAsia="Times New Roman"/>
          <w:color w:val="000000"/>
          <w:sz w:val="24"/>
          <w:szCs w:val="24"/>
          <w:lang w:bidi="ru-RU"/>
        </w:rPr>
        <w:t>___________________, вид разрешё</w:t>
      </w:r>
      <w:r w:rsidRPr="00334292">
        <w:rPr>
          <w:rFonts w:eastAsia="Times New Roman"/>
          <w:color w:val="000000"/>
          <w:sz w:val="24"/>
          <w:szCs w:val="24"/>
          <w:lang w:bidi="ru-RU"/>
        </w:rPr>
        <w:t>нного использования земельного участка ___________________________, в границах, указанных в выписке из Единого государственного реестра недвижимости об Участке (Приложение № 1 к настоящему Договору).</w:t>
      </w:r>
    </w:p>
    <w:p w:rsidR="00334292" w:rsidRPr="00334292" w:rsidRDefault="00334292" w:rsidP="00334292">
      <w:pPr>
        <w:widowControl w:val="0"/>
        <w:numPr>
          <w:ilvl w:val="0"/>
          <w:numId w:val="94"/>
        </w:numPr>
        <w:tabs>
          <w:tab w:val="left" w:pos="1091"/>
        </w:tabs>
        <w:suppressAutoHyphens/>
        <w:ind w:firstLine="560"/>
        <w:jc w:val="both"/>
        <w:rPr>
          <w:rFonts w:eastAsia="Times New Roman"/>
          <w:color w:val="000000"/>
          <w:sz w:val="24"/>
          <w:szCs w:val="24"/>
          <w:lang w:bidi="ru-RU"/>
        </w:rPr>
      </w:pPr>
      <w:bookmarkStart w:id="39" w:name="bookmark320"/>
      <w:bookmarkEnd w:id="39"/>
      <w:r w:rsidRPr="00334292">
        <w:rPr>
          <w:rFonts w:eastAsia="Times New Roman"/>
          <w:color w:val="000000"/>
          <w:sz w:val="24"/>
          <w:szCs w:val="24"/>
          <w:lang w:bidi="ru-RU"/>
        </w:rPr>
        <w:t xml:space="preserve">Участок предоставляется на основании _______________________________________ </w:t>
      </w:r>
      <w:r w:rsidRPr="00334292">
        <w:rPr>
          <w:rFonts w:eastAsia="Times New Roman"/>
          <w:color w:val="000000"/>
          <w:sz w:val="24"/>
          <w:szCs w:val="24"/>
          <w:vertAlign w:val="superscript"/>
          <w:lang w:bidi="ru-RU"/>
        </w:rPr>
        <w:footnoteReference w:id="6"/>
      </w:r>
      <w:r w:rsidRPr="00334292">
        <w:rPr>
          <w:rFonts w:eastAsia="Times New Roman"/>
          <w:color w:val="000000"/>
          <w:sz w:val="24"/>
          <w:szCs w:val="24"/>
          <w:lang w:bidi="ru-RU"/>
        </w:rPr>
        <w:t>.</w:t>
      </w:r>
      <w:r w:rsidRPr="00334292">
        <w:rPr>
          <w:rFonts w:eastAsia="Times New Roman"/>
          <w:color w:val="000000"/>
          <w:sz w:val="24"/>
          <w:szCs w:val="24"/>
          <w:vertAlign w:val="superscript"/>
          <w:lang w:bidi="ru-RU"/>
        </w:rPr>
        <w:t xml:space="preserve"> </w:t>
      </w:r>
    </w:p>
    <w:p w:rsidR="00334292" w:rsidRPr="00334292" w:rsidRDefault="00334292" w:rsidP="00334292">
      <w:pPr>
        <w:widowControl w:val="0"/>
        <w:numPr>
          <w:ilvl w:val="0"/>
          <w:numId w:val="94"/>
        </w:numPr>
        <w:tabs>
          <w:tab w:val="left" w:pos="1107"/>
        </w:tabs>
        <w:suppressAutoHyphens/>
        <w:ind w:firstLine="560"/>
        <w:jc w:val="both"/>
        <w:rPr>
          <w:rFonts w:eastAsia="Times New Roman"/>
          <w:color w:val="000000"/>
          <w:sz w:val="24"/>
          <w:szCs w:val="24"/>
          <w:lang w:bidi="ru-RU"/>
        </w:rPr>
      </w:pPr>
      <w:bookmarkStart w:id="40" w:name="bookmark321"/>
      <w:bookmarkEnd w:id="40"/>
      <w:r w:rsidRPr="00334292">
        <w:rPr>
          <w:rFonts w:eastAsia="Times New Roman"/>
          <w:color w:val="000000"/>
          <w:sz w:val="24"/>
          <w:szCs w:val="24"/>
          <w:lang w:bidi="ru-RU"/>
        </w:rPr>
        <w:t>Участок предоставляется для использования в соответствии с видом его разрешенного использования.</w:t>
      </w:r>
    </w:p>
    <w:p w:rsidR="00334292" w:rsidRPr="00334292" w:rsidRDefault="00334292" w:rsidP="00334292">
      <w:pPr>
        <w:widowControl w:val="0"/>
        <w:numPr>
          <w:ilvl w:val="0"/>
          <w:numId w:val="94"/>
        </w:numPr>
        <w:tabs>
          <w:tab w:val="left" w:pos="1091"/>
        </w:tabs>
        <w:suppressAutoHyphens/>
        <w:ind w:firstLine="560"/>
        <w:jc w:val="both"/>
        <w:rPr>
          <w:rFonts w:eastAsia="Times New Roman"/>
          <w:color w:val="000000"/>
          <w:sz w:val="24"/>
          <w:szCs w:val="24"/>
          <w:lang w:bidi="ru-RU"/>
        </w:rPr>
      </w:pPr>
      <w:bookmarkStart w:id="41" w:name="bookmark322"/>
      <w:bookmarkEnd w:id="41"/>
      <w:r w:rsidRPr="00334292">
        <w:rPr>
          <w:rFonts w:eastAsia="Times New Roman"/>
          <w:color w:val="000000"/>
          <w:sz w:val="24"/>
          <w:szCs w:val="24"/>
          <w:lang w:bidi="ru-RU"/>
        </w:rPr>
        <w:t>На Участке находятся следующие объекты недвижимого имущества: ______________ ___________________________________________________________________________________</w:t>
      </w:r>
      <w:r w:rsidRPr="00334292">
        <w:rPr>
          <w:rFonts w:eastAsia="Times New Roman"/>
          <w:color w:val="000000"/>
          <w:sz w:val="24"/>
          <w:szCs w:val="24"/>
          <w:vertAlign w:val="superscript"/>
          <w:lang w:bidi="ru-RU"/>
        </w:rPr>
        <w:t xml:space="preserve"> </w:t>
      </w:r>
      <w:r w:rsidRPr="00334292">
        <w:rPr>
          <w:rFonts w:eastAsia="Times New Roman"/>
          <w:color w:val="000000"/>
          <w:sz w:val="24"/>
          <w:szCs w:val="24"/>
          <w:vertAlign w:val="superscript"/>
          <w:lang w:bidi="ru-RU"/>
        </w:rPr>
        <w:footnoteReference w:id="7"/>
      </w:r>
      <w:r w:rsidRPr="00334292">
        <w:rPr>
          <w:rFonts w:eastAsia="Times New Roman"/>
          <w:color w:val="000000"/>
          <w:sz w:val="24"/>
          <w:szCs w:val="24"/>
          <w:lang w:bidi="ru-RU"/>
        </w:rPr>
        <w:t>.</w:t>
      </w:r>
    </w:p>
    <w:p w:rsidR="00334292" w:rsidRPr="00334292" w:rsidRDefault="00334292" w:rsidP="00334292">
      <w:pPr>
        <w:widowControl w:val="0"/>
        <w:numPr>
          <w:ilvl w:val="0"/>
          <w:numId w:val="94"/>
        </w:numPr>
        <w:tabs>
          <w:tab w:val="left" w:pos="1091"/>
        </w:tabs>
        <w:suppressAutoHyphens/>
        <w:ind w:firstLine="560"/>
        <w:jc w:val="both"/>
        <w:rPr>
          <w:rFonts w:eastAsia="Times New Roman"/>
          <w:color w:val="000000"/>
          <w:sz w:val="24"/>
          <w:szCs w:val="24"/>
          <w:lang w:bidi="ru-RU"/>
        </w:rPr>
      </w:pPr>
      <w:bookmarkStart w:id="42" w:name="bookmark323"/>
      <w:bookmarkEnd w:id="42"/>
      <w:r w:rsidRPr="00334292">
        <w:rPr>
          <w:rFonts w:eastAsia="Times New Roman"/>
          <w:color w:val="000000"/>
          <w:sz w:val="24"/>
          <w:szCs w:val="24"/>
          <w:lang w:bidi="ru-RU"/>
        </w:rPr>
        <w:t>В отношении Участка установлены следующие ограничения и обременения: _________ ____________________________________________________________________________________</w:t>
      </w:r>
    </w:p>
    <w:p w:rsidR="00334292" w:rsidRPr="00334292" w:rsidRDefault="00334292" w:rsidP="00334292">
      <w:pPr>
        <w:widowControl w:val="0"/>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334292">
        <w:rPr>
          <w:rFonts w:eastAsia="Times New Roman"/>
          <w:color w:val="000000"/>
          <w:sz w:val="24"/>
          <w:szCs w:val="24"/>
          <w:vertAlign w:val="superscript"/>
          <w:lang w:bidi="ru-RU"/>
        </w:rPr>
        <w:footnoteReference w:id="8"/>
      </w:r>
      <w:r w:rsidRPr="00334292">
        <w:rPr>
          <w:rFonts w:eastAsia="Times New Roman"/>
          <w:color w:val="000000"/>
          <w:sz w:val="24"/>
          <w:szCs w:val="24"/>
          <w:lang w:bidi="ru-RU"/>
        </w:rPr>
        <w:t>.</w:t>
      </w:r>
    </w:p>
    <w:p w:rsidR="00334292" w:rsidRPr="00334292" w:rsidRDefault="00334292" w:rsidP="00334292">
      <w:pPr>
        <w:widowControl w:val="0"/>
        <w:tabs>
          <w:tab w:val="left" w:pos="368"/>
        </w:tabs>
        <w:suppressAutoHyphens/>
        <w:rPr>
          <w:rFonts w:eastAsia="Times New Roman"/>
          <w:color w:val="000000"/>
          <w:sz w:val="24"/>
          <w:szCs w:val="24"/>
          <w:lang w:bidi="ru-RU"/>
        </w:rPr>
      </w:pPr>
      <w:bookmarkStart w:id="43" w:name="bookmark324"/>
      <w:bookmarkEnd w:id="43"/>
    </w:p>
    <w:p w:rsidR="00334292" w:rsidRPr="00334292" w:rsidRDefault="00334292" w:rsidP="00334292">
      <w:pPr>
        <w:widowControl w:val="0"/>
        <w:numPr>
          <w:ilvl w:val="0"/>
          <w:numId w:val="95"/>
        </w:numPr>
        <w:tabs>
          <w:tab w:val="left" w:pos="368"/>
        </w:tabs>
        <w:suppressAutoHyphens/>
        <w:jc w:val="center"/>
        <w:rPr>
          <w:rFonts w:eastAsia="Times New Roman"/>
          <w:color w:val="000000"/>
          <w:sz w:val="24"/>
          <w:szCs w:val="24"/>
          <w:lang w:bidi="ru-RU"/>
        </w:rPr>
      </w:pPr>
      <w:r w:rsidRPr="00334292">
        <w:rPr>
          <w:rFonts w:eastAsia="Times New Roman"/>
          <w:color w:val="000000"/>
          <w:sz w:val="24"/>
          <w:szCs w:val="24"/>
          <w:lang w:bidi="ru-RU"/>
        </w:rPr>
        <w:t>Срок договора</w:t>
      </w:r>
    </w:p>
    <w:p w:rsidR="00334292" w:rsidRPr="00334292" w:rsidRDefault="00334292" w:rsidP="00334292">
      <w:pPr>
        <w:widowControl w:val="0"/>
        <w:numPr>
          <w:ilvl w:val="1"/>
          <w:numId w:val="95"/>
        </w:numPr>
        <w:tabs>
          <w:tab w:val="left" w:pos="993"/>
          <w:tab w:val="left" w:leader="underscore" w:pos="7078"/>
          <w:tab w:val="left" w:leader="underscore" w:pos="8667"/>
          <w:tab w:val="left" w:leader="underscore" w:pos="9968"/>
        </w:tabs>
        <w:suppressAutoHyphens/>
        <w:ind w:firstLine="567"/>
        <w:jc w:val="both"/>
        <w:rPr>
          <w:rFonts w:eastAsia="Times New Roman"/>
          <w:color w:val="000000"/>
          <w:sz w:val="24"/>
          <w:szCs w:val="24"/>
          <w:lang w:bidi="ru-RU"/>
        </w:rPr>
      </w:pPr>
      <w:bookmarkStart w:id="44" w:name="bookmark325"/>
      <w:bookmarkEnd w:id="44"/>
      <w:r w:rsidRPr="00334292">
        <w:rPr>
          <w:rFonts w:eastAsia="Times New Roman"/>
          <w:color w:val="000000"/>
          <w:sz w:val="24"/>
          <w:szCs w:val="24"/>
          <w:lang w:bidi="ru-RU"/>
        </w:rPr>
        <w:t>Настоящий договор заключается на срок с «_______» _________ 20____ года по «_____» ____________ 20 ___ года</w:t>
      </w:r>
      <w:r w:rsidRPr="00334292">
        <w:rPr>
          <w:rFonts w:eastAsia="Times New Roman"/>
          <w:color w:val="000000"/>
          <w:sz w:val="24"/>
          <w:szCs w:val="24"/>
          <w:vertAlign w:val="superscript"/>
          <w:lang w:bidi="ru-RU"/>
        </w:rPr>
        <w:footnoteReference w:id="9"/>
      </w:r>
      <w:r w:rsidRPr="00334292">
        <w:rPr>
          <w:rFonts w:eastAsia="Times New Roman"/>
          <w:color w:val="000000"/>
          <w:sz w:val="24"/>
          <w:szCs w:val="24"/>
          <w:lang w:bidi="ru-RU"/>
        </w:rPr>
        <w:t>.</w:t>
      </w:r>
    </w:p>
    <w:p w:rsidR="00334292" w:rsidRPr="00334292" w:rsidRDefault="00334292" w:rsidP="00334292">
      <w:pPr>
        <w:widowControl w:val="0"/>
        <w:numPr>
          <w:ilvl w:val="1"/>
          <w:numId w:val="95"/>
        </w:numPr>
        <w:tabs>
          <w:tab w:val="left" w:pos="1102"/>
        </w:tabs>
        <w:suppressAutoHyphens/>
        <w:ind w:firstLine="560"/>
        <w:jc w:val="both"/>
        <w:rPr>
          <w:rFonts w:eastAsia="Times New Roman"/>
          <w:color w:val="000000"/>
          <w:sz w:val="24"/>
          <w:szCs w:val="24"/>
          <w:lang w:bidi="ru-RU"/>
        </w:rPr>
      </w:pPr>
      <w:bookmarkStart w:id="45" w:name="bookmark326"/>
      <w:bookmarkEnd w:id="45"/>
      <w:r w:rsidRPr="00334292">
        <w:rPr>
          <w:rFonts w:eastAsia="Times New Roman"/>
          <w:color w:val="000000"/>
          <w:sz w:val="24"/>
          <w:szCs w:val="24"/>
          <w:lang w:bidi="ru-RU"/>
        </w:rPr>
        <w:t xml:space="preserve">Земельный участок считается переданным Стороной 1 Стороне 2 и принятым Стороной </w:t>
      </w:r>
      <w:r w:rsidR="00E37677">
        <w:rPr>
          <w:rFonts w:eastAsia="Times New Roman"/>
          <w:color w:val="000000"/>
          <w:sz w:val="24"/>
          <w:szCs w:val="24"/>
          <w:lang w:bidi="ru-RU"/>
        </w:rPr>
        <w:t>2 с момента подписания акта приё</w:t>
      </w:r>
      <w:r w:rsidRPr="00334292">
        <w:rPr>
          <w:rFonts w:eastAsia="Times New Roman"/>
          <w:color w:val="000000"/>
          <w:sz w:val="24"/>
          <w:szCs w:val="24"/>
          <w:lang w:bidi="ru-RU"/>
        </w:rPr>
        <w:t>ма-передачи Участка (Приложение № 2 к настоящему Договору).</w:t>
      </w:r>
    </w:p>
    <w:p w:rsidR="00334292" w:rsidRPr="00334292" w:rsidRDefault="00E37677" w:rsidP="00334292">
      <w:pPr>
        <w:widowControl w:val="0"/>
        <w:suppressAutoHyphens/>
        <w:ind w:firstLine="560"/>
        <w:jc w:val="both"/>
        <w:rPr>
          <w:rFonts w:eastAsia="Times New Roman"/>
          <w:color w:val="000000"/>
          <w:sz w:val="24"/>
          <w:szCs w:val="24"/>
          <w:lang w:bidi="ru-RU"/>
        </w:rPr>
      </w:pPr>
      <w:r>
        <w:rPr>
          <w:rFonts w:eastAsia="Times New Roman"/>
          <w:color w:val="000000"/>
          <w:sz w:val="24"/>
          <w:szCs w:val="24"/>
          <w:lang w:bidi="ru-RU"/>
        </w:rPr>
        <w:t>Договор считается заключё</w:t>
      </w:r>
      <w:r w:rsidR="00334292" w:rsidRPr="00334292">
        <w:rPr>
          <w:rFonts w:eastAsia="Times New Roman"/>
          <w:color w:val="000000"/>
          <w:sz w:val="24"/>
          <w:szCs w:val="24"/>
          <w:lang w:bidi="ru-RU"/>
        </w:rPr>
        <w:t>нным с мо</w:t>
      </w:r>
      <w:r>
        <w:rPr>
          <w:rFonts w:eastAsia="Times New Roman"/>
          <w:color w:val="000000"/>
          <w:sz w:val="24"/>
          <w:szCs w:val="24"/>
          <w:lang w:bidi="ru-RU"/>
        </w:rPr>
        <w:t>мента передачи Участка. Акт приё</w:t>
      </w:r>
      <w:r w:rsidR="00334292" w:rsidRPr="00334292">
        <w:rPr>
          <w:rFonts w:eastAsia="Times New Roman"/>
          <w:color w:val="000000"/>
          <w:sz w:val="24"/>
          <w:szCs w:val="24"/>
          <w:lang w:bidi="ru-RU"/>
        </w:rPr>
        <w:t>ма-передачи Участка подписывается одновременно с подписанием настоящего договора и является.</w:t>
      </w:r>
    </w:p>
    <w:p w:rsidR="00334292" w:rsidRPr="00334292" w:rsidRDefault="00334292" w:rsidP="00334292">
      <w:pPr>
        <w:widowControl w:val="0"/>
        <w:numPr>
          <w:ilvl w:val="1"/>
          <w:numId w:val="95"/>
        </w:numPr>
        <w:tabs>
          <w:tab w:val="left" w:pos="993"/>
        </w:tabs>
        <w:suppressAutoHyphens/>
        <w:ind w:firstLine="560"/>
        <w:jc w:val="both"/>
        <w:rPr>
          <w:rFonts w:eastAsia="Times New Roman"/>
          <w:color w:val="000000"/>
          <w:sz w:val="24"/>
          <w:szCs w:val="24"/>
          <w:lang w:bidi="ru-RU"/>
        </w:rPr>
      </w:pPr>
      <w:bookmarkStart w:id="46" w:name="bookmark327"/>
      <w:bookmarkEnd w:id="46"/>
      <w:r w:rsidRPr="00334292">
        <w:rPr>
          <w:rFonts w:eastAsia="Times New Roman"/>
          <w:color w:val="000000"/>
          <w:sz w:val="24"/>
          <w:szCs w:val="24"/>
          <w:lang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334292">
        <w:rPr>
          <w:rFonts w:eastAsia="Times New Roman"/>
          <w:color w:val="000000"/>
          <w:sz w:val="24"/>
          <w:szCs w:val="24"/>
          <w:vertAlign w:val="superscript"/>
          <w:lang w:bidi="ru-RU"/>
        </w:rPr>
        <w:footnoteReference w:id="10"/>
      </w:r>
      <w:r w:rsidRPr="00334292">
        <w:rPr>
          <w:rFonts w:eastAsia="Times New Roman"/>
          <w:color w:val="000000"/>
          <w:sz w:val="24"/>
          <w:szCs w:val="24"/>
          <w:lang w:bidi="ru-RU"/>
        </w:rPr>
        <w:t>.</w:t>
      </w:r>
    </w:p>
    <w:p w:rsidR="00334292" w:rsidRPr="00334292" w:rsidRDefault="00334292" w:rsidP="00334292">
      <w:pPr>
        <w:widowControl w:val="0"/>
        <w:tabs>
          <w:tab w:val="left" w:pos="993"/>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63"/>
        </w:tabs>
        <w:suppressAutoHyphens/>
        <w:jc w:val="center"/>
        <w:rPr>
          <w:rFonts w:eastAsia="Times New Roman"/>
          <w:color w:val="000000"/>
          <w:sz w:val="24"/>
          <w:szCs w:val="24"/>
          <w:lang w:bidi="ru-RU"/>
        </w:rPr>
      </w:pPr>
      <w:bookmarkStart w:id="47" w:name="bookmark328"/>
      <w:bookmarkEnd w:id="47"/>
      <w:r w:rsidRPr="00334292">
        <w:rPr>
          <w:rFonts w:eastAsia="Times New Roman"/>
          <w:color w:val="000000"/>
          <w:sz w:val="24"/>
          <w:szCs w:val="24"/>
          <w:lang w:bidi="ru-RU"/>
        </w:rPr>
        <w:t>Арендная плата</w:t>
      </w:r>
    </w:p>
    <w:p w:rsidR="00334292" w:rsidRPr="00334292" w:rsidRDefault="00334292" w:rsidP="00334292">
      <w:pPr>
        <w:widowControl w:val="0"/>
        <w:numPr>
          <w:ilvl w:val="1"/>
          <w:numId w:val="95"/>
        </w:numPr>
        <w:tabs>
          <w:tab w:val="left" w:pos="993"/>
        </w:tabs>
        <w:suppressAutoHyphens/>
        <w:ind w:firstLine="567"/>
        <w:jc w:val="both"/>
        <w:rPr>
          <w:rFonts w:eastAsia="Times New Roman"/>
          <w:color w:val="000000"/>
          <w:sz w:val="24"/>
          <w:szCs w:val="24"/>
          <w:lang w:bidi="ru-RU"/>
        </w:rPr>
      </w:pPr>
      <w:bookmarkStart w:id="48" w:name="bookmark329"/>
      <w:bookmarkEnd w:id="48"/>
      <w:r w:rsidRPr="00334292">
        <w:rPr>
          <w:rFonts w:eastAsia="Times New Roman"/>
          <w:color w:val="000000"/>
          <w:sz w:val="24"/>
          <w:szCs w:val="24"/>
          <w:lang w:bidi="ru-RU"/>
        </w:rPr>
        <w:t xml:space="preserve">Размер ежемесячной платы за арендованный земельный участок составляет ___________ ____________________________________ (_______________) рублей в ________________ </w:t>
      </w:r>
      <w:r w:rsidRPr="00334292">
        <w:rPr>
          <w:rFonts w:eastAsia="Times New Roman"/>
          <w:i/>
          <w:color w:val="000000"/>
          <w:sz w:val="20"/>
          <w:szCs w:val="20"/>
          <w:lang w:bidi="ru-RU"/>
        </w:rPr>
        <w:t>(указать период)</w:t>
      </w:r>
      <w:r w:rsidR="00E37677">
        <w:rPr>
          <w:rFonts w:eastAsia="Times New Roman"/>
          <w:color w:val="000000"/>
          <w:sz w:val="24"/>
          <w:szCs w:val="24"/>
          <w:lang w:bidi="ru-RU"/>
        </w:rPr>
        <w:t>. Размер арендной платы определё</w:t>
      </w:r>
      <w:r w:rsidRPr="00334292">
        <w:rPr>
          <w:rFonts w:eastAsia="Times New Roman"/>
          <w:color w:val="000000"/>
          <w:sz w:val="24"/>
          <w:szCs w:val="24"/>
          <w:lang w:bidi="ru-RU"/>
        </w:rPr>
        <w:t>н в приложении к Договору, которое является неотъемлемой частью Договора.</w:t>
      </w:r>
    </w:p>
    <w:p w:rsidR="00334292" w:rsidRPr="00334292" w:rsidRDefault="00334292" w:rsidP="00334292">
      <w:pPr>
        <w:widowControl w:val="0"/>
        <w:numPr>
          <w:ilvl w:val="1"/>
          <w:numId w:val="95"/>
        </w:numPr>
        <w:tabs>
          <w:tab w:val="left" w:pos="993"/>
        </w:tabs>
        <w:suppressAutoHyphens/>
        <w:ind w:firstLine="567"/>
        <w:jc w:val="both"/>
        <w:rPr>
          <w:rFonts w:eastAsia="Times New Roman"/>
          <w:color w:val="000000"/>
          <w:sz w:val="24"/>
          <w:szCs w:val="24"/>
          <w:lang w:bidi="ru-RU"/>
        </w:rPr>
      </w:pPr>
      <w:bookmarkStart w:id="49" w:name="bookmark330"/>
      <w:bookmarkEnd w:id="49"/>
      <w:r w:rsidRPr="00334292">
        <w:rPr>
          <w:rFonts w:eastAsia="Times New Roman"/>
          <w:color w:val="000000"/>
          <w:sz w:val="24"/>
          <w:szCs w:val="24"/>
          <w:lang w:bidi="ru-RU"/>
        </w:rPr>
        <w:t xml:space="preserve">Арендная плата вносится Стороной 2 не позднее _______ числа каждого ______________ </w:t>
      </w:r>
      <w:r w:rsidRPr="00334292">
        <w:rPr>
          <w:rFonts w:eastAsia="Times New Roman"/>
          <w:i/>
          <w:color w:val="000000"/>
          <w:sz w:val="20"/>
          <w:szCs w:val="20"/>
          <w:lang w:bidi="ru-RU"/>
        </w:rPr>
        <w:t>(указать период)</w:t>
      </w:r>
      <w:r w:rsidR="00E37677">
        <w:rPr>
          <w:rFonts w:eastAsia="Times New Roman"/>
          <w:color w:val="000000"/>
          <w:sz w:val="24"/>
          <w:szCs w:val="24"/>
          <w:lang w:bidi="ru-RU"/>
        </w:rPr>
        <w:t xml:space="preserve"> путё</w:t>
      </w:r>
      <w:r w:rsidRPr="00334292">
        <w:rPr>
          <w:rFonts w:eastAsia="Times New Roman"/>
          <w:color w:val="000000"/>
          <w:sz w:val="24"/>
          <w:szCs w:val="24"/>
          <w:lang w:bidi="ru-RU"/>
        </w:rPr>
        <w:t>м перечисления указанной в пункте 3.1 настоящего Договора суммы перечисляется по реквизитам Стороны 1: ________________________________________________.</w:t>
      </w:r>
    </w:p>
    <w:p w:rsidR="00334292" w:rsidRPr="00334292" w:rsidRDefault="00334292" w:rsidP="00334292">
      <w:pPr>
        <w:widowControl w:val="0"/>
        <w:numPr>
          <w:ilvl w:val="1"/>
          <w:numId w:val="95"/>
        </w:numPr>
        <w:tabs>
          <w:tab w:val="left" w:pos="993"/>
        </w:tabs>
        <w:suppressAutoHyphens/>
        <w:ind w:firstLine="567"/>
        <w:jc w:val="both"/>
        <w:rPr>
          <w:rFonts w:eastAsia="Times New Roman"/>
          <w:color w:val="000000"/>
          <w:sz w:val="24"/>
          <w:szCs w:val="24"/>
          <w:lang w:bidi="ru-RU"/>
        </w:rPr>
      </w:pPr>
      <w:bookmarkStart w:id="50" w:name="bookmark331"/>
      <w:bookmarkEnd w:id="50"/>
      <w:r w:rsidRPr="00334292">
        <w:rPr>
          <w:rFonts w:eastAsia="Times New Roman"/>
          <w:color w:val="000000"/>
          <w:sz w:val="24"/>
          <w:szCs w:val="24"/>
          <w:lang w:bidi="ru-RU"/>
        </w:rPr>
        <w:t>Размер арендно</w:t>
      </w:r>
      <w:r w:rsidR="00E37677">
        <w:rPr>
          <w:rFonts w:eastAsia="Times New Roman"/>
          <w:color w:val="000000"/>
          <w:sz w:val="24"/>
          <w:szCs w:val="24"/>
          <w:lang w:bidi="ru-RU"/>
        </w:rPr>
        <w:t>й платы изменяется ежегодно путё</w:t>
      </w:r>
      <w:r w:rsidRPr="00334292">
        <w:rPr>
          <w:rFonts w:eastAsia="Times New Roman"/>
          <w:color w:val="000000"/>
          <w:sz w:val="24"/>
          <w:szCs w:val="24"/>
          <w:lang w:bidi="ru-RU"/>
        </w:rPr>
        <w:t>м корректировки индекса инфляции на текущий финансовый год в соответствии с ___________________________ на соответствующий год и не чаще одного раза в ______________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334292" w:rsidRPr="00334292" w:rsidRDefault="00334292" w:rsidP="00334292">
      <w:pPr>
        <w:widowControl w:val="0"/>
        <w:numPr>
          <w:ilvl w:val="1"/>
          <w:numId w:val="95"/>
        </w:numPr>
        <w:tabs>
          <w:tab w:val="left" w:pos="993"/>
        </w:tabs>
        <w:suppressAutoHyphens/>
        <w:ind w:firstLine="560"/>
        <w:jc w:val="both"/>
        <w:rPr>
          <w:rFonts w:eastAsia="Times New Roman"/>
          <w:color w:val="000000"/>
          <w:sz w:val="24"/>
          <w:szCs w:val="24"/>
          <w:lang w:bidi="ru-RU"/>
        </w:rPr>
      </w:pPr>
      <w:bookmarkStart w:id="51" w:name="bookmark332"/>
      <w:bookmarkEnd w:id="51"/>
      <w:r w:rsidRPr="00334292">
        <w:rPr>
          <w:rFonts w:eastAsia="Times New Roman"/>
          <w:color w:val="000000"/>
          <w:sz w:val="24"/>
          <w:szCs w:val="24"/>
          <w:lang w:bidi="ru-RU"/>
        </w:rPr>
        <w:t>Обязательства по оплате по Договору считаются исполненными после внесения Стороно</w:t>
      </w:r>
      <w:r w:rsidR="00E37677">
        <w:rPr>
          <w:rFonts w:eastAsia="Times New Roman"/>
          <w:color w:val="000000"/>
          <w:sz w:val="24"/>
          <w:szCs w:val="24"/>
          <w:lang w:bidi="ru-RU"/>
        </w:rPr>
        <w:t>й 2 арендной платы в полном объё</w:t>
      </w:r>
      <w:r w:rsidRPr="00334292">
        <w:rPr>
          <w:rFonts w:eastAsia="Times New Roman"/>
          <w:color w:val="000000"/>
          <w:sz w:val="24"/>
          <w:szCs w:val="24"/>
          <w:lang w:bidi="ru-RU"/>
        </w:rPr>
        <w:t>ме за период, установленный пунктом 3.1 Договора. При внесении Стороной 2 арендной пл</w:t>
      </w:r>
      <w:r w:rsidR="00E37677">
        <w:rPr>
          <w:rFonts w:eastAsia="Times New Roman"/>
          <w:color w:val="000000"/>
          <w:sz w:val="24"/>
          <w:szCs w:val="24"/>
          <w:lang w:bidi="ru-RU"/>
        </w:rPr>
        <w:t>аты не в полном объё</w:t>
      </w:r>
      <w:r w:rsidRPr="00334292">
        <w:rPr>
          <w:rFonts w:eastAsia="Times New Roman"/>
          <w:color w:val="000000"/>
          <w:sz w:val="24"/>
          <w:szCs w:val="24"/>
          <w:lang w:bidi="ru-RU"/>
        </w:rPr>
        <w:t>ме, размер которого установлен пунктом 3.1 Договора, обязательства Договора считаются неисполненными.</w:t>
      </w:r>
    </w:p>
    <w:p w:rsidR="00334292" w:rsidRPr="00334292" w:rsidRDefault="00334292" w:rsidP="00334292">
      <w:pPr>
        <w:widowControl w:val="0"/>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Датой исполнения обязательств по внесению арендной платы является дата ___________________________.</w:t>
      </w:r>
    </w:p>
    <w:p w:rsidR="00334292" w:rsidRPr="00334292" w:rsidRDefault="00334292" w:rsidP="00334292">
      <w:pPr>
        <w:widowControl w:val="0"/>
        <w:suppressAutoHyphens/>
        <w:ind w:firstLine="56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68"/>
        </w:tabs>
        <w:suppressAutoHyphens/>
        <w:jc w:val="center"/>
        <w:rPr>
          <w:rFonts w:eastAsia="Times New Roman"/>
          <w:color w:val="000000"/>
          <w:sz w:val="24"/>
          <w:szCs w:val="24"/>
          <w:lang w:bidi="ru-RU"/>
        </w:rPr>
      </w:pPr>
      <w:bookmarkStart w:id="52" w:name="bookmark333"/>
      <w:bookmarkEnd w:id="52"/>
      <w:r w:rsidRPr="00334292">
        <w:rPr>
          <w:rFonts w:eastAsia="Times New Roman"/>
          <w:color w:val="000000"/>
          <w:sz w:val="24"/>
          <w:szCs w:val="24"/>
          <w:lang w:bidi="ru-RU"/>
        </w:rPr>
        <w:t>Права и обязанности Сторон</w:t>
      </w:r>
    </w:p>
    <w:p w:rsidR="00334292" w:rsidRPr="00334292" w:rsidRDefault="00334292" w:rsidP="00334292">
      <w:pPr>
        <w:widowControl w:val="0"/>
        <w:numPr>
          <w:ilvl w:val="1"/>
          <w:numId w:val="95"/>
        </w:numPr>
        <w:tabs>
          <w:tab w:val="left" w:pos="993"/>
        </w:tabs>
        <w:suppressAutoHyphens/>
        <w:ind w:firstLine="560"/>
        <w:jc w:val="both"/>
        <w:rPr>
          <w:rFonts w:eastAsia="Times New Roman"/>
          <w:color w:val="000000"/>
          <w:sz w:val="24"/>
          <w:szCs w:val="24"/>
          <w:lang w:bidi="ru-RU"/>
        </w:rPr>
      </w:pPr>
      <w:bookmarkStart w:id="53" w:name="bookmark334"/>
      <w:bookmarkEnd w:id="53"/>
      <w:r w:rsidRPr="00334292">
        <w:rPr>
          <w:rFonts w:eastAsia="Times New Roman"/>
          <w:color w:val="000000"/>
          <w:sz w:val="24"/>
          <w:szCs w:val="24"/>
          <w:lang w:bidi="ru-RU"/>
        </w:rPr>
        <w:t>Сторона 1 имеет право:</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54" w:name="bookmark335"/>
      <w:bookmarkEnd w:id="54"/>
      <w:r w:rsidRPr="00334292">
        <w:rPr>
          <w:rFonts w:eastAsia="Times New Roman"/>
          <w:color w:val="000000"/>
          <w:sz w:val="24"/>
          <w:szCs w:val="24"/>
          <w:lang w:bidi="ru-RU"/>
        </w:rPr>
        <w:t>Осуществлять контроль использования и охраны земель Стороной 2.</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55" w:name="bookmark336"/>
      <w:bookmarkEnd w:id="55"/>
      <w:r w:rsidRPr="00334292">
        <w:rPr>
          <w:rFonts w:eastAsia="Times New Roman"/>
          <w:color w:val="000000"/>
          <w:sz w:val="24"/>
          <w:szCs w:val="24"/>
          <w:lang w:bidi="ru-RU"/>
        </w:rPr>
        <w:t>На беспрепятственный доступ на территорию Участка с целью его осмотра на предмет соблюдения условий Договора.</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56" w:name="bookmark337"/>
      <w:bookmarkEnd w:id="56"/>
      <w:r w:rsidRPr="00334292">
        <w:rPr>
          <w:rFonts w:eastAsia="Times New Roman"/>
          <w:color w:val="000000"/>
          <w:sz w:val="24"/>
          <w:szCs w:val="24"/>
          <w:lang w:bidi="ru-RU"/>
        </w:rPr>
        <w:t>Требовать досрочного прекращения Договора в случаях, установленных законодательством Российской Федерации.</w:t>
      </w:r>
    </w:p>
    <w:p w:rsidR="00334292" w:rsidRPr="00334292" w:rsidRDefault="00C026D7"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57" w:name="bookmark338"/>
      <w:bookmarkEnd w:id="57"/>
      <w:r>
        <w:rPr>
          <w:rFonts w:eastAsia="Times New Roman"/>
          <w:color w:val="000000"/>
          <w:sz w:val="24"/>
          <w:szCs w:val="24"/>
          <w:lang w:bidi="ru-RU"/>
        </w:rPr>
        <w:t>На возмещение убытков, причинё</w:t>
      </w:r>
      <w:r w:rsidR="00334292" w:rsidRPr="00334292">
        <w:rPr>
          <w:rFonts w:eastAsia="Times New Roman"/>
          <w:color w:val="000000"/>
          <w:sz w:val="24"/>
          <w:szCs w:val="24"/>
          <w:lang w:bidi="ru-RU"/>
        </w:rPr>
        <w:t>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334292" w:rsidRPr="00334292" w:rsidRDefault="00334292" w:rsidP="00334292">
      <w:pPr>
        <w:widowControl w:val="0"/>
        <w:numPr>
          <w:ilvl w:val="1"/>
          <w:numId w:val="95"/>
        </w:numPr>
        <w:tabs>
          <w:tab w:val="left" w:pos="993"/>
        </w:tabs>
        <w:suppressAutoHyphens/>
        <w:ind w:firstLine="560"/>
        <w:jc w:val="both"/>
        <w:rPr>
          <w:rFonts w:eastAsia="Times New Roman"/>
          <w:color w:val="000000"/>
          <w:sz w:val="24"/>
          <w:szCs w:val="24"/>
          <w:lang w:bidi="ru-RU"/>
        </w:rPr>
      </w:pPr>
      <w:bookmarkStart w:id="58" w:name="bookmark339"/>
      <w:bookmarkEnd w:id="58"/>
      <w:r w:rsidRPr="00334292">
        <w:rPr>
          <w:rFonts w:eastAsia="Times New Roman"/>
          <w:color w:val="000000"/>
          <w:sz w:val="24"/>
          <w:szCs w:val="24"/>
          <w:lang w:bidi="ru-RU"/>
        </w:rPr>
        <w:t>Сторона 1 обязана:</w:t>
      </w:r>
    </w:p>
    <w:p w:rsidR="00334292" w:rsidRPr="00334292" w:rsidRDefault="00C026D7"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59" w:name="bookmark340"/>
      <w:bookmarkEnd w:id="59"/>
      <w:r>
        <w:rPr>
          <w:rFonts w:eastAsia="Times New Roman"/>
          <w:color w:val="000000"/>
          <w:sz w:val="24"/>
          <w:szCs w:val="24"/>
          <w:lang w:bidi="ru-RU"/>
        </w:rPr>
        <w:t>Выполнять в полном объё</w:t>
      </w:r>
      <w:r w:rsidR="00334292" w:rsidRPr="00334292">
        <w:rPr>
          <w:rFonts w:eastAsia="Times New Roman"/>
          <w:color w:val="000000"/>
          <w:sz w:val="24"/>
          <w:szCs w:val="24"/>
          <w:lang w:bidi="ru-RU"/>
        </w:rPr>
        <w:t>ме все условия Договора.</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60" w:name="bookmark341"/>
      <w:bookmarkEnd w:id="60"/>
      <w:r w:rsidRPr="00334292">
        <w:rPr>
          <w:rFonts w:eastAsia="Times New Roman"/>
          <w:color w:val="000000"/>
          <w:sz w:val="24"/>
          <w:szCs w:val="24"/>
          <w:lang w:bidi="ru-RU"/>
        </w:rPr>
        <w:t>В течение __________________________ после подписания Сторонами Договора передать Сторон</w:t>
      </w:r>
      <w:r w:rsidR="00C026D7">
        <w:rPr>
          <w:rFonts w:eastAsia="Times New Roman"/>
          <w:color w:val="000000"/>
          <w:sz w:val="24"/>
          <w:szCs w:val="24"/>
          <w:lang w:bidi="ru-RU"/>
        </w:rPr>
        <w:t>е земельный участок по Акту приё</w:t>
      </w:r>
      <w:r w:rsidRPr="00334292">
        <w:rPr>
          <w:rFonts w:eastAsia="Times New Roman"/>
          <w:color w:val="000000"/>
          <w:sz w:val="24"/>
          <w:szCs w:val="24"/>
          <w:lang w:bidi="ru-RU"/>
        </w:rPr>
        <w:t>ма-передачи.</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61" w:name="bookmark342"/>
      <w:bookmarkEnd w:id="61"/>
      <w:r w:rsidRPr="00334292">
        <w:rPr>
          <w:rFonts w:eastAsia="Times New Roman"/>
          <w:color w:val="000000"/>
          <w:sz w:val="24"/>
          <w:szCs w:val="24"/>
          <w:lang w:bidi="ru-RU"/>
        </w:rPr>
        <w:t>Своевременно производить перерасч</w:t>
      </w:r>
      <w:r w:rsidR="00C026D7">
        <w:rPr>
          <w:rFonts w:eastAsia="Times New Roman"/>
          <w:color w:val="000000"/>
          <w:sz w:val="24"/>
          <w:szCs w:val="24"/>
          <w:lang w:bidi="ru-RU"/>
        </w:rPr>
        <w:t>ё</w:t>
      </w:r>
      <w:r w:rsidRPr="00334292">
        <w:rPr>
          <w:rFonts w:eastAsia="Times New Roman"/>
          <w:color w:val="000000"/>
          <w:sz w:val="24"/>
          <w:szCs w:val="24"/>
          <w:lang w:bidi="ru-RU"/>
        </w:rPr>
        <w:t>т арендной платы и своевременно информировать об этом Сторону 2.</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62" w:name="bookmark343"/>
      <w:bookmarkEnd w:id="62"/>
      <w:r w:rsidRPr="00334292">
        <w:rPr>
          <w:rFonts w:eastAsia="Times New Roman"/>
          <w:color w:val="000000"/>
          <w:sz w:val="24"/>
          <w:szCs w:val="24"/>
          <w:lang w:bidi="ru-RU"/>
        </w:rPr>
        <w:t>В случае прекращения Договора принять Участок от Арендатора по Акту при</w:t>
      </w:r>
      <w:r w:rsidR="00C026D7">
        <w:rPr>
          <w:rFonts w:eastAsia="Times New Roman"/>
          <w:color w:val="000000"/>
          <w:sz w:val="24"/>
          <w:szCs w:val="24"/>
          <w:lang w:bidi="ru-RU"/>
        </w:rPr>
        <w:t>ё</w:t>
      </w:r>
      <w:r w:rsidRPr="00334292">
        <w:rPr>
          <w:rFonts w:eastAsia="Times New Roman"/>
          <w:color w:val="000000"/>
          <w:sz w:val="24"/>
          <w:szCs w:val="24"/>
          <w:lang w:bidi="ru-RU"/>
        </w:rPr>
        <w:t>ма-передачи в срок ____________________________.</w:t>
      </w:r>
    </w:p>
    <w:p w:rsidR="00334292" w:rsidRPr="00334292" w:rsidRDefault="00334292" w:rsidP="00334292">
      <w:pPr>
        <w:widowControl w:val="0"/>
        <w:numPr>
          <w:ilvl w:val="1"/>
          <w:numId w:val="95"/>
        </w:numPr>
        <w:tabs>
          <w:tab w:val="left" w:pos="1113"/>
        </w:tabs>
        <w:suppressAutoHyphens/>
        <w:ind w:firstLine="560"/>
        <w:jc w:val="both"/>
        <w:rPr>
          <w:rFonts w:eastAsia="Times New Roman"/>
          <w:color w:val="000000"/>
          <w:sz w:val="24"/>
          <w:szCs w:val="24"/>
          <w:lang w:bidi="ru-RU"/>
        </w:rPr>
      </w:pPr>
      <w:bookmarkStart w:id="63" w:name="bookmark344"/>
      <w:bookmarkEnd w:id="63"/>
      <w:r w:rsidRPr="00334292">
        <w:rPr>
          <w:rFonts w:eastAsia="Times New Roman"/>
          <w:color w:val="000000"/>
          <w:sz w:val="24"/>
          <w:szCs w:val="24"/>
          <w:lang w:bidi="ru-RU"/>
        </w:rPr>
        <w:t>Сторона 2 имеет право:</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64" w:name="bookmark345"/>
      <w:bookmarkEnd w:id="64"/>
      <w:r w:rsidRPr="00334292">
        <w:rPr>
          <w:rFonts w:eastAsia="Times New Roman"/>
          <w:color w:val="000000"/>
          <w:sz w:val="24"/>
          <w:szCs w:val="24"/>
          <w:lang w:bidi="ru-RU"/>
        </w:rPr>
        <w:t>Использовать в установленном порядке Участок в соответствии с законодательством Российской Федерации.</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65" w:name="bookmark346"/>
      <w:bookmarkEnd w:id="65"/>
      <w:r w:rsidRPr="00334292">
        <w:rPr>
          <w:rFonts w:eastAsia="Times New Roman"/>
          <w:color w:val="000000"/>
          <w:sz w:val="24"/>
          <w:szCs w:val="24"/>
          <w:lang w:bidi="ru-RU"/>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334292">
        <w:rPr>
          <w:rFonts w:eastAsia="Times New Roman"/>
          <w:color w:val="000000"/>
          <w:sz w:val="24"/>
          <w:szCs w:val="24"/>
          <w:vertAlign w:val="superscript"/>
          <w:lang w:bidi="ru-RU"/>
        </w:rPr>
        <w:footnoteReference w:id="11"/>
      </w:r>
      <w:r w:rsidRPr="00334292">
        <w:rPr>
          <w:rFonts w:eastAsia="Times New Roman"/>
          <w:color w:val="000000"/>
          <w:sz w:val="24"/>
          <w:szCs w:val="24"/>
          <w:lang w:bidi="ru-RU"/>
        </w:rPr>
        <w:t>.</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66" w:name="bookmark347"/>
      <w:bookmarkEnd w:id="66"/>
      <w:r w:rsidRPr="00334292">
        <w:rPr>
          <w:rFonts w:eastAsia="Times New Roman"/>
          <w:color w:val="000000"/>
          <w:sz w:val="24"/>
          <w:szCs w:val="24"/>
          <w:lang w:bidi="ru-RU"/>
        </w:rPr>
        <w:t>Осуществлять другие права на использование Участка, предусмотренные законодательством Российской Федерации.</w:t>
      </w:r>
    </w:p>
    <w:p w:rsidR="00334292" w:rsidRPr="00334292" w:rsidRDefault="00334292" w:rsidP="00334292">
      <w:pPr>
        <w:widowControl w:val="0"/>
        <w:numPr>
          <w:ilvl w:val="1"/>
          <w:numId w:val="95"/>
        </w:numPr>
        <w:tabs>
          <w:tab w:val="left" w:pos="1113"/>
        </w:tabs>
        <w:suppressAutoHyphens/>
        <w:ind w:firstLine="560"/>
        <w:jc w:val="both"/>
        <w:rPr>
          <w:rFonts w:eastAsia="Times New Roman"/>
          <w:color w:val="000000"/>
          <w:sz w:val="24"/>
          <w:szCs w:val="24"/>
          <w:lang w:bidi="ru-RU"/>
        </w:rPr>
      </w:pPr>
      <w:bookmarkStart w:id="67" w:name="bookmark348"/>
      <w:bookmarkEnd w:id="67"/>
      <w:r w:rsidRPr="00334292">
        <w:rPr>
          <w:rFonts w:eastAsia="Times New Roman"/>
          <w:color w:val="000000"/>
          <w:sz w:val="24"/>
          <w:szCs w:val="24"/>
          <w:lang w:bidi="ru-RU"/>
        </w:rPr>
        <w:t>Сторона 2 обязана:</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68" w:name="bookmark349"/>
      <w:bookmarkEnd w:id="68"/>
      <w:r w:rsidRPr="00334292">
        <w:rPr>
          <w:rFonts w:eastAsia="Times New Roman"/>
          <w:color w:val="000000"/>
          <w:sz w:val="24"/>
          <w:szCs w:val="24"/>
          <w:lang w:bidi="ru-RU"/>
        </w:rPr>
        <w:t>Использовать Участок в соответствии с целью и условиями его предоставления.</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69" w:name="bookmark350"/>
      <w:bookmarkEnd w:id="69"/>
      <w:r w:rsidRPr="00334292">
        <w:rPr>
          <w:rFonts w:eastAsia="Times New Roman"/>
          <w:color w:val="000000"/>
          <w:sz w:val="24"/>
          <w:szCs w:val="24"/>
          <w:lang w:bidi="ru-RU"/>
        </w:rPr>
        <w:t>Своевременно производить арендные платежи за землю, установленные разделом 3 Договора.</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70" w:name="bookmark351"/>
      <w:bookmarkEnd w:id="70"/>
      <w:r w:rsidRPr="00334292">
        <w:rPr>
          <w:rFonts w:eastAsia="Times New Roman"/>
          <w:color w:val="000000"/>
          <w:sz w:val="24"/>
          <w:szCs w:val="24"/>
          <w:lang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334292" w:rsidRPr="00334292" w:rsidRDefault="00334292" w:rsidP="00334292">
      <w:pPr>
        <w:widowControl w:val="0"/>
        <w:numPr>
          <w:ilvl w:val="2"/>
          <w:numId w:val="95"/>
        </w:numPr>
        <w:tabs>
          <w:tab w:val="left" w:pos="1276"/>
          <w:tab w:val="left" w:pos="4515"/>
          <w:tab w:val="left" w:pos="8125"/>
        </w:tabs>
        <w:suppressAutoHyphens/>
        <w:ind w:firstLine="567"/>
        <w:jc w:val="both"/>
        <w:rPr>
          <w:rFonts w:eastAsia="Times New Roman"/>
          <w:color w:val="000000"/>
          <w:sz w:val="24"/>
          <w:szCs w:val="24"/>
          <w:lang w:bidi="ru-RU"/>
        </w:rPr>
      </w:pPr>
      <w:bookmarkStart w:id="71" w:name="bookmark352"/>
      <w:bookmarkEnd w:id="71"/>
      <w:r w:rsidRPr="00334292">
        <w:rPr>
          <w:rFonts w:eastAsia="Times New Roman"/>
          <w:color w:val="000000"/>
          <w:sz w:val="24"/>
          <w:szCs w:val="24"/>
          <w:lang w:bidi="ru-RU"/>
        </w:rPr>
        <w:t>Проводить работы по рекультивации Участка в соответствии с законодательством Российской Федерации</w:t>
      </w:r>
      <w:r w:rsidRPr="00334292">
        <w:rPr>
          <w:rFonts w:eastAsia="Times New Roman"/>
          <w:color w:val="000000"/>
          <w:sz w:val="24"/>
          <w:szCs w:val="24"/>
          <w:vertAlign w:val="superscript"/>
          <w:lang w:bidi="ru-RU"/>
        </w:rPr>
        <w:footnoteReference w:id="12"/>
      </w:r>
      <w:r w:rsidRPr="00334292">
        <w:rPr>
          <w:rFonts w:eastAsia="Times New Roman"/>
          <w:color w:val="000000"/>
          <w:sz w:val="24"/>
          <w:szCs w:val="24"/>
          <w:lang w:bidi="ru-RU"/>
        </w:rPr>
        <w:t>.</w:t>
      </w:r>
    </w:p>
    <w:p w:rsidR="00334292" w:rsidRPr="00334292" w:rsidRDefault="00334292"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72" w:name="bookmark353"/>
      <w:bookmarkEnd w:id="72"/>
      <w:r w:rsidRPr="00334292">
        <w:rPr>
          <w:rFonts w:eastAsia="Times New Roman"/>
          <w:color w:val="000000"/>
          <w:sz w:val="24"/>
          <w:szCs w:val="24"/>
          <w:lang w:bidi="ru-RU"/>
        </w:rPr>
        <w:t>Обеспечивать свободный доступ граждан к водному объекту общего пользования и его береговой полосе</w:t>
      </w:r>
      <w:r w:rsidRPr="00334292">
        <w:rPr>
          <w:rFonts w:eastAsia="Times New Roman"/>
          <w:color w:val="000000"/>
          <w:sz w:val="24"/>
          <w:szCs w:val="24"/>
          <w:vertAlign w:val="superscript"/>
          <w:lang w:bidi="ru-RU"/>
        </w:rPr>
        <w:footnoteReference w:id="13"/>
      </w:r>
      <w:r w:rsidRPr="00334292">
        <w:rPr>
          <w:rFonts w:eastAsia="Times New Roman"/>
          <w:color w:val="000000"/>
          <w:sz w:val="24"/>
          <w:szCs w:val="24"/>
          <w:lang w:bidi="ru-RU"/>
        </w:rPr>
        <w:t>.</w:t>
      </w:r>
    </w:p>
    <w:p w:rsidR="00334292" w:rsidRPr="00334292" w:rsidRDefault="00C026D7" w:rsidP="00334292">
      <w:pPr>
        <w:widowControl w:val="0"/>
        <w:numPr>
          <w:ilvl w:val="2"/>
          <w:numId w:val="95"/>
        </w:numPr>
        <w:tabs>
          <w:tab w:val="left" w:pos="1276"/>
        </w:tabs>
        <w:suppressAutoHyphens/>
        <w:ind w:firstLine="560"/>
        <w:jc w:val="both"/>
        <w:rPr>
          <w:rFonts w:eastAsia="Times New Roman"/>
          <w:color w:val="000000"/>
          <w:sz w:val="24"/>
          <w:szCs w:val="24"/>
          <w:lang w:bidi="ru-RU"/>
        </w:rPr>
      </w:pPr>
      <w:bookmarkStart w:id="73" w:name="bookmark354"/>
      <w:bookmarkEnd w:id="73"/>
      <w:r>
        <w:rPr>
          <w:rFonts w:eastAsia="Times New Roman"/>
          <w:color w:val="000000"/>
          <w:sz w:val="24"/>
          <w:szCs w:val="24"/>
          <w:lang w:bidi="ru-RU"/>
        </w:rPr>
        <w:t>Обеспечить Стороне 1 (её</w:t>
      </w:r>
      <w:r w:rsidR="00334292" w:rsidRPr="00334292">
        <w:rPr>
          <w:rFonts w:eastAsia="Times New Roman"/>
          <w:color w:val="000000"/>
          <w:sz w:val="24"/>
          <w:szCs w:val="24"/>
          <w:lang w:bidi="ru-RU"/>
        </w:rPr>
        <w:t xml:space="preserve">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74" w:name="bookmark355"/>
      <w:bookmarkEnd w:id="74"/>
      <w:r w:rsidRPr="00334292">
        <w:rPr>
          <w:rFonts w:eastAsia="Times New Roman"/>
          <w:color w:val="000000"/>
          <w:sz w:val="24"/>
          <w:szCs w:val="24"/>
          <w:lang w:bidi="ru-RU"/>
        </w:rPr>
        <w:t>Обеспечить в установленном законом порядке государственную регистрацию Договора, а также всех заключ</w:t>
      </w:r>
      <w:r w:rsidR="00C026D7">
        <w:rPr>
          <w:rFonts w:eastAsia="Times New Roman"/>
          <w:color w:val="000000"/>
          <w:sz w:val="24"/>
          <w:szCs w:val="24"/>
          <w:lang w:bidi="ru-RU"/>
        </w:rPr>
        <w:t>ё</w:t>
      </w:r>
      <w:r w:rsidRPr="00334292">
        <w:rPr>
          <w:rFonts w:eastAsia="Times New Roman"/>
          <w:color w:val="000000"/>
          <w:sz w:val="24"/>
          <w:szCs w:val="24"/>
          <w:lang w:bidi="ru-RU"/>
        </w:rPr>
        <w:t>нных в последующем дополнительных соглашений к нему в течение _____________ (_____________) рабочих дней с даты подписания Договора либо соглашений, в том числе нести расходы, необходимые для осуществления регистрации.</w:t>
      </w:r>
    </w:p>
    <w:p w:rsidR="00334292" w:rsidRPr="00334292" w:rsidRDefault="00334292" w:rsidP="00334292">
      <w:pPr>
        <w:widowControl w:val="0"/>
        <w:numPr>
          <w:ilvl w:val="2"/>
          <w:numId w:val="95"/>
        </w:numPr>
        <w:tabs>
          <w:tab w:val="left" w:pos="1292"/>
        </w:tabs>
        <w:suppressAutoHyphens/>
        <w:ind w:firstLine="560"/>
        <w:jc w:val="both"/>
        <w:rPr>
          <w:rFonts w:eastAsia="Times New Roman"/>
          <w:color w:val="000000"/>
          <w:sz w:val="24"/>
          <w:szCs w:val="24"/>
          <w:lang w:bidi="ru-RU"/>
        </w:rPr>
      </w:pPr>
      <w:bookmarkStart w:id="75" w:name="bookmark356"/>
      <w:bookmarkEnd w:id="75"/>
      <w:r w:rsidRPr="00334292">
        <w:rPr>
          <w:rFonts w:eastAsia="Times New Roman"/>
          <w:color w:val="000000"/>
          <w:sz w:val="24"/>
          <w:szCs w:val="24"/>
          <w:lang w:bidi="ru-RU"/>
        </w:rPr>
        <w:t>При прекращении Договора передать Участок Стороне 1 по Акту при</w:t>
      </w:r>
      <w:r w:rsidR="00C026D7">
        <w:rPr>
          <w:rFonts w:eastAsia="Times New Roman"/>
          <w:color w:val="000000"/>
          <w:sz w:val="24"/>
          <w:szCs w:val="24"/>
          <w:lang w:bidi="ru-RU"/>
        </w:rPr>
        <w:t>ё</w:t>
      </w:r>
      <w:r w:rsidRPr="00334292">
        <w:rPr>
          <w:rFonts w:eastAsia="Times New Roman"/>
          <w:color w:val="000000"/>
          <w:sz w:val="24"/>
          <w:szCs w:val="24"/>
          <w:lang w:bidi="ru-RU"/>
        </w:rPr>
        <w:t>ма-передачи в срок ______________________.</w:t>
      </w:r>
    </w:p>
    <w:p w:rsidR="00334292" w:rsidRPr="00334292" w:rsidRDefault="00334292" w:rsidP="00334292">
      <w:pPr>
        <w:widowControl w:val="0"/>
        <w:tabs>
          <w:tab w:val="left" w:pos="1292"/>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51"/>
        </w:tabs>
        <w:suppressAutoHyphens/>
        <w:jc w:val="center"/>
        <w:rPr>
          <w:rFonts w:eastAsia="Times New Roman"/>
          <w:color w:val="000000"/>
          <w:sz w:val="24"/>
          <w:szCs w:val="24"/>
          <w:lang w:bidi="ru-RU"/>
        </w:rPr>
      </w:pPr>
      <w:bookmarkStart w:id="76" w:name="bookmark357"/>
      <w:bookmarkEnd w:id="76"/>
      <w:r w:rsidRPr="00334292">
        <w:rPr>
          <w:rFonts w:eastAsia="Times New Roman"/>
          <w:color w:val="000000"/>
          <w:sz w:val="24"/>
          <w:szCs w:val="24"/>
          <w:lang w:bidi="ru-RU"/>
        </w:rPr>
        <w:t>Ответственность Сторон.</w:t>
      </w:r>
    </w:p>
    <w:p w:rsidR="00334292" w:rsidRPr="00334292" w:rsidRDefault="00334292" w:rsidP="00334292">
      <w:pPr>
        <w:widowControl w:val="0"/>
        <w:numPr>
          <w:ilvl w:val="1"/>
          <w:numId w:val="95"/>
        </w:numPr>
        <w:tabs>
          <w:tab w:val="left" w:pos="1124"/>
        </w:tabs>
        <w:suppressAutoHyphens/>
        <w:ind w:firstLine="560"/>
        <w:jc w:val="both"/>
        <w:rPr>
          <w:rFonts w:eastAsia="Times New Roman"/>
          <w:color w:val="000000"/>
          <w:sz w:val="24"/>
          <w:szCs w:val="24"/>
          <w:lang w:bidi="ru-RU"/>
        </w:rPr>
      </w:pPr>
      <w:bookmarkStart w:id="77" w:name="bookmark358"/>
      <w:bookmarkEnd w:id="77"/>
      <w:r w:rsidRPr="00334292">
        <w:rPr>
          <w:rFonts w:eastAsia="Times New Roman"/>
          <w:color w:val="000000"/>
          <w:sz w:val="24"/>
          <w:szCs w:val="24"/>
          <w:lang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334292" w:rsidRPr="00334292" w:rsidRDefault="00334292" w:rsidP="00334292">
      <w:pPr>
        <w:widowControl w:val="0"/>
        <w:numPr>
          <w:ilvl w:val="1"/>
          <w:numId w:val="95"/>
        </w:numPr>
        <w:tabs>
          <w:tab w:val="left" w:pos="1126"/>
        </w:tabs>
        <w:suppressAutoHyphens/>
        <w:ind w:firstLine="580"/>
        <w:jc w:val="both"/>
        <w:rPr>
          <w:rFonts w:eastAsia="Times New Roman"/>
          <w:color w:val="000000"/>
          <w:sz w:val="24"/>
          <w:szCs w:val="24"/>
          <w:lang w:bidi="ru-RU"/>
        </w:rPr>
      </w:pPr>
      <w:bookmarkStart w:id="78" w:name="bookmark359"/>
      <w:bookmarkEnd w:id="78"/>
      <w:r w:rsidRPr="00334292">
        <w:rPr>
          <w:rFonts w:eastAsia="Times New Roman"/>
          <w:color w:val="000000"/>
          <w:sz w:val="24"/>
          <w:szCs w:val="24"/>
          <w:lang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334292" w:rsidRPr="00334292" w:rsidRDefault="00334292" w:rsidP="00334292">
      <w:pPr>
        <w:widowControl w:val="0"/>
        <w:tabs>
          <w:tab w:val="left" w:pos="1126"/>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63"/>
        </w:tabs>
        <w:suppressAutoHyphens/>
        <w:jc w:val="center"/>
        <w:rPr>
          <w:rFonts w:eastAsia="Times New Roman"/>
          <w:color w:val="000000"/>
          <w:sz w:val="24"/>
          <w:szCs w:val="24"/>
          <w:lang w:bidi="ru-RU"/>
        </w:rPr>
      </w:pPr>
      <w:bookmarkStart w:id="79" w:name="bookmark360"/>
      <w:bookmarkEnd w:id="79"/>
      <w:r w:rsidRPr="00334292">
        <w:rPr>
          <w:rFonts w:eastAsia="Times New Roman"/>
          <w:color w:val="000000"/>
          <w:sz w:val="24"/>
          <w:szCs w:val="24"/>
          <w:lang w:bidi="ru-RU"/>
        </w:rPr>
        <w:t>Рассмотрение споров</w:t>
      </w:r>
    </w:p>
    <w:p w:rsidR="00334292" w:rsidRPr="00334292" w:rsidRDefault="00334292" w:rsidP="00334292">
      <w:pPr>
        <w:widowControl w:val="0"/>
        <w:numPr>
          <w:ilvl w:val="1"/>
          <w:numId w:val="95"/>
        </w:numPr>
        <w:tabs>
          <w:tab w:val="left" w:pos="1126"/>
        </w:tabs>
        <w:suppressAutoHyphens/>
        <w:ind w:firstLine="580"/>
        <w:jc w:val="both"/>
        <w:rPr>
          <w:rFonts w:eastAsia="Times New Roman"/>
          <w:color w:val="000000"/>
          <w:sz w:val="24"/>
          <w:szCs w:val="24"/>
          <w:lang w:bidi="ru-RU"/>
        </w:rPr>
      </w:pPr>
      <w:bookmarkStart w:id="80" w:name="bookmark361"/>
      <w:bookmarkEnd w:id="80"/>
      <w:r w:rsidRPr="00334292">
        <w:rPr>
          <w:rFonts w:eastAsia="Times New Roman"/>
          <w:color w:val="000000"/>
          <w:sz w:val="24"/>
          <w:szCs w:val="24"/>
          <w:lang w:bidi="ru-RU"/>
        </w:rPr>
        <w:t>Все споры между Сторонами, возникающие по Договору, разрешаются в соответствии с законодательством Российской Федерации.</w:t>
      </w:r>
    </w:p>
    <w:p w:rsidR="00334292" w:rsidRPr="00334292" w:rsidRDefault="00334292" w:rsidP="00334292">
      <w:pPr>
        <w:widowControl w:val="0"/>
        <w:tabs>
          <w:tab w:val="left" w:pos="1126"/>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63"/>
        </w:tabs>
        <w:suppressAutoHyphens/>
        <w:jc w:val="center"/>
        <w:rPr>
          <w:rFonts w:eastAsia="Times New Roman"/>
          <w:color w:val="000000"/>
          <w:sz w:val="24"/>
          <w:szCs w:val="24"/>
          <w:lang w:bidi="ru-RU"/>
        </w:rPr>
      </w:pPr>
      <w:bookmarkStart w:id="81" w:name="bookmark362"/>
      <w:bookmarkEnd w:id="81"/>
      <w:r w:rsidRPr="00334292">
        <w:rPr>
          <w:rFonts w:eastAsia="Times New Roman"/>
          <w:color w:val="000000"/>
          <w:sz w:val="24"/>
          <w:szCs w:val="24"/>
          <w:lang w:bidi="ru-RU"/>
        </w:rPr>
        <w:t>Расторжение Договора</w:t>
      </w:r>
    </w:p>
    <w:p w:rsidR="00334292" w:rsidRPr="00334292" w:rsidRDefault="00334292" w:rsidP="00334292">
      <w:pPr>
        <w:widowControl w:val="0"/>
        <w:numPr>
          <w:ilvl w:val="1"/>
          <w:numId w:val="95"/>
        </w:numPr>
        <w:tabs>
          <w:tab w:val="left" w:pos="1131"/>
        </w:tabs>
        <w:suppressAutoHyphens/>
        <w:ind w:firstLine="580"/>
        <w:jc w:val="both"/>
        <w:rPr>
          <w:rFonts w:eastAsia="Times New Roman"/>
          <w:color w:val="000000"/>
          <w:sz w:val="24"/>
          <w:szCs w:val="24"/>
          <w:lang w:bidi="ru-RU"/>
        </w:rPr>
      </w:pPr>
      <w:bookmarkStart w:id="82" w:name="bookmark363"/>
      <w:bookmarkEnd w:id="82"/>
      <w:r w:rsidRPr="00334292">
        <w:rPr>
          <w:rFonts w:eastAsia="Times New Roman"/>
          <w:color w:val="000000"/>
          <w:sz w:val="24"/>
          <w:szCs w:val="24"/>
          <w:lang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334292" w:rsidRPr="00334292" w:rsidRDefault="00334292" w:rsidP="00334292">
      <w:pPr>
        <w:widowControl w:val="0"/>
        <w:numPr>
          <w:ilvl w:val="1"/>
          <w:numId w:val="95"/>
        </w:numPr>
        <w:tabs>
          <w:tab w:val="left" w:pos="1131"/>
        </w:tabs>
        <w:suppressAutoHyphens/>
        <w:ind w:firstLine="580"/>
        <w:jc w:val="both"/>
        <w:rPr>
          <w:rFonts w:eastAsia="Times New Roman"/>
          <w:color w:val="000000"/>
          <w:sz w:val="24"/>
          <w:szCs w:val="24"/>
          <w:lang w:bidi="ru-RU"/>
        </w:rPr>
      </w:pPr>
      <w:bookmarkStart w:id="83" w:name="bookmark364"/>
      <w:bookmarkEnd w:id="83"/>
      <w:r w:rsidRPr="00334292">
        <w:rPr>
          <w:rFonts w:eastAsia="Times New Roman"/>
          <w:color w:val="000000"/>
          <w:sz w:val="24"/>
          <w:szCs w:val="24"/>
          <w:lang w:bidi="ru-RU"/>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334292">
        <w:rPr>
          <w:rFonts w:eastAsia="Times New Roman"/>
          <w:color w:val="000000"/>
          <w:sz w:val="24"/>
          <w:szCs w:val="24"/>
          <w:vertAlign w:val="superscript"/>
          <w:lang w:bidi="ru-RU"/>
        </w:rPr>
        <w:footnoteReference w:id="14"/>
      </w:r>
      <w:r w:rsidRPr="00334292">
        <w:rPr>
          <w:rFonts w:eastAsia="Times New Roman"/>
          <w:color w:val="000000"/>
          <w:sz w:val="24"/>
          <w:szCs w:val="24"/>
          <w:lang w:bidi="ru-RU"/>
        </w:rPr>
        <w:t>.</w:t>
      </w:r>
    </w:p>
    <w:p w:rsidR="00334292" w:rsidRPr="00334292" w:rsidRDefault="00334292" w:rsidP="00334292">
      <w:pPr>
        <w:widowControl w:val="0"/>
        <w:tabs>
          <w:tab w:val="left" w:pos="1131"/>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5"/>
        </w:numPr>
        <w:tabs>
          <w:tab w:val="left" w:pos="358"/>
        </w:tabs>
        <w:suppressAutoHyphens/>
        <w:jc w:val="center"/>
        <w:rPr>
          <w:rFonts w:eastAsia="Times New Roman"/>
          <w:color w:val="000000"/>
          <w:sz w:val="24"/>
          <w:szCs w:val="24"/>
          <w:lang w:bidi="ru-RU"/>
        </w:rPr>
      </w:pPr>
      <w:bookmarkStart w:id="84" w:name="bookmark365"/>
      <w:bookmarkEnd w:id="84"/>
      <w:r w:rsidRPr="00334292">
        <w:rPr>
          <w:rFonts w:eastAsia="Times New Roman"/>
          <w:color w:val="000000"/>
          <w:sz w:val="24"/>
          <w:szCs w:val="24"/>
          <w:lang w:bidi="ru-RU"/>
        </w:rPr>
        <w:t>Заключительные положения</w:t>
      </w:r>
    </w:p>
    <w:p w:rsidR="00334292" w:rsidRPr="00334292" w:rsidRDefault="00334292" w:rsidP="00334292">
      <w:pPr>
        <w:widowControl w:val="0"/>
        <w:numPr>
          <w:ilvl w:val="1"/>
          <w:numId w:val="95"/>
        </w:numPr>
        <w:tabs>
          <w:tab w:val="left" w:pos="1112"/>
        </w:tabs>
        <w:suppressAutoHyphens/>
        <w:ind w:firstLine="580"/>
        <w:jc w:val="both"/>
        <w:rPr>
          <w:rFonts w:eastAsia="Times New Roman"/>
          <w:color w:val="000000"/>
          <w:sz w:val="24"/>
          <w:szCs w:val="24"/>
          <w:lang w:bidi="ru-RU"/>
        </w:rPr>
      </w:pPr>
      <w:bookmarkStart w:id="85" w:name="bookmark366"/>
      <w:bookmarkEnd w:id="85"/>
      <w:r w:rsidRPr="00334292">
        <w:rPr>
          <w:rFonts w:eastAsia="Times New Roman"/>
          <w:color w:val="000000"/>
          <w:sz w:val="24"/>
          <w:szCs w:val="24"/>
          <w:lang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334292" w:rsidRPr="00334292" w:rsidRDefault="00334292" w:rsidP="00334292">
      <w:pPr>
        <w:widowControl w:val="0"/>
        <w:numPr>
          <w:ilvl w:val="1"/>
          <w:numId w:val="95"/>
        </w:numPr>
        <w:tabs>
          <w:tab w:val="left" w:pos="1107"/>
        </w:tabs>
        <w:suppressAutoHyphens/>
        <w:ind w:firstLine="580"/>
        <w:jc w:val="both"/>
        <w:rPr>
          <w:rFonts w:eastAsia="Times New Roman"/>
          <w:color w:val="000000"/>
          <w:sz w:val="24"/>
          <w:szCs w:val="24"/>
          <w:lang w:bidi="ru-RU"/>
        </w:rPr>
      </w:pPr>
      <w:bookmarkStart w:id="86" w:name="bookmark367"/>
      <w:bookmarkEnd w:id="86"/>
      <w:r w:rsidRPr="00334292">
        <w:rPr>
          <w:rFonts w:eastAsia="Times New Roman"/>
          <w:color w:val="000000"/>
          <w:sz w:val="24"/>
          <w:szCs w:val="24"/>
          <w:lang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34292" w:rsidRPr="00334292" w:rsidRDefault="00334292" w:rsidP="00334292">
      <w:pPr>
        <w:widowControl w:val="0"/>
        <w:numPr>
          <w:ilvl w:val="1"/>
          <w:numId w:val="95"/>
        </w:numPr>
        <w:tabs>
          <w:tab w:val="left" w:pos="1093"/>
        </w:tabs>
        <w:suppressAutoHyphens/>
        <w:ind w:firstLine="580"/>
        <w:jc w:val="both"/>
        <w:rPr>
          <w:rFonts w:eastAsia="Times New Roman"/>
          <w:color w:val="000000"/>
          <w:sz w:val="24"/>
          <w:szCs w:val="24"/>
          <w:lang w:bidi="ru-RU"/>
        </w:rPr>
      </w:pPr>
      <w:bookmarkStart w:id="87" w:name="bookmark368"/>
      <w:bookmarkEnd w:id="87"/>
      <w:r w:rsidRPr="00334292">
        <w:rPr>
          <w:rFonts w:eastAsia="Times New Roman"/>
          <w:color w:val="000000"/>
          <w:sz w:val="24"/>
          <w:szCs w:val="24"/>
          <w:lang w:bidi="ru-RU"/>
        </w:rPr>
        <w:t>Наст</w:t>
      </w:r>
      <w:r w:rsidR="00C026D7">
        <w:rPr>
          <w:rFonts w:eastAsia="Times New Roman"/>
          <w:color w:val="000000"/>
          <w:sz w:val="24"/>
          <w:szCs w:val="24"/>
          <w:lang w:bidi="ru-RU"/>
        </w:rPr>
        <w:t>оящий Договор составлен в 3 (трё</w:t>
      </w:r>
      <w:r w:rsidRPr="00334292">
        <w:rPr>
          <w:rFonts w:eastAsia="Times New Roman"/>
          <w:color w:val="000000"/>
          <w:sz w:val="24"/>
          <w:szCs w:val="24"/>
          <w:lang w:bidi="ru-RU"/>
        </w:rPr>
        <w:t>х) экземплярах, имеющих равную юридическую силу, по одному для каждой из Сторон и один для органа регистрации прав.</w:t>
      </w:r>
    </w:p>
    <w:p w:rsidR="00334292" w:rsidRPr="00334292" w:rsidRDefault="00334292" w:rsidP="00334292">
      <w:pPr>
        <w:widowControl w:val="0"/>
        <w:numPr>
          <w:ilvl w:val="1"/>
          <w:numId w:val="95"/>
        </w:numPr>
        <w:tabs>
          <w:tab w:val="left" w:pos="1130"/>
        </w:tabs>
        <w:suppressAutoHyphens/>
        <w:ind w:firstLine="580"/>
        <w:jc w:val="both"/>
        <w:rPr>
          <w:rFonts w:eastAsia="Times New Roman"/>
          <w:color w:val="000000"/>
          <w:sz w:val="24"/>
          <w:szCs w:val="24"/>
          <w:lang w:bidi="ru-RU"/>
        </w:rPr>
      </w:pPr>
      <w:bookmarkStart w:id="88" w:name="bookmark369"/>
      <w:bookmarkEnd w:id="88"/>
      <w:r w:rsidRPr="00334292">
        <w:rPr>
          <w:rFonts w:eastAsia="Times New Roman"/>
          <w:color w:val="000000"/>
          <w:sz w:val="24"/>
          <w:szCs w:val="24"/>
          <w:lang w:bidi="ru-RU"/>
        </w:rPr>
        <w:t>Приложения:______________________________________________________________.</w:t>
      </w:r>
    </w:p>
    <w:p w:rsidR="00334292" w:rsidRPr="00334292" w:rsidRDefault="00334292" w:rsidP="00334292">
      <w:pPr>
        <w:widowControl w:val="0"/>
        <w:tabs>
          <w:tab w:val="left" w:pos="1130"/>
        </w:tabs>
        <w:suppressAutoHyphens/>
        <w:ind w:left="580"/>
        <w:jc w:val="both"/>
        <w:rPr>
          <w:rFonts w:eastAsia="Times New Roman"/>
          <w:color w:val="000000"/>
          <w:sz w:val="24"/>
          <w:szCs w:val="24"/>
          <w:lang w:bidi="ru-RU"/>
        </w:rPr>
      </w:pPr>
      <w:r w:rsidRPr="00334292">
        <w:rPr>
          <w:rFonts w:eastAsia="Times New Roman"/>
          <w:color w:val="000000"/>
          <w:sz w:val="24"/>
          <w:szCs w:val="24"/>
          <w:lang w:bidi="ru-RU"/>
        </w:rPr>
        <w:t xml:space="preserve"> </w:t>
      </w:r>
    </w:p>
    <w:p w:rsidR="00334292" w:rsidRPr="00334292" w:rsidRDefault="00334292" w:rsidP="00334292">
      <w:pPr>
        <w:widowControl w:val="0"/>
        <w:numPr>
          <w:ilvl w:val="0"/>
          <w:numId w:val="95"/>
        </w:numPr>
        <w:tabs>
          <w:tab w:val="left" w:pos="363"/>
        </w:tabs>
        <w:suppressAutoHyphens/>
        <w:jc w:val="center"/>
        <w:rPr>
          <w:rFonts w:eastAsia="Times New Roman"/>
          <w:color w:val="000000"/>
          <w:sz w:val="24"/>
          <w:szCs w:val="24"/>
          <w:lang w:bidi="ru-RU"/>
        </w:rPr>
      </w:pPr>
      <w:bookmarkStart w:id="89" w:name="bookmark370"/>
      <w:bookmarkEnd w:id="89"/>
      <w:r w:rsidRPr="00334292">
        <w:rPr>
          <w:rFonts w:eastAsia="Times New Roman"/>
          <w:color w:val="000000"/>
          <w:sz w:val="24"/>
          <w:szCs w:val="24"/>
          <w:lang w:bidi="ru-RU"/>
        </w:rPr>
        <w:t>Реквизиты и подписи Сторон</w:t>
      </w:r>
    </w:p>
    <w:p w:rsidR="00334292" w:rsidRPr="00334292" w:rsidRDefault="00334292" w:rsidP="00334292">
      <w:pPr>
        <w:widowControl w:val="0"/>
        <w:suppressAutoHyphens/>
        <w:rPr>
          <w:rFonts w:eastAsia="Times New Roman"/>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hd w:val="clear" w:color="auto" w:fill="FFFFFF"/>
        <w:suppressAutoHyphens/>
        <w:jc w:val="right"/>
        <w:rPr>
          <w:rFonts w:eastAsia="Times New Roman"/>
          <w:sz w:val="24"/>
          <w:szCs w:val="24"/>
        </w:rPr>
      </w:pPr>
      <w:r w:rsidRPr="00334292">
        <w:rPr>
          <w:rFonts w:eastAsia="Times New Roman"/>
          <w:sz w:val="24"/>
          <w:szCs w:val="24"/>
        </w:rPr>
        <w:t>Приложение № 2</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к Договору аренды земельного участка</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№_________ от «___»_________20__ г.</w:t>
      </w:r>
    </w:p>
    <w:p w:rsidR="00334292" w:rsidRPr="00334292" w:rsidRDefault="00334292" w:rsidP="00334292">
      <w:pPr>
        <w:shd w:val="clear" w:color="auto" w:fill="FFFFFF"/>
        <w:suppressAutoHyphens/>
        <w:rPr>
          <w:rFonts w:eastAsia="Times New Roman"/>
          <w:sz w:val="24"/>
          <w:szCs w:val="24"/>
        </w:rPr>
      </w:pPr>
    </w:p>
    <w:p w:rsidR="00334292" w:rsidRPr="00334292" w:rsidRDefault="00334292" w:rsidP="00334292">
      <w:pPr>
        <w:shd w:val="clear" w:color="auto" w:fill="FFFFFF"/>
        <w:suppressAutoHyphens/>
        <w:jc w:val="center"/>
        <w:rPr>
          <w:rFonts w:eastAsia="Times New Roman"/>
          <w:sz w:val="24"/>
          <w:szCs w:val="24"/>
        </w:rPr>
      </w:pPr>
    </w:p>
    <w:p w:rsidR="00334292" w:rsidRPr="00334292" w:rsidRDefault="00334292" w:rsidP="00334292">
      <w:pPr>
        <w:shd w:val="clear" w:color="auto" w:fill="FFFFFF"/>
        <w:suppressAutoHyphens/>
        <w:jc w:val="center"/>
        <w:rPr>
          <w:rFonts w:eastAsia="Times New Roman"/>
          <w:b/>
          <w:sz w:val="24"/>
          <w:szCs w:val="24"/>
        </w:rPr>
      </w:pPr>
      <w:r w:rsidRPr="00334292">
        <w:rPr>
          <w:rFonts w:eastAsia="Times New Roman"/>
          <w:b/>
          <w:sz w:val="24"/>
          <w:szCs w:val="24"/>
        </w:rPr>
        <w:t>АКТ ПРИЕМА-ПЕРЕДАЧИ</w:t>
      </w:r>
    </w:p>
    <w:p w:rsidR="00334292" w:rsidRPr="00334292" w:rsidRDefault="00334292" w:rsidP="00334292">
      <w:pPr>
        <w:shd w:val="clear" w:color="auto" w:fill="FFFFFF"/>
        <w:suppressAutoHyphens/>
        <w:jc w:val="center"/>
        <w:rPr>
          <w:rFonts w:eastAsia="Times New Roman"/>
          <w:b/>
          <w:sz w:val="24"/>
          <w:szCs w:val="24"/>
        </w:rPr>
      </w:pPr>
      <w:r w:rsidRPr="00334292">
        <w:rPr>
          <w:rFonts w:eastAsia="Times New Roman"/>
          <w:b/>
          <w:sz w:val="24"/>
          <w:szCs w:val="24"/>
        </w:rPr>
        <w:t>ЗЕМЕЛЬНОГО УЧАСТКА</w:t>
      </w:r>
    </w:p>
    <w:p w:rsidR="00334292" w:rsidRPr="00334292" w:rsidRDefault="00334292" w:rsidP="00334292">
      <w:pPr>
        <w:shd w:val="clear" w:color="auto" w:fill="FFFFFF"/>
        <w:suppressAutoHyphens/>
        <w:rPr>
          <w:rFonts w:eastAsia="Times New Roman"/>
          <w:sz w:val="24"/>
          <w:szCs w:val="24"/>
        </w:rPr>
      </w:pPr>
      <w:r w:rsidRPr="00334292">
        <w:rPr>
          <w:rFonts w:eastAsia="Courier New"/>
          <w:color w:val="000000"/>
          <w:sz w:val="24"/>
          <w:szCs w:val="24"/>
          <w:lang w:bidi="ru-RU"/>
        </w:rPr>
        <w:t>(место заключения)</w:t>
      </w:r>
      <w:r w:rsidRPr="00334292">
        <w:rPr>
          <w:rFonts w:eastAsia="Times New Roman"/>
          <w:sz w:val="24"/>
          <w:szCs w:val="24"/>
        </w:rPr>
        <w:t xml:space="preserve">                              «____» _______20__ г.</w:t>
      </w:r>
    </w:p>
    <w:p w:rsidR="00334292" w:rsidRPr="00334292" w:rsidRDefault="00334292" w:rsidP="00334292">
      <w:pPr>
        <w:shd w:val="clear" w:color="auto" w:fill="FFFFFF"/>
        <w:suppressAutoHyphens/>
        <w:rPr>
          <w:rFonts w:eastAsia="Times New Roman"/>
          <w:sz w:val="24"/>
          <w:szCs w:val="24"/>
        </w:rPr>
      </w:pPr>
    </w:p>
    <w:p w:rsidR="00334292" w:rsidRPr="00334292" w:rsidRDefault="00334292" w:rsidP="00334292">
      <w:pPr>
        <w:widowControl w:val="0"/>
        <w:tabs>
          <w:tab w:val="left" w:leader="underscore" w:pos="9898"/>
        </w:tabs>
        <w:suppressAutoHyphens/>
        <w:ind w:left="3980" w:hanging="3980"/>
        <w:jc w:val="both"/>
        <w:rPr>
          <w:rFonts w:eastAsia="Times New Roman"/>
          <w:i/>
          <w:iCs/>
          <w:color w:val="000000"/>
          <w:sz w:val="20"/>
          <w:szCs w:val="20"/>
          <w:lang w:bidi="ru-RU"/>
        </w:rPr>
      </w:pPr>
      <w:r w:rsidRPr="00334292">
        <w:rPr>
          <w:rFonts w:eastAsia="Times New Roman"/>
          <w:color w:val="000000"/>
          <w:sz w:val="24"/>
          <w:szCs w:val="24"/>
          <w:lang w:bidi="ru-RU"/>
        </w:rPr>
        <w:t xml:space="preserve">___________________________________________________________________________________, </w:t>
      </w:r>
      <w:r w:rsidRPr="00334292">
        <w:rPr>
          <w:rFonts w:eastAsia="Times New Roman"/>
          <w:i/>
          <w:color w:val="000000"/>
          <w:sz w:val="20"/>
          <w:szCs w:val="20"/>
          <w:lang w:bidi="ru-RU"/>
        </w:rPr>
        <w:t>(наименование органа)</w:t>
      </w:r>
    </w:p>
    <w:p w:rsidR="00334292" w:rsidRPr="00334292" w:rsidRDefault="00334292" w:rsidP="00334292">
      <w:pPr>
        <w:widowControl w:val="0"/>
        <w:suppressAutoHyphens/>
        <w:jc w:val="both"/>
        <w:rPr>
          <w:rFonts w:eastAsia="Times New Roman"/>
          <w:i/>
          <w:iCs/>
          <w:color w:val="000000"/>
          <w:sz w:val="20"/>
          <w:szCs w:val="20"/>
          <w:lang w:bidi="ru-RU"/>
        </w:rPr>
      </w:pPr>
      <w:r w:rsidRPr="00334292">
        <w:rPr>
          <w:rFonts w:eastAsia="Times New Roman"/>
          <w:color w:val="000000"/>
          <w:sz w:val="24"/>
          <w:szCs w:val="24"/>
          <w:lang w:bidi="ru-RU"/>
        </w:rPr>
        <w:t xml:space="preserve">в лице, _____________________________________________________________________________, </w:t>
      </w:r>
      <w:r w:rsidRPr="00334292">
        <w:rPr>
          <w:rFonts w:eastAsia="Times New Roman"/>
          <w:color w:val="000000"/>
          <w:sz w:val="24"/>
          <w:szCs w:val="24"/>
          <w:lang w:bidi="ru-RU"/>
        </w:rPr>
        <w:br w:type="textWrapping" w:clear="all"/>
      </w:r>
      <w:r w:rsidRPr="00334292">
        <w:rPr>
          <w:rFonts w:eastAsia="Times New Roman"/>
          <w:i/>
          <w:color w:val="000000"/>
          <w:sz w:val="20"/>
          <w:szCs w:val="20"/>
          <w:lang w:bidi="ru-RU"/>
        </w:rPr>
        <w:t xml:space="preserve">                                                                         (указать уполномоченное лицо)</w:t>
      </w:r>
    </w:p>
    <w:p w:rsidR="00334292" w:rsidRPr="00334292" w:rsidRDefault="00334292" w:rsidP="00334292">
      <w:pPr>
        <w:shd w:val="clear" w:color="auto" w:fill="FFFFFF"/>
        <w:suppressAutoHyphens/>
        <w:jc w:val="both"/>
        <w:rPr>
          <w:rFonts w:eastAsia="Times New Roman"/>
          <w:sz w:val="24"/>
          <w:szCs w:val="24"/>
        </w:rPr>
      </w:pPr>
      <w:r w:rsidRPr="00334292">
        <w:rPr>
          <w:rFonts w:eastAsia="Courier New"/>
          <w:color w:val="000000"/>
          <w:sz w:val="24"/>
          <w:szCs w:val="24"/>
          <w:lang w:bidi="ru-RU"/>
        </w:rPr>
        <w:t xml:space="preserve">действующего на основании _________________________________________________, </w:t>
      </w:r>
      <w:r w:rsidRPr="00334292">
        <w:rPr>
          <w:rFonts w:eastAsia="Times New Roman"/>
          <w:sz w:val="24"/>
          <w:szCs w:val="24"/>
        </w:rPr>
        <w:t>именуемое  Сторона 1, передает, а __________________________________________________________,  именуемое Сторона 2, принимает на условиях аренды земельный участок, расположенный: Республика Крым, _______________________________________, площадью __________ кв. м., с видом разреш</w:t>
      </w:r>
      <w:r w:rsidR="00C026D7">
        <w:rPr>
          <w:rFonts w:eastAsia="Times New Roman"/>
          <w:sz w:val="24"/>
          <w:szCs w:val="24"/>
        </w:rPr>
        <w:t>ё</w:t>
      </w:r>
      <w:r w:rsidRPr="00334292">
        <w:rPr>
          <w:rFonts w:eastAsia="Times New Roman"/>
          <w:sz w:val="24"/>
          <w:szCs w:val="24"/>
        </w:rPr>
        <w:t xml:space="preserve">нного использования – ______________________, категория: __________________, кадастровый номер _____________________________.   </w:t>
      </w:r>
    </w:p>
    <w:p w:rsidR="00334292" w:rsidRPr="00334292" w:rsidRDefault="00334292" w:rsidP="00334292">
      <w:pPr>
        <w:shd w:val="clear" w:color="auto" w:fill="FFFFFF"/>
        <w:suppressAutoHyphens/>
        <w:ind w:firstLine="567"/>
        <w:jc w:val="both"/>
        <w:rPr>
          <w:rFonts w:eastAsia="Times New Roman"/>
          <w:sz w:val="24"/>
          <w:szCs w:val="24"/>
        </w:rPr>
      </w:pPr>
      <w:r w:rsidRPr="00334292">
        <w:rPr>
          <w:rFonts w:eastAsia="Times New Roman"/>
          <w:sz w:val="24"/>
          <w:szCs w:val="24"/>
        </w:rPr>
        <w:t>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аренды земельного участка.</w:t>
      </w:r>
    </w:p>
    <w:p w:rsidR="00334292" w:rsidRPr="00334292" w:rsidRDefault="00334292" w:rsidP="00334292">
      <w:pPr>
        <w:shd w:val="clear" w:color="auto" w:fill="FFFFFF"/>
        <w:suppressAutoHyphens/>
        <w:ind w:firstLine="567"/>
        <w:rPr>
          <w:rFonts w:eastAsia="Times New Roman"/>
          <w:sz w:val="24"/>
          <w:szCs w:val="24"/>
        </w:rPr>
      </w:pPr>
      <w:r w:rsidRPr="00334292">
        <w:rPr>
          <w:rFonts w:eastAsia="Times New Roman"/>
          <w:sz w:val="24"/>
          <w:szCs w:val="24"/>
        </w:rPr>
        <w:t xml:space="preserve">Претензий к состоянию земельного участка Стороны друг к другу не имеют. </w:t>
      </w:r>
    </w:p>
    <w:p w:rsidR="00334292" w:rsidRPr="00334292" w:rsidRDefault="00334292" w:rsidP="00334292">
      <w:pPr>
        <w:shd w:val="clear" w:color="auto" w:fill="FFFFFF"/>
        <w:suppressAutoHyphens/>
        <w:ind w:firstLine="567"/>
        <w:jc w:val="both"/>
        <w:rPr>
          <w:rFonts w:eastAsia="Times New Roman"/>
          <w:sz w:val="24"/>
          <w:szCs w:val="24"/>
        </w:rPr>
      </w:pPr>
      <w:r w:rsidRPr="00334292">
        <w:rPr>
          <w:rFonts w:eastAsia="Times New Roman"/>
          <w:sz w:val="24"/>
          <w:szCs w:val="24"/>
        </w:rPr>
        <w:t>Настоящий Акт о передаче земельного участка составлен в 3 (тр</w:t>
      </w:r>
      <w:r w:rsidR="00C026D7">
        <w:rPr>
          <w:rFonts w:eastAsia="Times New Roman"/>
          <w:sz w:val="24"/>
          <w:szCs w:val="24"/>
        </w:rPr>
        <w:t>ё</w:t>
      </w:r>
      <w:r w:rsidRPr="00334292">
        <w:rPr>
          <w:rFonts w:eastAsia="Times New Roman"/>
          <w:sz w:val="24"/>
          <w:szCs w:val="24"/>
        </w:rPr>
        <w:t>х) экземплярах, имеющих одинаковую юридическую силу, по одному экземпляру для каждой стороны.</w:t>
      </w:r>
    </w:p>
    <w:p w:rsidR="00334292" w:rsidRPr="00334292" w:rsidRDefault="00334292" w:rsidP="00334292">
      <w:pPr>
        <w:shd w:val="clear" w:color="auto" w:fill="FFFFFF"/>
        <w:suppressAutoHyphens/>
        <w:ind w:firstLine="567"/>
        <w:jc w:val="both"/>
        <w:rPr>
          <w:rFonts w:eastAsia="Times New Roman"/>
          <w:sz w:val="24"/>
          <w:szCs w:val="24"/>
        </w:rPr>
      </w:pPr>
      <w:r w:rsidRPr="00334292">
        <w:rPr>
          <w:rFonts w:eastAsia="Times New Roman"/>
          <w:sz w:val="24"/>
          <w:szCs w:val="24"/>
        </w:rPr>
        <w:t xml:space="preserve">Данное приложение является неотъемлемой частью Договора аренды земельного участка                      № _______ от «____»____________ 202 __ г.  </w:t>
      </w:r>
    </w:p>
    <w:p w:rsidR="00334292" w:rsidRPr="00334292" w:rsidRDefault="00334292" w:rsidP="00334292">
      <w:pPr>
        <w:shd w:val="clear" w:color="auto" w:fill="FFFFFF"/>
        <w:suppressAutoHyphens/>
        <w:rPr>
          <w:rFonts w:eastAsia="Times New Roman"/>
          <w:sz w:val="24"/>
          <w:szCs w:val="24"/>
        </w:rPr>
      </w:pPr>
    </w:p>
    <w:p w:rsidR="00334292" w:rsidRPr="00334292" w:rsidRDefault="00334292" w:rsidP="00334292">
      <w:pPr>
        <w:shd w:val="clear" w:color="auto" w:fill="FFFFFF"/>
        <w:suppressAutoHyphens/>
        <w:jc w:val="center"/>
        <w:rPr>
          <w:rFonts w:eastAsia="Times New Roman"/>
          <w:sz w:val="24"/>
          <w:szCs w:val="24"/>
        </w:rPr>
      </w:pPr>
      <w:r w:rsidRPr="00334292">
        <w:rPr>
          <w:rFonts w:eastAsia="Times New Roman"/>
          <w:sz w:val="24"/>
          <w:szCs w:val="24"/>
        </w:rPr>
        <w:t>Подписи Сторон</w:t>
      </w:r>
    </w:p>
    <w:p w:rsidR="00334292" w:rsidRPr="00334292" w:rsidRDefault="00334292" w:rsidP="00334292">
      <w:pPr>
        <w:shd w:val="clear" w:color="auto" w:fill="FFFFFF"/>
        <w:suppressAutoHyphens/>
        <w:rPr>
          <w:rFonts w:eastAsia="Times New Roman"/>
          <w:sz w:val="24"/>
          <w:szCs w:val="24"/>
        </w:rPr>
      </w:pPr>
      <w:r w:rsidRPr="00334292">
        <w:rPr>
          <w:rFonts w:eastAsia="Times New Roman"/>
          <w:sz w:val="24"/>
          <w:szCs w:val="24"/>
        </w:rPr>
        <w:t xml:space="preserve"> </w:t>
      </w:r>
    </w:p>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widowControl w:val="0"/>
        <w:suppressAutoHyphens/>
        <w:rPr>
          <w:rFonts w:eastAsia="Times New Roman"/>
          <w:iCs/>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3</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widowControl w:val="0"/>
        <w:suppressAutoHyphens/>
        <w:ind w:firstLine="567"/>
        <w:jc w:val="center"/>
        <w:rPr>
          <w:rFonts w:eastAsia="Times New Roman"/>
          <w:b/>
          <w:bCs/>
          <w:color w:val="000000"/>
          <w:sz w:val="24"/>
          <w:szCs w:val="24"/>
          <w:lang w:bidi="ru-RU"/>
        </w:rPr>
      </w:pPr>
      <w:r w:rsidRPr="00334292">
        <w:rPr>
          <w:rFonts w:eastAsia="Times New Roman"/>
          <w:b/>
          <w:bCs/>
          <w:color w:val="000000"/>
          <w:sz w:val="24"/>
          <w:szCs w:val="24"/>
          <w:lang w:bidi="ru-RU"/>
        </w:rPr>
        <w:t>Форма договора безвозмездного пользования земельным участком, находящегося в муниципальной собственности</w:t>
      </w:r>
    </w:p>
    <w:p w:rsidR="00334292" w:rsidRPr="00334292" w:rsidRDefault="00334292" w:rsidP="00334292">
      <w:pPr>
        <w:widowControl w:val="0"/>
        <w:suppressAutoHyphens/>
        <w:ind w:firstLine="567"/>
        <w:jc w:val="center"/>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ДОГОВОР БЕЗВОЗМЕЗДНОГО ПОЛЬЗОВАНИЯ</w:t>
      </w:r>
      <w:r w:rsidRPr="00334292">
        <w:rPr>
          <w:rFonts w:eastAsia="Times New Roman"/>
          <w:b/>
          <w:bCs/>
          <w:color w:val="000000"/>
          <w:sz w:val="24"/>
          <w:szCs w:val="24"/>
          <w:lang w:bidi="ru-RU"/>
        </w:rPr>
        <w:br w:type="textWrapping" w:clear="all"/>
        <w:t>ЗЕМЕЛЬНЫМ УЧАСТКОМ № ____________</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tabs>
          <w:tab w:val="left" w:pos="6804"/>
        </w:tabs>
        <w:suppressAutoHyphens/>
        <w:jc w:val="both"/>
        <w:rPr>
          <w:rFonts w:eastAsia="Times New Roman"/>
          <w:color w:val="000000"/>
          <w:sz w:val="24"/>
          <w:szCs w:val="24"/>
          <w:lang w:bidi="ru-RU"/>
        </w:rPr>
      </w:pPr>
      <w:r w:rsidRPr="00334292">
        <w:rPr>
          <w:rFonts w:eastAsia="Times New Roman"/>
          <w:color w:val="000000"/>
          <w:sz w:val="24"/>
          <w:szCs w:val="24"/>
          <w:lang w:bidi="ru-RU"/>
        </w:rPr>
        <w:t>(место заключения) «______»____________ 20___ г.</w:t>
      </w:r>
    </w:p>
    <w:p w:rsidR="00334292" w:rsidRPr="00334292" w:rsidRDefault="00334292" w:rsidP="00334292">
      <w:pPr>
        <w:widowControl w:val="0"/>
        <w:tabs>
          <w:tab w:val="left" w:leader="underscore" w:pos="9896"/>
        </w:tabs>
        <w:suppressAutoHyphens/>
        <w:jc w:val="center"/>
        <w:rPr>
          <w:rFonts w:eastAsia="Times New Roman"/>
          <w:color w:val="000000"/>
          <w:sz w:val="24"/>
          <w:szCs w:val="24"/>
          <w:lang w:bidi="ru-RU"/>
        </w:rPr>
      </w:pPr>
    </w:p>
    <w:p w:rsidR="00334292" w:rsidRPr="00334292" w:rsidRDefault="00334292" w:rsidP="00334292">
      <w:pPr>
        <w:widowControl w:val="0"/>
        <w:tabs>
          <w:tab w:val="left" w:leader="underscore" w:pos="9896"/>
        </w:tabs>
        <w:suppressAutoHyphens/>
        <w:jc w:val="center"/>
        <w:rPr>
          <w:rFonts w:eastAsia="Times New Roman"/>
          <w:i/>
          <w:iCs/>
          <w:color w:val="000000"/>
          <w:sz w:val="24"/>
          <w:szCs w:val="24"/>
          <w:lang w:bidi="ru-RU"/>
        </w:rPr>
      </w:pPr>
      <w:r w:rsidRPr="00334292">
        <w:rPr>
          <w:rFonts w:eastAsia="Times New Roman"/>
          <w:i/>
          <w:color w:val="000000"/>
          <w:sz w:val="20"/>
          <w:szCs w:val="20"/>
          <w:lang w:bidi="ru-RU"/>
        </w:rPr>
        <w:t>_____________________________________________________________________________________________________                                           (наименование органа</w:t>
      </w:r>
      <w:r w:rsidRPr="00334292">
        <w:rPr>
          <w:rFonts w:eastAsia="Times New Roman"/>
          <w:i/>
          <w:color w:val="000000"/>
          <w:sz w:val="20"/>
          <w:szCs w:val="20"/>
          <w:vertAlign w:val="superscript"/>
          <w:lang w:bidi="ru-RU"/>
        </w:rPr>
        <w:footnoteReference w:id="15"/>
      </w:r>
      <w:r w:rsidRPr="00334292">
        <w:rPr>
          <w:rFonts w:eastAsia="Times New Roman"/>
          <w:i/>
          <w:color w:val="000000"/>
          <w:sz w:val="20"/>
          <w:szCs w:val="20"/>
          <w:lang w:bidi="ru-RU"/>
        </w:rPr>
        <w:t>)</w:t>
      </w:r>
    </w:p>
    <w:p w:rsidR="00334292" w:rsidRPr="00334292" w:rsidRDefault="00334292" w:rsidP="00334292">
      <w:pPr>
        <w:widowControl w:val="0"/>
        <w:suppressAutoHyphens/>
        <w:jc w:val="center"/>
        <w:rPr>
          <w:rFonts w:eastAsia="Times New Roman"/>
          <w:i/>
          <w:color w:val="000000"/>
          <w:sz w:val="20"/>
          <w:szCs w:val="20"/>
          <w:shd w:val="clear" w:color="auto" w:fill="FFFFFF"/>
          <w:lang w:bidi="ru-RU"/>
        </w:rPr>
      </w:pPr>
      <w:r w:rsidRPr="00334292">
        <w:rPr>
          <w:rFonts w:eastAsia="Times New Roman"/>
          <w:color w:val="000000"/>
          <w:sz w:val="24"/>
          <w:szCs w:val="24"/>
          <w:shd w:val="clear" w:color="auto" w:fill="FFFFFF"/>
          <w:lang w:bidi="ru-RU"/>
        </w:rPr>
        <w:t xml:space="preserve">в лице _____________________________________________________________________________, </w:t>
      </w:r>
      <w:r w:rsidRPr="00334292">
        <w:rPr>
          <w:rFonts w:eastAsia="Times New Roman"/>
          <w:i/>
          <w:color w:val="000000"/>
          <w:sz w:val="20"/>
          <w:szCs w:val="20"/>
          <w:shd w:val="clear" w:color="auto" w:fill="FFFFFF"/>
          <w:lang w:bidi="ru-RU"/>
        </w:rPr>
        <w:t>(указать уполномоченное лицо)</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shd w:val="clear" w:color="auto" w:fill="FFFFFF"/>
          <w:lang w:bidi="ru-RU"/>
        </w:rPr>
        <w:t>д</w:t>
      </w:r>
      <w:r w:rsidRPr="00334292">
        <w:rPr>
          <w:rFonts w:eastAsia="Times New Roman"/>
          <w:color w:val="000000"/>
          <w:sz w:val="24"/>
          <w:szCs w:val="24"/>
          <w:lang w:bidi="ru-RU"/>
        </w:rPr>
        <w:t>ействующего на основании ___________________________________________________________,</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 xml:space="preserve">именуемый в дальнейшем Сторона 1, и ____________________________________________ </w:t>
      </w:r>
      <w:r w:rsidRPr="00334292">
        <w:rPr>
          <w:rFonts w:eastAsia="Times New Roman"/>
          <w:color w:val="000000"/>
          <w:sz w:val="24"/>
          <w:szCs w:val="24"/>
          <w:vertAlign w:val="superscript"/>
          <w:lang w:bidi="ru-RU"/>
        </w:rPr>
        <w:footnoteReference w:id="16"/>
      </w:r>
      <w:r w:rsidRPr="00334292">
        <w:rPr>
          <w:rFonts w:eastAsia="Times New Roman"/>
          <w:color w:val="000000"/>
          <w:sz w:val="24"/>
          <w:szCs w:val="24"/>
          <w:lang w:bidi="ru-RU"/>
        </w:rPr>
        <w:t>, именуемый в дальнейшем Сторона 2, вместе именуемые Стороны, заключили настоящий Договор о нижеследующем (далее - Договор):</w:t>
      </w:r>
    </w:p>
    <w:p w:rsidR="00334292" w:rsidRPr="00334292" w:rsidRDefault="00334292" w:rsidP="00334292">
      <w:pPr>
        <w:widowControl w:val="0"/>
        <w:suppressAutoHyphens/>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37"/>
        </w:tabs>
        <w:suppressAutoHyphens/>
        <w:jc w:val="center"/>
        <w:rPr>
          <w:rFonts w:eastAsia="Times New Roman"/>
          <w:color w:val="000000"/>
          <w:sz w:val="24"/>
          <w:szCs w:val="24"/>
          <w:lang w:bidi="ru-RU"/>
        </w:rPr>
      </w:pPr>
      <w:bookmarkStart w:id="90" w:name="bookmark371"/>
      <w:bookmarkEnd w:id="90"/>
      <w:r w:rsidRPr="00334292">
        <w:rPr>
          <w:rFonts w:eastAsia="Times New Roman"/>
          <w:color w:val="000000"/>
          <w:sz w:val="24"/>
          <w:szCs w:val="24"/>
          <w:lang w:bidi="ru-RU"/>
        </w:rPr>
        <w:t>Предмет Договора</w:t>
      </w:r>
    </w:p>
    <w:p w:rsidR="00334292" w:rsidRPr="00334292" w:rsidRDefault="00334292" w:rsidP="00334292">
      <w:pPr>
        <w:widowControl w:val="0"/>
        <w:numPr>
          <w:ilvl w:val="1"/>
          <w:numId w:val="96"/>
        </w:numPr>
        <w:tabs>
          <w:tab w:val="left" w:pos="993"/>
        </w:tabs>
        <w:suppressAutoHyphens/>
        <w:ind w:firstLine="567"/>
        <w:jc w:val="both"/>
        <w:rPr>
          <w:rFonts w:eastAsia="Times New Roman"/>
          <w:color w:val="000000"/>
          <w:sz w:val="24"/>
          <w:szCs w:val="24"/>
          <w:lang w:bidi="ru-RU"/>
        </w:rPr>
      </w:pPr>
      <w:bookmarkStart w:id="91" w:name="bookmark372"/>
      <w:bookmarkEnd w:id="91"/>
      <w:r w:rsidRPr="00334292">
        <w:rPr>
          <w:rFonts w:eastAsia="Times New Roman"/>
          <w:color w:val="000000"/>
          <w:sz w:val="24"/>
          <w:szCs w:val="24"/>
          <w:lang w:bidi="ru-RU"/>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___________________________________________________________________________________, площадью ___________________ (_________) кв. м с кадастровым номером, категория земель _____________</w:t>
      </w:r>
      <w:r w:rsidR="00C026D7">
        <w:rPr>
          <w:rFonts w:eastAsia="Times New Roman"/>
          <w:color w:val="000000"/>
          <w:sz w:val="24"/>
          <w:szCs w:val="24"/>
          <w:lang w:bidi="ru-RU"/>
        </w:rPr>
        <w:t>___________________, вид разрешё</w:t>
      </w:r>
      <w:r w:rsidRPr="00334292">
        <w:rPr>
          <w:rFonts w:eastAsia="Times New Roman"/>
          <w:color w:val="000000"/>
          <w:sz w:val="24"/>
          <w:szCs w:val="24"/>
          <w:lang w:bidi="ru-RU"/>
        </w:rPr>
        <w:t>нного использования земельного участка ________________________, в границах, указанных в выписке из Единого государственного реестра недвижимости об Участке (Приложение № 1 к настоящему Договору).</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92" w:name="bookmark373"/>
      <w:bookmarkEnd w:id="92"/>
      <w:r w:rsidRPr="00334292">
        <w:rPr>
          <w:rFonts w:eastAsia="Times New Roman"/>
          <w:color w:val="000000"/>
          <w:sz w:val="24"/>
          <w:szCs w:val="24"/>
          <w:lang w:bidi="ru-RU"/>
        </w:rPr>
        <w:t>Участок предоставляется на основании ________________________________________</w:t>
      </w:r>
      <w:r w:rsidRPr="00334292">
        <w:rPr>
          <w:rFonts w:eastAsia="Times New Roman"/>
          <w:color w:val="000000"/>
          <w:sz w:val="24"/>
          <w:szCs w:val="24"/>
          <w:vertAlign w:val="superscript"/>
          <w:lang w:bidi="ru-RU"/>
        </w:rPr>
        <w:footnoteReference w:id="17"/>
      </w:r>
      <w:r w:rsidRPr="00334292">
        <w:rPr>
          <w:rFonts w:eastAsia="Times New Roman"/>
          <w:color w:val="000000"/>
          <w:sz w:val="24"/>
          <w:szCs w:val="24"/>
          <w:lang w:bidi="ru-RU"/>
        </w:rPr>
        <w:t>.</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93" w:name="bookmark374"/>
      <w:bookmarkEnd w:id="93"/>
      <w:r w:rsidRPr="00334292">
        <w:rPr>
          <w:rFonts w:eastAsia="Times New Roman"/>
          <w:color w:val="000000"/>
          <w:sz w:val="24"/>
          <w:szCs w:val="24"/>
          <w:lang w:bidi="ru-RU"/>
        </w:rPr>
        <w:t>Участок предоставляется для __________________________________________________.</w:t>
      </w:r>
    </w:p>
    <w:p w:rsidR="00334292" w:rsidRPr="00334292" w:rsidRDefault="00334292" w:rsidP="00334292">
      <w:pPr>
        <w:widowControl w:val="0"/>
        <w:tabs>
          <w:tab w:val="left" w:pos="993"/>
        </w:tabs>
        <w:suppressAutoHyphens/>
        <w:ind w:left="5140"/>
        <w:jc w:val="both"/>
        <w:rPr>
          <w:rFonts w:eastAsia="Times New Roman"/>
          <w:i/>
          <w:iCs/>
          <w:color w:val="000000"/>
          <w:sz w:val="20"/>
          <w:szCs w:val="20"/>
          <w:lang w:bidi="ru-RU"/>
        </w:rPr>
      </w:pPr>
      <w:r w:rsidRPr="00334292">
        <w:rPr>
          <w:rFonts w:eastAsia="Times New Roman"/>
          <w:i/>
          <w:color w:val="000000"/>
          <w:sz w:val="20"/>
          <w:szCs w:val="20"/>
          <w:lang w:bidi="ru-RU"/>
        </w:rPr>
        <w:t xml:space="preserve">                    (вид деятельности)</w:t>
      </w:r>
    </w:p>
    <w:p w:rsidR="00334292" w:rsidRPr="00334292" w:rsidRDefault="00334292" w:rsidP="00334292">
      <w:pPr>
        <w:widowControl w:val="0"/>
        <w:numPr>
          <w:ilvl w:val="1"/>
          <w:numId w:val="96"/>
        </w:numPr>
        <w:tabs>
          <w:tab w:val="left" w:pos="993"/>
          <w:tab w:val="left" w:pos="1135"/>
        </w:tabs>
        <w:suppressAutoHyphens/>
        <w:ind w:firstLine="560"/>
        <w:jc w:val="both"/>
        <w:rPr>
          <w:rFonts w:eastAsia="Times New Roman"/>
          <w:color w:val="000000"/>
          <w:sz w:val="24"/>
          <w:szCs w:val="24"/>
          <w:lang w:bidi="ru-RU"/>
        </w:rPr>
      </w:pPr>
      <w:bookmarkStart w:id="94" w:name="bookmark375"/>
      <w:bookmarkEnd w:id="94"/>
      <w:r w:rsidRPr="00334292">
        <w:rPr>
          <w:rFonts w:eastAsia="Times New Roman"/>
          <w:color w:val="000000"/>
          <w:sz w:val="24"/>
          <w:szCs w:val="24"/>
          <w:lang w:bidi="ru-RU"/>
        </w:rPr>
        <w:t>На Участке находятся следующие объекты недвижимого имущества: _______________</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_________________________________________________________________________________</w:t>
      </w:r>
      <w:r w:rsidRPr="00334292">
        <w:rPr>
          <w:rFonts w:eastAsia="Times New Roman"/>
          <w:color w:val="000000"/>
          <w:sz w:val="24"/>
          <w:szCs w:val="24"/>
          <w:vertAlign w:val="superscript"/>
          <w:lang w:bidi="ru-RU"/>
        </w:rPr>
        <w:footnoteReference w:id="18"/>
      </w:r>
      <w:r w:rsidRPr="00334292">
        <w:rPr>
          <w:rFonts w:eastAsia="Times New Roman"/>
          <w:color w:val="000000"/>
          <w:sz w:val="24"/>
          <w:szCs w:val="24"/>
          <w:lang w:bidi="ru-RU"/>
        </w:rPr>
        <w:t>.</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95" w:name="bookmark376"/>
      <w:bookmarkEnd w:id="95"/>
      <w:r w:rsidRPr="00334292">
        <w:rPr>
          <w:rFonts w:eastAsia="Times New Roman"/>
          <w:color w:val="000000"/>
          <w:sz w:val="24"/>
          <w:szCs w:val="24"/>
          <w:lang w:bidi="ru-RU"/>
        </w:rPr>
        <w:t>В отношении Участка установлены следующие ограничения и обременения: _________ ___________________________________________________________________________________</w:t>
      </w:r>
    </w:p>
    <w:p w:rsidR="00334292" w:rsidRPr="00334292" w:rsidRDefault="00334292" w:rsidP="00334292">
      <w:pPr>
        <w:widowControl w:val="0"/>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334292">
        <w:rPr>
          <w:rFonts w:eastAsia="Times New Roman"/>
          <w:color w:val="000000"/>
          <w:sz w:val="24"/>
          <w:szCs w:val="24"/>
          <w:vertAlign w:val="superscript"/>
          <w:lang w:bidi="ru-RU"/>
        </w:rPr>
        <w:footnoteReference w:id="19"/>
      </w:r>
      <w:r w:rsidRPr="00334292">
        <w:rPr>
          <w:rFonts w:eastAsia="Times New Roman"/>
          <w:color w:val="000000"/>
          <w:sz w:val="24"/>
          <w:szCs w:val="24"/>
          <w:lang w:bidi="ru-RU"/>
        </w:rPr>
        <w:t>.</w:t>
      </w:r>
    </w:p>
    <w:p w:rsidR="00334292" w:rsidRPr="00334292" w:rsidRDefault="00334292" w:rsidP="00334292">
      <w:pPr>
        <w:widowControl w:val="0"/>
        <w:suppressAutoHyphens/>
        <w:ind w:firstLine="56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68"/>
        </w:tabs>
        <w:suppressAutoHyphens/>
        <w:jc w:val="center"/>
        <w:rPr>
          <w:rFonts w:eastAsia="Times New Roman"/>
          <w:color w:val="000000"/>
          <w:sz w:val="24"/>
          <w:szCs w:val="24"/>
          <w:lang w:bidi="ru-RU"/>
        </w:rPr>
      </w:pPr>
      <w:bookmarkStart w:id="96" w:name="bookmark377"/>
      <w:bookmarkEnd w:id="96"/>
      <w:r w:rsidRPr="00334292">
        <w:rPr>
          <w:rFonts w:eastAsia="Times New Roman"/>
          <w:color w:val="000000"/>
          <w:sz w:val="24"/>
          <w:szCs w:val="24"/>
          <w:lang w:bidi="ru-RU"/>
        </w:rPr>
        <w:t>Срок договора</w:t>
      </w:r>
    </w:p>
    <w:p w:rsidR="00334292" w:rsidRPr="00334292" w:rsidRDefault="00334292" w:rsidP="00334292">
      <w:pPr>
        <w:widowControl w:val="0"/>
        <w:numPr>
          <w:ilvl w:val="1"/>
          <w:numId w:val="96"/>
        </w:numPr>
        <w:tabs>
          <w:tab w:val="left" w:pos="993"/>
          <w:tab w:val="left" w:leader="underscore" w:pos="7078"/>
          <w:tab w:val="left" w:leader="underscore" w:pos="8667"/>
          <w:tab w:val="left" w:leader="underscore" w:pos="9968"/>
        </w:tabs>
        <w:suppressAutoHyphens/>
        <w:ind w:firstLine="567"/>
        <w:jc w:val="both"/>
        <w:rPr>
          <w:rFonts w:eastAsia="Times New Roman"/>
          <w:color w:val="000000"/>
          <w:sz w:val="24"/>
          <w:szCs w:val="24"/>
          <w:lang w:bidi="ru-RU"/>
        </w:rPr>
      </w:pPr>
      <w:bookmarkStart w:id="97" w:name="bookmark378"/>
      <w:bookmarkEnd w:id="97"/>
      <w:r w:rsidRPr="00334292">
        <w:rPr>
          <w:rFonts w:eastAsia="Times New Roman"/>
          <w:color w:val="000000"/>
          <w:sz w:val="24"/>
          <w:szCs w:val="24"/>
          <w:lang w:bidi="ru-RU"/>
        </w:rPr>
        <w:t>Настоящий договор заключается на срок с «______» _________ 20____ г. по                «_____» _______ 20____ г.</w:t>
      </w:r>
      <w:r w:rsidRPr="00334292">
        <w:rPr>
          <w:rFonts w:eastAsia="Times New Roman"/>
          <w:color w:val="000000"/>
          <w:sz w:val="24"/>
          <w:szCs w:val="24"/>
          <w:vertAlign w:val="superscript"/>
          <w:lang w:bidi="ru-RU"/>
        </w:rPr>
        <w:footnoteReference w:id="20"/>
      </w:r>
      <w:r w:rsidRPr="00334292">
        <w:rPr>
          <w:rFonts w:eastAsia="Times New Roman"/>
          <w:color w:val="000000"/>
          <w:sz w:val="24"/>
          <w:szCs w:val="24"/>
          <w:lang w:bidi="ru-RU"/>
        </w:rPr>
        <w:t>.</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98" w:name="bookmark379"/>
      <w:bookmarkEnd w:id="98"/>
      <w:r w:rsidRPr="00334292">
        <w:rPr>
          <w:rFonts w:eastAsia="Times New Roman"/>
          <w:color w:val="000000"/>
          <w:sz w:val="24"/>
          <w:szCs w:val="24"/>
          <w:lang w:bidi="ru-RU"/>
        </w:rPr>
        <w:t xml:space="preserve">Земельный участок считается переданным Стороной 1 Стороне 2 и принятым Стороной </w:t>
      </w:r>
      <w:r w:rsidR="00C026D7">
        <w:rPr>
          <w:rFonts w:eastAsia="Times New Roman"/>
          <w:color w:val="000000"/>
          <w:sz w:val="24"/>
          <w:szCs w:val="24"/>
          <w:lang w:bidi="ru-RU"/>
        </w:rPr>
        <w:t>2 с момента подписания акта приё</w:t>
      </w:r>
      <w:r w:rsidRPr="00334292">
        <w:rPr>
          <w:rFonts w:eastAsia="Times New Roman"/>
          <w:color w:val="000000"/>
          <w:sz w:val="24"/>
          <w:szCs w:val="24"/>
          <w:lang w:bidi="ru-RU"/>
        </w:rPr>
        <w:t>ма-передачи Участка (Приложение № 2 к настоящему Договору).</w:t>
      </w:r>
    </w:p>
    <w:p w:rsidR="00334292" w:rsidRPr="00334292" w:rsidRDefault="00334292" w:rsidP="00334292">
      <w:pPr>
        <w:widowControl w:val="0"/>
        <w:tabs>
          <w:tab w:val="left" w:pos="993"/>
        </w:tabs>
        <w:suppressAutoHyphens/>
        <w:ind w:firstLine="560"/>
        <w:jc w:val="both"/>
        <w:rPr>
          <w:rFonts w:eastAsia="Times New Roman"/>
          <w:color w:val="000000"/>
          <w:sz w:val="24"/>
          <w:szCs w:val="24"/>
          <w:lang w:bidi="ru-RU"/>
        </w:rPr>
      </w:pPr>
      <w:r w:rsidRPr="00334292">
        <w:rPr>
          <w:rFonts w:eastAsia="Times New Roman"/>
          <w:color w:val="000000"/>
          <w:sz w:val="24"/>
          <w:szCs w:val="24"/>
          <w:lang w:bidi="ru-RU"/>
        </w:rPr>
        <w:t>Догово</w:t>
      </w:r>
      <w:r w:rsidR="00C026D7">
        <w:rPr>
          <w:rFonts w:eastAsia="Times New Roman"/>
          <w:color w:val="000000"/>
          <w:sz w:val="24"/>
          <w:szCs w:val="24"/>
          <w:lang w:bidi="ru-RU"/>
        </w:rPr>
        <w:t>р считается заключё</w:t>
      </w:r>
      <w:r w:rsidRPr="00334292">
        <w:rPr>
          <w:rFonts w:eastAsia="Times New Roman"/>
          <w:color w:val="000000"/>
          <w:sz w:val="24"/>
          <w:szCs w:val="24"/>
          <w:lang w:bidi="ru-RU"/>
        </w:rPr>
        <w:t>нным с момента передачи Участка. Акт при</w:t>
      </w:r>
      <w:r w:rsidR="00C026D7">
        <w:rPr>
          <w:rFonts w:eastAsia="Times New Roman"/>
          <w:color w:val="000000"/>
          <w:sz w:val="24"/>
          <w:szCs w:val="24"/>
          <w:lang w:bidi="ru-RU"/>
        </w:rPr>
        <w:t>ё</w:t>
      </w:r>
      <w:r w:rsidRPr="00334292">
        <w:rPr>
          <w:rFonts w:eastAsia="Times New Roman"/>
          <w:color w:val="000000"/>
          <w:sz w:val="24"/>
          <w:szCs w:val="24"/>
          <w:lang w:bidi="ru-RU"/>
        </w:rPr>
        <w:t>ма-передачи Участка подписывается одновременно с подписанием настоящего договора и является.</w:t>
      </w:r>
    </w:p>
    <w:p w:rsidR="00334292" w:rsidRPr="00334292" w:rsidRDefault="00334292" w:rsidP="00334292">
      <w:pPr>
        <w:widowControl w:val="0"/>
        <w:numPr>
          <w:ilvl w:val="1"/>
          <w:numId w:val="96"/>
        </w:numPr>
        <w:tabs>
          <w:tab w:val="left" w:pos="993"/>
          <w:tab w:val="left" w:pos="1320"/>
        </w:tabs>
        <w:suppressAutoHyphens/>
        <w:ind w:firstLine="560"/>
        <w:jc w:val="both"/>
        <w:rPr>
          <w:rFonts w:eastAsia="Times New Roman"/>
          <w:color w:val="000000"/>
          <w:sz w:val="24"/>
          <w:szCs w:val="24"/>
          <w:lang w:bidi="ru-RU"/>
        </w:rPr>
      </w:pPr>
      <w:bookmarkStart w:id="99" w:name="bookmark380"/>
      <w:bookmarkEnd w:id="99"/>
      <w:r w:rsidRPr="00334292">
        <w:rPr>
          <w:rFonts w:eastAsia="Times New Roman"/>
          <w:color w:val="000000"/>
          <w:sz w:val="24"/>
          <w:szCs w:val="24"/>
          <w:lang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334292">
        <w:rPr>
          <w:rFonts w:eastAsia="Times New Roman"/>
          <w:color w:val="000000"/>
          <w:sz w:val="24"/>
          <w:szCs w:val="24"/>
          <w:vertAlign w:val="superscript"/>
          <w:lang w:bidi="ru-RU"/>
        </w:rPr>
        <w:footnoteReference w:id="21"/>
      </w:r>
      <w:r w:rsidRPr="00334292">
        <w:rPr>
          <w:rFonts w:eastAsia="Times New Roman"/>
          <w:color w:val="000000"/>
          <w:sz w:val="24"/>
          <w:szCs w:val="24"/>
          <w:lang w:bidi="ru-RU"/>
        </w:rPr>
        <w:t>.</w:t>
      </w:r>
    </w:p>
    <w:p w:rsidR="00334292" w:rsidRPr="00334292" w:rsidRDefault="00334292" w:rsidP="00334292">
      <w:pPr>
        <w:widowControl w:val="0"/>
        <w:tabs>
          <w:tab w:val="left" w:pos="993"/>
          <w:tab w:val="left" w:pos="1320"/>
        </w:tabs>
        <w:suppressAutoHyphens/>
        <w:ind w:left="56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63"/>
        </w:tabs>
        <w:suppressAutoHyphens/>
        <w:jc w:val="center"/>
        <w:rPr>
          <w:rFonts w:eastAsia="Times New Roman"/>
          <w:color w:val="000000"/>
          <w:sz w:val="24"/>
          <w:szCs w:val="24"/>
          <w:lang w:bidi="ru-RU"/>
        </w:rPr>
      </w:pPr>
      <w:bookmarkStart w:id="100" w:name="bookmark381"/>
      <w:bookmarkEnd w:id="100"/>
      <w:r w:rsidRPr="00334292">
        <w:rPr>
          <w:rFonts w:eastAsia="Times New Roman"/>
          <w:color w:val="000000"/>
          <w:sz w:val="24"/>
          <w:szCs w:val="24"/>
          <w:lang w:bidi="ru-RU"/>
        </w:rPr>
        <w:t>Права и обязанности Сторон</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101" w:name="bookmark382"/>
      <w:bookmarkEnd w:id="101"/>
      <w:r w:rsidRPr="00334292">
        <w:rPr>
          <w:rFonts w:eastAsia="Times New Roman"/>
          <w:color w:val="000000"/>
          <w:sz w:val="24"/>
          <w:szCs w:val="24"/>
          <w:lang w:bidi="ru-RU"/>
        </w:rPr>
        <w:t>Сторона 1 имеет право:</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2" w:name="bookmark383"/>
      <w:bookmarkEnd w:id="102"/>
      <w:r w:rsidRPr="00334292">
        <w:rPr>
          <w:rFonts w:eastAsia="Times New Roman"/>
          <w:color w:val="000000"/>
          <w:sz w:val="24"/>
          <w:szCs w:val="24"/>
          <w:lang w:bidi="ru-RU"/>
        </w:rPr>
        <w:t>Осуществлять контроль использования и охраны земель Стороной 2.</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3" w:name="bookmark384"/>
      <w:bookmarkEnd w:id="103"/>
      <w:r w:rsidRPr="00334292">
        <w:rPr>
          <w:rFonts w:eastAsia="Times New Roman"/>
          <w:color w:val="000000"/>
          <w:sz w:val="24"/>
          <w:szCs w:val="24"/>
          <w:lang w:bidi="ru-RU"/>
        </w:rPr>
        <w:t>На беспрепятственный доступ на территорию Участка с целью его осмотра на предмет соблюдения условий Договора.</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4" w:name="bookmark385"/>
      <w:bookmarkEnd w:id="104"/>
      <w:r w:rsidRPr="00334292">
        <w:rPr>
          <w:rFonts w:eastAsia="Times New Roman"/>
          <w:color w:val="000000"/>
          <w:sz w:val="24"/>
          <w:szCs w:val="24"/>
          <w:lang w:bidi="ru-RU"/>
        </w:rPr>
        <w:t>Требовать досрочного прекращения Договора в случаях, установленных законодательством Российской Федерации.</w:t>
      </w:r>
    </w:p>
    <w:p w:rsidR="00334292" w:rsidRPr="00334292" w:rsidRDefault="00C026D7"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5" w:name="bookmark386"/>
      <w:bookmarkEnd w:id="105"/>
      <w:r>
        <w:rPr>
          <w:rFonts w:eastAsia="Times New Roman"/>
          <w:color w:val="000000"/>
          <w:sz w:val="24"/>
          <w:szCs w:val="24"/>
          <w:lang w:bidi="ru-RU"/>
        </w:rPr>
        <w:t>На возмещение убытков, причинё</w:t>
      </w:r>
      <w:r w:rsidR="00334292" w:rsidRPr="00334292">
        <w:rPr>
          <w:rFonts w:eastAsia="Times New Roman"/>
          <w:color w:val="000000"/>
          <w:sz w:val="24"/>
          <w:szCs w:val="24"/>
          <w:lang w:bidi="ru-RU"/>
        </w:rPr>
        <w:t>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106" w:name="bookmark387"/>
      <w:bookmarkEnd w:id="106"/>
      <w:r w:rsidRPr="00334292">
        <w:rPr>
          <w:rFonts w:eastAsia="Times New Roman"/>
          <w:color w:val="000000"/>
          <w:sz w:val="24"/>
          <w:szCs w:val="24"/>
          <w:lang w:bidi="ru-RU"/>
        </w:rPr>
        <w:t>Сторона 1 обязана:</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7" w:name="bookmark388"/>
      <w:bookmarkEnd w:id="107"/>
      <w:r w:rsidRPr="00334292">
        <w:rPr>
          <w:rFonts w:eastAsia="Times New Roman"/>
          <w:color w:val="000000"/>
          <w:sz w:val="24"/>
          <w:szCs w:val="24"/>
          <w:lang w:bidi="ru-RU"/>
        </w:rPr>
        <w:t>Выполнять в полном объ</w:t>
      </w:r>
      <w:r w:rsidR="00C026D7">
        <w:rPr>
          <w:rFonts w:eastAsia="Times New Roman"/>
          <w:color w:val="000000"/>
          <w:sz w:val="24"/>
          <w:szCs w:val="24"/>
          <w:lang w:bidi="ru-RU"/>
        </w:rPr>
        <w:t>ё</w:t>
      </w:r>
      <w:r w:rsidRPr="00334292">
        <w:rPr>
          <w:rFonts w:eastAsia="Times New Roman"/>
          <w:color w:val="000000"/>
          <w:sz w:val="24"/>
          <w:szCs w:val="24"/>
          <w:lang w:bidi="ru-RU"/>
        </w:rPr>
        <w:t>ме все условия Договора.</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8" w:name="bookmark389"/>
      <w:bookmarkEnd w:id="108"/>
      <w:r w:rsidRPr="00334292">
        <w:rPr>
          <w:rFonts w:eastAsia="Times New Roman"/>
          <w:color w:val="000000"/>
          <w:sz w:val="24"/>
          <w:szCs w:val="24"/>
          <w:lang w:bidi="ru-RU"/>
        </w:rPr>
        <w:t>В течение _______________________________ после подписания Сторонами Договора передать Сторон</w:t>
      </w:r>
      <w:r w:rsidR="00C026D7">
        <w:rPr>
          <w:rFonts w:eastAsia="Times New Roman"/>
          <w:color w:val="000000"/>
          <w:sz w:val="24"/>
          <w:szCs w:val="24"/>
          <w:lang w:bidi="ru-RU"/>
        </w:rPr>
        <w:t>е земельный участок по Акту приё</w:t>
      </w:r>
      <w:r w:rsidRPr="00334292">
        <w:rPr>
          <w:rFonts w:eastAsia="Times New Roman"/>
          <w:color w:val="000000"/>
          <w:sz w:val="24"/>
          <w:szCs w:val="24"/>
          <w:lang w:bidi="ru-RU"/>
        </w:rPr>
        <w:t>ма-передачи.</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09" w:name="bookmark390"/>
      <w:bookmarkEnd w:id="109"/>
      <w:r w:rsidRPr="00334292">
        <w:rPr>
          <w:rFonts w:eastAsia="Times New Roman"/>
          <w:color w:val="000000"/>
          <w:sz w:val="24"/>
          <w:szCs w:val="24"/>
          <w:lang w:bidi="ru-RU"/>
        </w:rPr>
        <w:t>В случае прекращения Договора принять Участок от Арендатора по Акту при</w:t>
      </w:r>
      <w:r w:rsidR="00C026D7">
        <w:rPr>
          <w:rFonts w:eastAsia="Times New Roman"/>
          <w:color w:val="000000"/>
          <w:sz w:val="24"/>
          <w:szCs w:val="24"/>
          <w:lang w:bidi="ru-RU"/>
        </w:rPr>
        <w:t>ё</w:t>
      </w:r>
      <w:r w:rsidRPr="00334292">
        <w:rPr>
          <w:rFonts w:eastAsia="Times New Roman"/>
          <w:color w:val="000000"/>
          <w:sz w:val="24"/>
          <w:szCs w:val="24"/>
          <w:lang w:bidi="ru-RU"/>
        </w:rPr>
        <w:t>ма-передачи в срок.</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110" w:name="bookmark391"/>
      <w:bookmarkEnd w:id="110"/>
      <w:r w:rsidRPr="00334292">
        <w:rPr>
          <w:rFonts w:eastAsia="Times New Roman"/>
          <w:color w:val="000000"/>
          <w:sz w:val="24"/>
          <w:szCs w:val="24"/>
          <w:lang w:bidi="ru-RU"/>
        </w:rPr>
        <w:t>Сторона 2 имеет право:</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11" w:name="bookmark392"/>
      <w:bookmarkEnd w:id="111"/>
      <w:r w:rsidRPr="00334292">
        <w:rPr>
          <w:rFonts w:eastAsia="Times New Roman"/>
          <w:color w:val="000000"/>
          <w:sz w:val="24"/>
          <w:szCs w:val="24"/>
          <w:lang w:bidi="ru-RU"/>
        </w:rPr>
        <w:t>Использовать в установленном порядке Участок в соответствии с законодательством Российской Федерации.</w:t>
      </w:r>
    </w:p>
    <w:p w:rsidR="00334292" w:rsidRPr="00334292" w:rsidRDefault="00334292" w:rsidP="00334292">
      <w:pPr>
        <w:widowControl w:val="0"/>
        <w:numPr>
          <w:ilvl w:val="2"/>
          <w:numId w:val="96"/>
        </w:numPr>
        <w:tabs>
          <w:tab w:val="left" w:pos="1276"/>
        </w:tabs>
        <w:suppressAutoHyphens/>
        <w:ind w:firstLine="560"/>
        <w:jc w:val="both"/>
        <w:rPr>
          <w:rFonts w:eastAsia="Times New Roman"/>
          <w:color w:val="000000"/>
          <w:sz w:val="24"/>
          <w:szCs w:val="24"/>
          <w:lang w:bidi="ru-RU"/>
        </w:rPr>
      </w:pPr>
      <w:bookmarkStart w:id="112" w:name="bookmark393"/>
      <w:bookmarkEnd w:id="112"/>
      <w:r w:rsidRPr="00334292">
        <w:rPr>
          <w:rFonts w:eastAsia="Times New Roman"/>
          <w:color w:val="000000"/>
          <w:sz w:val="24"/>
          <w:szCs w:val="24"/>
          <w:lang w:bidi="ru-RU"/>
        </w:rPr>
        <w:t>Осуществлять другие права на использование Участка, предусмотренные законодательством Российской Федерации.</w:t>
      </w:r>
    </w:p>
    <w:p w:rsidR="00334292" w:rsidRPr="00334292" w:rsidRDefault="00334292" w:rsidP="00334292">
      <w:pPr>
        <w:widowControl w:val="0"/>
        <w:numPr>
          <w:ilvl w:val="1"/>
          <w:numId w:val="96"/>
        </w:numPr>
        <w:tabs>
          <w:tab w:val="left" w:pos="993"/>
        </w:tabs>
        <w:suppressAutoHyphens/>
        <w:ind w:firstLine="560"/>
        <w:jc w:val="both"/>
        <w:rPr>
          <w:rFonts w:eastAsia="Times New Roman"/>
          <w:color w:val="000000"/>
          <w:sz w:val="24"/>
          <w:szCs w:val="24"/>
          <w:lang w:bidi="ru-RU"/>
        </w:rPr>
      </w:pPr>
      <w:bookmarkStart w:id="113" w:name="bookmark394"/>
      <w:bookmarkEnd w:id="113"/>
      <w:r w:rsidRPr="00334292">
        <w:rPr>
          <w:rFonts w:eastAsia="Times New Roman"/>
          <w:color w:val="000000"/>
          <w:sz w:val="24"/>
          <w:szCs w:val="24"/>
          <w:lang w:bidi="ru-RU"/>
        </w:rPr>
        <w:t>Сторона 2 обязана:</w:t>
      </w:r>
    </w:p>
    <w:p w:rsidR="00334292" w:rsidRPr="00334292" w:rsidRDefault="00334292" w:rsidP="00334292">
      <w:pPr>
        <w:widowControl w:val="0"/>
        <w:numPr>
          <w:ilvl w:val="2"/>
          <w:numId w:val="96"/>
        </w:numPr>
        <w:tabs>
          <w:tab w:val="left" w:pos="1312"/>
        </w:tabs>
        <w:suppressAutoHyphens/>
        <w:ind w:firstLine="560"/>
        <w:jc w:val="both"/>
        <w:rPr>
          <w:rFonts w:eastAsia="Times New Roman"/>
          <w:color w:val="000000"/>
          <w:sz w:val="24"/>
          <w:szCs w:val="24"/>
          <w:lang w:bidi="ru-RU"/>
        </w:rPr>
      </w:pPr>
      <w:bookmarkStart w:id="114" w:name="bookmark395"/>
      <w:bookmarkEnd w:id="114"/>
      <w:r w:rsidRPr="00334292">
        <w:rPr>
          <w:rFonts w:eastAsia="Times New Roman"/>
          <w:color w:val="000000"/>
          <w:sz w:val="24"/>
          <w:szCs w:val="24"/>
          <w:lang w:bidi="ru-RU"/>
        </w:rPr>
        <w:t>Использовать Участок в соответствии с целью и условиями его предоставления</w:t>
      </w:r>
    </w:p>
    <w:p w:rsidR="00334292" w:rsidRPr="00334292" w:rsidRDefault="00334292" w:rsidP="00334292">
      <w:pPr>
        <w:widowControl w:val="0"/>
        <w:numPr>
          <w:ilvl w:val="2"/>
          <w:numId w:val="96"/>
        </w:numPr>
        <w:tabs>
          <w:tab w:val="left" w:pos="1270"/>
        </w:tabs>
        <w:suppressAutoHyphens/>
        <w:ind w:firstLine="580"/>
        <w:jc w:val="both"/>
        <w:rPr>
          <w:rFonts w:eastAsia="Times New Roman"/>
          <w:color w:val="000000"/>
          <w:sz w:val="24"/>
          <w:szCs w:val="24"/>
          <w:lang w:bidi="ru-RU"/>
        </w:rPr>
      </w:pPr>
      <w:bookmarkStart w:id="115" w:name="bookmark396"/>
      <w:bookmarkEnd w:id="115"/>
      <w:r w:rsidRPr="00334292">
        <w:rPr>
          <w:rFonts w:eastAsia="Times New Roman"/>
          <w:color w:val="000000"/>
          <w:sz w:val="24"/>
          <w:szCs w:val="24"/>
          <w:lang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334292" w:rsidRPr="00334292" w:rsidRDefault="00334292" w:rsidP="00334292">
      <w:pPr>
        <w:widowControl w:val="0"/>
        <w:numPr>
          <w:ilvl w:val="2"/>
          <w:numId w:val="96"/>
        </w:numPr>
        <w:tabs>
          <w:tab w:val="left" w:pos="1261"/>
        </w:tabs>
        <w:suppressAutoHyphens/>
        <w:ind w:firstLine="580"/>
        <w:jc w:val="both"/>
        <w:rPr>
          <w:rFonts w:eastAsia="Times New Roman"/>
          <w:color w:val="000000"/>
          <w:sz w:val="24"/>
          <w:szCs w:val="24"/>
          <w:lang w:bidi="ru-RU"/>
        </w:rPr>
      </w:pPr>
      <w:bookmarkStart w:id="116" w:name="bookmark397"/>
      <w:bookmarkEnd w:id="116"/>
      <w:r w:rsidRPr="00334292">
        <w:rPr>
          <w:rFonts w:eastAsia="Times New Roman"/>
          <w:color w:val="000000"/>
          <w:sz w:val="24"/>
          <w:szCs w:val="24"/>
          <w:lang w:bidi="ru-RU"/>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w:t>
      </w:r>
      <w:r w:rsidR="00C026D7">
        <w:rPr>
          <w:rFonts w:eastAsia="Times New Roman"/>
          <w:color w:val="000000"/>
          <w:sz w:val="24"/>
          <w:szCs w:val="24"/>
          <w:lang w:bidi="ru-RU"/>
        </w:rPr>
        <w:t>астков в соответствии с утверждё</w:t>
      </w:r>
      <w:r w:rsidRPr="00334292">
        <w:rPr>
          <w:rFonts w:eastAsia="Times New Roman"/>
          <w:color w:val="000000"/>
          <w:sz w:val="24"/>
          <w:szCs w:val="24"/>
          <w:lang w:bidi="ru-RU"/>
        </w:rPr>
        <w:t>нным проектом межевания территории</w:t>
      </w:r>
      <w:r w:rsidRPr="00334292">
        <w:rPr>
          <w:rFonts w:eastAsia="Times New Roman"/>
          <w:color w:val="000000"/>
          <w:sz w:val="24"/>
          <w:szCs w:val="24"/>
          <w:vertAlign w:val="superscript"/>
          <w:lang w:bidi="ru-RU"/>
        </w:rPr>
        <w:footnoteReference w:id="22"/>
      </w:r>
      <w:r w:rsidRPr="00334292">
        <w:rPr>
          <w:rFonts w:eastAsia="Times New Roman"/>
          <w:color w:val="000000"/>
          <w:sz w:val="24"/>
          <w:szCs w:val="24"/>
          <w:lang w:bidi="ru-RU"/>
        </w:rPr>
        <w:t>.</w:t>
      </w:r>
    </w:p>
    <w:p w:rsidR="00334292" w:rsidRPr="00334292" w:rsidRDefault="00334292" w:rsidP="00334292">
      <w:pPr>
        <w:widowControl w:val="0"/>
        <w:numPr>
          <w:ilvl w:val="2"/>
          <w:numId w:val="96"/>
        </w:numPr>
        <w:tabs>
          <w:tab w:val="left" w:pos="1261"/>
        </w:tabs>
        <w:suppressAutoHyphens/>
        <w:ind w:firstLine="580"/>
        <w:jc w:val="both"/>
        <w:rPr>
          <w:rFonts w:eastAsia="Times New Roman"/>
          <w:color w:val="000000"/>
          <w:sz w:val="24"/>
          <w:szCs w:val="24"/>
          <w:lang w:bidi="ru-RU"/>
        </w:rPr>
      </w:pPr>
      <w:bookmarkStart w:id="117" w:name="bookmark398"/>
      <w:bookmarkEnd w:id="117"/>
      <w:r w:rsidRPr="00334292">
        <w:rPr>
          <w:rFonts w:eastAsia="Times New Roman"/>
          <w:color w:val="000000"/>
          <w:sz w:val="24"/>
          <w:szCs w:val="24"/>
          <w:lang w:bidi="ru-RU"/>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w:t>
      </w:r>
      <w:r w:rsidR="00C026D7">
        <w:rPr>
          <w:rFonts w:eastAsia="Times New Roman"/>
          <w:color w:val="000000"/>
          <w:sz w:val="24"/>
          <w:szCs w:val="24"/>
          <w:lang w:bidi="ru-RU"/>
        </w:rPr>
        <w:t>астков в соответствии с утверждё</w:t>
      </w:r>
      <w:r w:rsidRPr="00334292">
        <w:rPr>
          <w:rFonts w:eastAsia="Times New Roman"/>
          <w:color w:val="000000"/>
          <w:sz w:val="24"/>
          <w:szCs w:val="24"/>
          <w:lang w:bidi="ru-RU"/>
        </w:rPr>
        <w:t>нным проектом межевания территории</w:t>
      </w:r>
      <w:r w:rsidRPr="00334292">
        <w:rPr>
          <w:rFonts w:eastAsia="Times New Roman"/>
          <w:color w:val="000000"/>
          <w:sz w:val="24"/>
          <w:szCs w:val="24"/>
          <w:vertAlign w:val="superscript"/>
          <w:lang w:bidi="ru-RU"/>
        </w:rPr>
        <w:footnoteReference w:id="23"/>
      </w:r>
      <w:r w:rsidRPr="00334292">
        <w:rPr>
          <w:rFonts w:eastAsia="Times New Roman"/>
          <w:color w:val="000000"/>
          <w:sz w:val="24"/>
          <w:szCs w:val="24"/>
          <w:lang w:bidi="ru-RU"/>
        </w:rPr>
        <w:t>.</w:t>
      </w:r>
    </w:p>
    <w:p w:rsidR="00334292" w:rsidRPr="00334292" w:rsidRDefault="00334292" w:rsidP="00334292">
      <w:pPr>
        <w:widowControl w:val="0"/>
        <w:numPr>
          <w:ilvl w:val="2"/>
          <w:numId w:val="96"/>
        </w:numPr>
        <w:tabs>
          <w:tab w:val="left" w:pos="1265"/>
        </w:tabs>
        <w:suppressAutoHyphens/>
        <w:ind w:firstLine="580"/>
        <w:jc w:val="both"/>
        <w:rPr>
          <w:rFonts w:eastAsia="Times New Roman"/>
          <w:color w:val="000000"/>
          <w:sz w:val="24"/>
          <w:szCs w:val="24"/>
          <w:lang w:bidi="ru-RU"/>
        </w:rPr>
      </w:pPr>
      <w:bookmarkStart w:id="118" w:name="bookmark399"/>
      <w:bookmarkEnd w:id="118"/>
      <w:r w:rsidRPr="00334292">
        <w:rPr>
          <w:rFonts w:eastAsia="Times New Roman"/>
          <w:color w:val="000000"/>
          <w:sz w:val="24"/>
          <w:szCs w:val="24"/>
          <w:lang w:bidi="ru-RU"/>
        </w:rPr>
        <w:t>Обеспечить Ст</w:t>
      </w:r>
      <w:r w:rsidR="00C026D7">
        <w:rPr>
          <w:rFonts w:eastAsia="Times New Roman"/>
          <w:color w:val="000000"/>
          <w:sz w:val="24"/>
          <w:szCs w:val="24"/>
          <w:lang w:bidi="ru-RU"/>
        </w:rPr>
        <w:t>ороне 1 (её</w:t>
      </w:r>
      <w:r w:rsidRPr="00334292">
        <w:rPr>
          <w:rFonts w:eastAsia="Times New Roman"/>
          <w:color w:val="000000"/>
          <w:sz w:val="24"/>
          <w:szCs w:val="24"/>
          <w:lang w:bidi="ru-RU"/>
        </w:rPr>
        <w:t xml:space="preserve">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34292" w:rsidRPr="00334292" w:rsidRDefault="00334292" w:rsidP="00334292">
      <w:pPr>
        <w:widowControl w:val="0"/>
        <w:numPr>
          <w:ilvl w:val="2"/>
          <w:numId w:val="96"/>
        </w:numPr>
        <w:tabs>
          <w:tab w:val="left" w:pos="1261"/>
        </w:tabs>
        <w:suppressAutoHyphens/>
        <w:ind w:firstLine="580"/>
        <w:jc w:val="both"/>
        <w:rPr>
          <w:rFonts w:eastAsia="Times New Roman"/>
          <w:color w:val="000000"/>
          <w:sz w:val="24"/>
          <w:szCs w:val="24"/>
          <w:lang w:bidi="ru-RU"/>
        </w:rPr>
      </w:pPr>
      <w:bookmarkStart w:id="119" w:name="bookmark400"/>
      <w:bookmarkEnd w:id="119"/>
      <w:r w:rsidRPr="00334292">
        <w:rPr>
          <w:rFonts w:eastAsia="Times New Roman"/>
          <w:color w:val="000000"/>
          <w:sz w:val="24"/>
          <w:szCs w:val="24"/>
          <w:lang w:bidi="ru-RU"/>
        </w:rPr>
        <w:t>При прекращении Договора передать Участок Стороне 1 по Акту при</w:t>
      </w:r>
      <w:r w:rsidR="00C026D7">
        <w:rPr>
          <w:rFonts w:eastAsia="Times New Roman"/>
          <w:color w:val="000000"/>
          <w:sz w:val="24"/>
          <w:szCs w:val="24"/>
          <w:lang w:bidi="ru-RU"/>
        </w:rPr>
        <w:t>ё</w:t>
      </w:r>
      <w:r w:rsidRPr="00334292">
        <w:rPr>
          <w:rFonts w:eastAsia="Times New Roman"/>
          <w:color w:val="000000"/>
          <w:sz w:val="24"/>
          <w:szCs w:val="24"/>
          <w:lang w:bidi="ru-RU"/>
        </w:rPr>
        <w:t>ма-передачи в срок ___________________________.</w:t>
      </w:r>
    </w:p>
    <w:p w:rsidR="00334292" w:rsidRPr="00334292" w:rsidRDefault="00334292" w:rsidP="00334292">
      <w:pPr>
        <w:widowControl w:val="0"/>
        <w:numPr>
          <w:ilvl w:val="2"/>
          <w:numId w:val="96"/>
        </w:numPr>
        <w:tabs>
          <w:tab w:val="left" w:pos="1261"/>
        </w:tabs>
        <w:suppressAutoHyphens/>
        <w:ind w:firstLine="580"/>
        <w:jc w:val="both"/>
        <w:rPr>
          <w:rFonts w:eastAsia="Times New Roman"/>
          <w:color w:val="000000"/>
          <w:sz w:val="24"/>
          <w:szCs w:val="24"/>
          <w:lang w:bidi="ru-RU"/>
        </w:rPr>
      </w:pPr>
      <w:bookmarkStart w:id="120" w:name="bookmark401"/>
      <w:bookmarkEnd w:id="120"/>
      <w:r w:rsidRPr="00334292">
        <w:rPr>
          <w:rFonts w:eastAsia="Times New Roman"/>
          <w:color w:val="000000"/>
          <w:sz w:val="24"/>
          <w:szCs w:val="24"/>
          <w:lang w:bidi="ru-RU"/>
        </w:rPr>
        <w:t>Выполнять иные требования, предусмотренные земельным законодательством Российской Федерации.</w:t>
      </w:r>
    </w:p>
    <w:p w:rsidR="00334292" w:rsidRPr="00334292" w:rsidRDefault="00334292" w:rsidP="00334292">
      <w:pPr>
        <w:widowControl w:val="0"/>
        <w:tabs>
          <w:tab w:val="left" w:pos="1261"/>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29"/>
        </w:tabs>
        <w:suppressAutoHyphens/>
        <w:jc w:val="center"/>
        <w:rPr>
          <w:rFonts w:eastAsia="Times New Roman"/>
          <w:color w:val="000000"/>
          <w:sz w:val="24"/>
          <w:szCs w:val="24"/>
          <w:lang w:bidi="ru-RU"/>
        </w:rPr>
      </w:pPr>
      <w:bookmarkStart w:id="121" w:name="bookmark402"/>
      <w:bookmarkEnd w:id="121"/>
      <w:r w:rsidRPr="00334292">
        <w:rPr>
          <w:rFonts w:eastAsia="Times New Roman"/>
          <w:color w:val="000000"/>
          <w:sz w:val="24"/>
          <w:szCs w:val="24"/>
          <w:lang w:bidi="ru-RU"/>
        </w:rPr>
        <w:t>Ответственность Сторон.</w:t>
      </w:r>
    </w:p>
    <w:p w:rsidR="00334292" w:rsidRPr="00334292" w:rsidRDefault="00334292" w:rsidP="00334292">
      <w:pPr>
        <w:widowControl w:val="0"/>
        <w:numPr>
          <w:ilvl w:val="1"/>
          <w:numId w:val="96"/>
        </w:numPr>
        <w:tabs>
          <w:tab w:val="left" w:pos="993"/>
        </w:tabs>
        <w:suppressAutoHyphens/>
        <w:ind w:firstLine="580"/>
        <w:jc w:val="both"/>
        <w:rPr>
          <w:rFonts w:eastAsia="Times New Roman"/>
          <w:color w:val="000000"/>
          <w:sz w:val="24"/>
          <w:szCs w:val="24"/>
          <w:lang w:bidi="ru-RU"/>
        </w:rPr>
      </w:pPr>
      <w:bookmarkStart w:id="122" w:name="bookmark403"/>
      <w:bookmarkEnd w:id="122"/>
      <w:r w:rsidRPr="00334292">
        <w:rPr>
          <w:rFonts w:eastAsia="Times New Roman"/>
          <w:color w:val="000000"/>
          <w:sz w:val="24"/>
          <w:szCs w:val="24"/>
          <w:lang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334292" w:rsidRPr="00334292" w:rsidRDefault="00334292" w:rsidP="00334292">
      <w:pPr>
        <w:widowControl w:val="0"/>
        <w:numPr>
          <w:ilvl w:val="1"/>
          <w:numId w:val="96"/>
        </w:numPr>
        <w:tabs>
          <w:tab w:val="left" w:pos="993"/>
        </w:tabs>
        <w:suppressAutoHyphens/>
        <w:ind w:firstLine="580"/>
        <w:jc w:val="both"/>
        <w:rPr>
          <w:rFonts w:eastAsia="Times New Roman"/>
          <w:color w:val="000000"/>
          <w:sz w:val="24"/>
          <w:szCs w:val="24"/>
          <w:lang w:bidi="ru-RU"/>
        </w:rPr>
      </w:pPr>
      <w:bookmarkStart w:id="123" w:name="bookmark404"/>
      <w:bookmarkEnd w:id="123"/>
      <w:r w:rsidRPr="00334292">
        <w:rPr>
          <w:rFonts w:eastAsia="Times New Roman"/>
          <w:color w:val="000000"/>
          <w:sz w:val="24"/>
          <w:szCs w:val="24"/>
          <w:lang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334292" w:rsidRPr="00334292" w:rsidRDefault="00334292" w:rsidP="00334292">
      <w:pPr>
        <w:widowControl w:val="0"/>
        <w:tabs>
          <w:tab w:val="left" w:pos="993"/>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25"/>
        </w:tabs>
        <w:suppressAutoHyphens/>
        <w:jc w:val="center"/>
        <w:rPr>
          <w:rFonts w:eastAsia="Times New Roman"/>
          <w:color w:val="000000"/>
          <w:sz w:val="24"/>
          <w:szCs w:val="24"/>
          <w:lang w:bidi="ru-RU"/>
        </w:rPr>
      </w:pPr>
      <w:bookmarkStart w:id="124" w:name="bookmark405"/>
      <w:bookmarkEnd w:id="124"/>
      <w:r w:rsidRPr="00334292">
        <w:rPr>
          <w:rFonts w:eastAsia="Times New Roman"/>
          <w:color w:val="000000"/>
          <w:sz w:val="24"/>
          <w:szCs w:val="24"/>
          <w:lang w:bidi="ru-RU"/>
        </w:rPr>
        <w:t>Рассмотрение споров</w:t>
      </w:r>
    </w:p>
    <w:p w:rsidR="00334292" w:rsidRPr="00334292" w:rsidRDefault="00334292" w:rsidP="00334292">
      <w:pPr>
        <w:widowControl w:val="0"/>
        <w:numPr>
          <w:ilvl w:val="1"/>
          <w:numId w:val="96"/>
        </w:numPr>
        <w:tabs>
          <w:tab w:val="left" w:pos="1166"/>
        </w:tabs>
        <w:suppressAutoHyphens/>
        <w:ind w:firstLine="580"/>
        <w:jc w:val="both"/>
        <w:rPr>
          <w:rFonts w:eastAsia="Times New Roman"/>
          <w:color w:val="000000"/>
          <w:sz w:val="24"/>
          <w:szCs w:val="24"/>
          <w:lang w:bidi="ru-RU"/>
        </w:rPr>
      </w:pPr>
      <w:bookmarkStart w:id="125" w:name="bookmark406"/>
      <w:bookmarkEnd w:id="125"/>
      <w:r w:rsidRPr="00334292">
        <w:rPr>
          <w:rFonts w:eastAsia="Times New Roman"/>
          <w:color w:val="000000"/>
          <w:sz w:val="24"/>
          <w:szCs w:val="24"/>
          <w:lang w:bidi="ru-RU"/>
        </w:rPr>
        <w:t>Все споры между Сторонами, возникающие по Договору, разрешаются в соответствии с законодательством Российской Федерации.</w:t>
      </w:r>
    </w:p>
    <w:p w:rsidR="00334292" w:rsidRPr="00334292" w:rsidRDefault="00334292" w:rsidP="00334292">
      <w:pPr>
        <w:widowControl w:val="0"/>
        <w:tabs>
          <w:tab w:val="left" w:pos="1166"/>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25"/>
        </w:tabs>
        <w:suppressAutoHyphens/>
        <w:jc w:val="center"/>
        <w:rPr>
          <w:rFonts w:eastAsia="Times New Roman"/>
          <w:color w:val="000000"/>
          <w:sz w:val="24"/>
          <w:szCs w:val="24"/>
          <w:lang w:bidi="ru-RU"/>
        </w:rPr>
      </w:pPr>
      <w:bookmarkStart w:id="126" w:name="bookmark407"/>
      <w:bookmarkEnd w:id="126"/>
      <w:r w:rsidRPr="00334292">
        <w:rPr>
          <w:rFonts w:eastAsia="Times New Roman"/>
          <w:color w:val="000000"/>
          <w:sz w:val="24"/>
          <w:szCs w:val="24"/>
          <w:lang w:bidi="ru-RU"/>
        </w:rPr>
        <w:t>Расторжение Договора</w:t>
      </w:r>
    </w:p>
    <w:p w:rsidR="00334292" w:rsidRPr="00334292" w:rsidRDefault="00334292" w:rsidP="00334292">
      <w:pPr>
        <w:widowControl w:val="0"/>
        <w:numPr>
          <w:ilvl w:val="1"/>
          <w:numId w:val="96"/>
        </w:numPr>
        <w:tabs>
          <w:tab w:val="left" w:pos="1166"/>
        </w:tabs>
        <w:suppressAutoHyphens/>
        <w:ind w:firstLine="580"/>
        <w:jc w:val="both"/>
        <w:rPr>
          <w:rFonts w:eastAsia="Times New Roman"/>
          <w:color w:val="000000"/>
          <w:sz w:val="24"/>
          <w:szCs w:val="24"/>
          <w:lang w:bidi="ru-RU"/>
        </w:rPr>
      </w:pPr>
      <w:bookmarkStart w:id="127" w:name="bookmark408"/>
      <w:bookmarkEnd w:id="127"/>
      <w:r w:rsidRPr="00334292">
        <w:rPr>
          <w:rFonts w:eastAsia="Times New Roman"/>
          <w:color w:val="000000"/>
          <w:sz w:val="24"/>
          <w:szCs w:val="24"/>
          <w:lang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334292" w:rsidRPr="00334292" w:rsidRDefault="00334292" w:rsidP="00334292">
      <w:pPr>
        <w:widowControl w:val="0"/>
        <w:tabs>
          <w:tab w:val="left" w:pos="1166"/>
        </w:tabs>
        <w:suppressAutoHyphens/>
        <w:ind w:left="580"/>
        <w:jc w:val="both"/>
        <w:rPr>
          <w:rFonts w:eastAsia="Times New Roman"/>
          <w:color w:val="000000"/>
          <w:sz w:val="24"/>
          <w:szCs w:val="24"/>
          <w:lang w:bidi="ru-RU"/>
        </w:rPr>
      </w:pPr>
    </w:p>
    <w:p w:rsidR="00334292" w:rsidRPr="00334292" w:rsidRDefault="00334292" w:rsidP="00334292">
      <w:pPr>
        <w:widowControl w:val="0"/>
        <w:numPr>
          <w:ilvl w:val="0"/>
          <w:numId w:val="96"/>
        </w:numPr>
        <w:tabs>
          <w:tab w:val="left" w:pos="325"/>
        </w:tabs>
        <w:suppressAutoHyphens/>
        <w:jc w:val="center"/>
        <w:rPr>
          <w:rFonts w:eastAsia="Times New Roman"/>
          <w:color w:val="000000"/>
          <w:sz w:val="24"/>
          <w:szCs w:val="24"/>
          <w:lang w:bidi="ru-RU"/>
        </w:rPr>
      </w:pPr>
      <w:bookmarkStart w:id="128" w:name="bookmark409"/>
      <w:bookmarkEnd w:id="128"/>
      <w:r w:rsidRPr="00334292">
        <w:rPr>
          <w:rFonts w:eastAsia="Times New Roman"/>
          <w:color w:val="000000"/>
          <w:sz w:val="24"/>
          <w:szCs w:val="24"/>
          <w:lang w:bidi="ru-RU"/>
        </w:rPr>
        <w:t>Заключительные положения</w:t>
      </w:r>
    </w:p>
    <w:p w:rsidR="00334292" w:rsidRPr="00334292" w:rsidRDefault="00334292" w:rsidP="00334292">
      <w:pPr>
        <w:widowControl w:val="0"/>
        <w:numPr>
          <w:ilvl w:val="1"/>
          <w:numId w:val="96"/>
        </w:numPr>
        <w:tabs>
          <w:tab w:val="left" w:pos="1078"/>
        </w:tabs>
        <w:suppressAutoHyphens/>
        <w:ind w:firstLine="580"/>
        <w:jc w:val="both"/>
        <w:rPr>
          <w:rFonts w:eastAsia="Times New Roman"/>
          <w:color w:val="000000"/>
          <w:sz w:val="24"/>
          <w:szCs w:val="24"/>
          <w:lang w:bidi="ru-RU"/>
        </w:rPr>
      </w:pPr>
      <w:bookmarkStart w:id="129" w:name="bookmark410"/>
      <w:bookmarkEnd w:id="129"/>
      <w:r w:rsidRPr="00334292">
        <w:rPr>
          <w:rFonts w:eastAsia="Times New Roman"/>
          <w:color w:val="000000"/>
          <w:sz w:val="24"/>
          <w:szCs w:val="24"/>
          <w:lang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334292" w:rsidRPr="00334292" w:rsidRDefault="00334292" w:rsidP="00334292">
      <w:pPr>
        <w:widowControl w:val="0"/>
        <w:numPr>
          <w:ilvl w:val="1"/>
          <w:numId w:val="96"/>
        </w:numPr>
        <w:tabs>
          <w:tab w:val="left" w:pos="1059"/>
        </w:tabs>
        <w:suppressAutoHyphens/>
        <w:ind w:firstLine="580"/>
        <w:jc w:val="both"/>
        <w:rPr>
          <w:rFonts w:eastAsia="Times New Roman"/>
          <w:color w:val="000000"/>
          <w:sz w:val="24"/>
          <w:szCs w:val="24"/>
          <w:lang w:bidi="ru-RU"/>
        </w:rPr>
      </w:pPr>
      <w:bookmarkStart w:id="130" w:name="bookmark411"/>
      <w:bookmarkEnd w:id="130"/>
      <w:r w:rsidRPr="00334292">
        <w:rPr>
          <w:rFonts w:eastAsia="Times New Roman"/>
          <w:color w:val="000000"/>
          <w:sz w:val="24"/>
          <w:szCs w:val="24"/>
          <w:lang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34292" w:rsidRPr="00334292" w:rsidRDefault="00334292" w:rsidP="00334292">
      <w:pPr>
        <w:widowControl w:val="0"/>
        <w:numPr>
          <w:ilvl w:val="1"/>
          <w:numId w:val="96"/>
        </w:numPr>
        <w:tabs>
          <w:tab w:val="left" w:pos="1107"/>
        </w:tabs>
        <w:suppressAutoHyphens/>
        <w:ind w:firstLine="560"/>
        <w:jc w:val="both"/>
        <w:rPr>
          <w:rFonts w:eastAsia="Times New Roman"/>
          <w:color w:val="000000"/>
          <w:sz w:val="24"/>
          <w:szCs w:val="24"/>
          <w:lang w:bidi="ru-RU"/>
        </w:rPr>
      </w:pPr>
      <w:bookmarkStart w:id="131" w:name="bookmark412"/>
      <w:bookmarkEnd w:id="131"/>
      <w:r w:rsidRPr="00334292">
        <w:rPr>
          <w:rFonts w:eastAsia="Times New Roman"/>
          <w:color w:val="000000"/>
          <w:sz w:val="24"/>
          <w:szCs w:val="24"/>
          <w:lang w:bidi="ru-RU"/>
        </w:rPr>
        <w:t>Наст</w:t>
      </w:r>
      <w:r w:rsidR="00C026D7">
        <w:rPr>
          <w:rFonts w:eastAsia="Times New Roman"/>
          <w:color w:val="000000"/>
          <w:sz w:val="24"/>
          <w:szCs w:val="24"/>
          <w:lang w:bidi="ru-RU"/>
        </w:rPr>
        <w:t>оящий Договор составлен в 3 (трё</w:t>
      </w:r>
      <w:r w:rsidRPr="00334292">
        <w:rPr>
          <w:rFonts w:eastAsia="Times New Roman"/>
          <w:color w:val="000000"/>
          <w:sz w:val="24"/>
          <w:szCs w:val="24"/>
          <w:lang w:bidi="ru-RU"/>
        </w:rPr>
        <w:t>х) экземплярах, имеющих равную юридическую силу, по одному для каждой из Сторон и один для органа регистрации прав.</w:t>
      </w:r>
    </w:p>
    <w:p w:rsidR="00334292" w:rsidRPr="00334292" w:rsidRDefault="00334292" w:rsidP="00334292">
      <w:pPr>
        <w:widowControl w:val="0"/>
        <w:numPr>
          <w:ilvl w:val="1"/>
          <w:numId w:val="96"/>
        </w:numPr>
        <w:tabs>
          <w:tab w:val="left" w:pos="1115"/>
        </w:tabs>
        <w:suppressAutoHyphens/>
        <w:ind w:firstLine="560"/>
        <w:rPr>
          <w:rFonts w:eastAsia="Times New Roman"/>
          <w:color w:val="000000"/>
          <w:sz w:val="24"/>
          <w:szCs w:val="24"/>
          <w:lang w:bidi="ru-RU"/>
        </w:rPr>
      </w:pPr>
      <w:bookmarkStart w:id="132" w:name="bookmark413"/>
      <w:bookmarkEnd w:id="132"/>
      <w:r w:rsidRPr="00334292">
        <w:rPr>
          <w:rFonts w:eastAsia="Times New Roman"/>
          <w:color w:val="000000"/>
          <w:sz w:val="24"/>
          <w:szCs w:val="24"/>
          <w:lang w:bidi="ru-RU"/>
        </w:rPr>
        <w:t>Приложение: _____________________________________________________________.</w:t>
      </w:r>
    </w:p>
    <w:p w:rsidR="00334292" w:rsidRPr="00334292" w:rsidRDefault="00334292" w:rsidP="00334292">
      <w:pPr>
        <w:widowControl w:val="0"/>
        <w:tabs>
          <w:tab w:val="left" w:pos="1115"/>
        </w:tabs>
        <w:suppressAutoHyphens/>
        <w:ind w:left="560"/>
        <w:rPr>
          <w:rFonts w:eastAsia="Times New Roman"/>
          <w:color w:val="000000"/>
          <w:sz w:val="24"/>
          <w:szCs w:val="24"/>
          <w:lang w:bidi="ru-RU"/>
        </w:rPr>
      </w:pPr>
      <w:bookmarkStart w:id="133" w:name="bookmark414_Копия_1_Копия_1_Копия_1"/>
      <w:bookmarkStart w:id="134" w:name="bookmark414_Копия_1"/>
      <w:bookmarkStart w:id="135" w:name="bookmark414"/>
      <w:bookmarkStart w:id="136" w:name="bookmark414_Копия_1_Копия_1"/>
      <w:bookmarkEnd w:id="133"/>
      <w:bookmarkEnd w:id="134"/>
      <w:bookmarkEnd w:id="135"/>
      <w:bookmarkEnd w:id="136"/>
    </w:p>
    <w:p w:rsidR="00334292" w:rsidRPr="00334292" w:rsidRDefault="00334292" w:rsidP="00334292">
      <w:pPr>
        <w:widowControl w:val="0"/>
        <w:numPr>
          <w:ilvl w:val="0"/>
          <w:numId w:val="96"/>
        </w:numPr>
        <w:tabs>
          <w:tab w:val="left" w:pos="358"/>
        </w:tabs>
        <w:suppressAutoHyphens/>
        <w:jc w:val="center"/>
        <w:rPr>
          <w:rFonts w:eastAsia="Times New Roman"/>
          <w:color w:val="000000"/>
          <w:sz w:val="24"/>
          <w:szCs w:val="24"/>
          <w:lang w:bidi="ru-RU"/>
        </w:rPr>
        <w:sectPr w:rsidR="00334292" w:rsidRPr="00334292">
          <w:headerReference w:type="default" r:id="rId15"/>
          <w:headerReference w:type="first" r:id="rId16"/>
          <w:pgSz w:w="11906" w:h="16838"/>
          <w:pgMar w:top="1129" w:right="532" w:bottom="1110" w:left="1235" w:header="0" w:footer="0" w:gutter="0"/>
          <w:cols w:space="720"/>
          <w:formProt w:val="0"/>
          <w:docGrid w:linePitch="360"/>
        </w:sectPr>
      </w:pPr>
      <w:bookmarkStart w:id="137" w:name="bookmark414_Копия_1_Копия_1_Копия_1_Копи"/>
      <w:bookmarkEnd w:id="137"/>
      <w:r w:rsidRPr="00334292">
        <w:rPr>
          <w:rFonts w:eastAsia="Times New Roman"/>
          <w:color w:val="000000"/>
          <w:sz w:val="24"/>
          <w:szCs w:val="24"/>
          <w:lang w:bidi="ru-RU"/>
        </w:rPr>
        <w:t>Реквизиты и подписи Сторон</w:t>
      </w:r>
    </w:p>
    <w:p w:rsidR="00334292" w:rsidRPr="00334292" w:rsidRDefault="00334292" w:rsidP="00334292">
      <w:pPr>
        <w:widowControl w:val="0"/>
        <w:shd w:val="clear" w:color="auto" w:fill="FFFFFF"/>
        <w:suppressAutoHyphens/>
        <w:jc w:val="right"/>
        <w:rPr>
          <w:rFonts w:eastAsia="Times New Roman"/>
          <w:sz w:val="24"/>
          <w:szCs w:val="24"/>
        </w:rPr>
      </w:pPr>
      <w:r w:rsidRPr="00334292">
        <w:rPr>
          <w:rFonts w:eastAsia="Times New Roman"/>
          <w:sz w:val="24"/>
          <w:szCs w:val="24"/>
        </w:rPr>
        <w:t>Приложение № 2</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 xml:space="preserve">к Договору безвозмездного пользования </w:t>
      </w:r>
    </w:p>
    <w:p w:rsidR="00334292" w:rsidRPr="00334292" w:rsidRDefault="00334292" w:rsidP="00334292">
      <w:pPr>
        <w:shd w:val="clear" w:color="auto" w:fill="FFFFFF"/>
        <w:suppressAutoHyphens/>
        <w:jc w:val="right"/>
        <w:rPr>
          <w:rFonts w:eastAsia="Times New Roman"/>
          <w:sz w:val="24"/>
          <w:szCs w:val="24"/>
        </w:rPr>
      </w:pPr>
      <w:r w:rsidRPr="00334292">
        <w:rPr>
          <w:rFonts w:eastAsia="Times New Roman"/>
          <w:sz w:val="24"/>
          <w:szCs w:val="24"/>
        </w:rPr>
        <w:t>земельным участком №______от «___»_________20__ г.</w:t>
      </w:r>
    </w:p>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suppressAutoHyphens/>
        <w:jc w:val="center"/>
        <w:rPr>
          <w:rFonts w:ascii="Courier New" w:eastAsia="Courier New" w:hAnsi="Courier New" w:cs="Courier New"/>
          <w:i/>
          <w:color w:val="000000"/>
          <w:sz w:val="24"/>
          <w:szCs w:val="24"/>
          <w:lang w:bidi="ru-RU"/>
        </w:rPr>
      </w:pPr>
    </w:p>
    <w:p w:rsidR="00334292" w:rsidRPr="00334292" w:rsidRDefault="00334292" w:rsidP="00334292">
      <w:pPr>
        <w:tabs>
          <w:tab w:val="left" w:pos="3945"/>
        </w:tabs>
        <w:suppressAutoHyphens/>
        <w:jc w:val="center"/>
        <w:rPr>
          <w:rFonts w:eastAsia="Courier New"/>
          <w:sz w:val="24"/>
          <w:szCs w:val="24"/>
        </w:rPr>
      </w:pPr>
      <w:r w:rsidRPr="00334292">
        <w:rPr>
          <w:rFonts w:eastAsia="Courier New"/>
          <w:b/>
          <w:bCs/>
          <w:sz w:val="24"/>
          <w:szCs w:val="24"/>
        </w:rPr>
        <w:t>Акт</w:t>
      </w:r>
    </w:p>
    <w:p w:rsidR="00334292" w:rsidRPr="00334292" w:rsidRDefault="00334292" w:rsidP="00334292">
      <w:pPr>
        <w:suppressAutoHyphens/>
        <w:jc w:val="center"/>
        <w:rPr>
          <w:rFonts w:eastAsia="Courier New"/>
          <w:b/>
          <w:bCs/>
          <w:sz w:val="24"/>
          <w:szCs w:val="24"/>
        </w:rPr>
      </w:pPr>
      <w:r w:rsidRPr="00334292">
        <w:rPr>
          <w:rFonts w:eastAsia="Courier New"/>
          <w:b/>
          <w:bCs/>
          <w:sz w:val="24"/>
          <w:szCs w:val="24"/>
        </w:rPr>
        <w:t>приема-передачи земельного участка</w:t>
      </w:r>
    </w:p>
    <w:p w:rsidR="00334292" w:rsidRPr="00334292" w:rsidRDefault="00334292" w:rsidP="00334292">
      <w:pPr>
        <w:suppressAutoHyphens/>
        <w:jc w:val="center"/>
        <w:rPr>
          <w:rFonts w:eastAsia="Courier New"/>
          <w:sz w:val="24"/>
          <w:szCs w:val="24"/>
        </w:rPr>
      </w:pPr>
      <w:r w:rsidRPr="00334292">
        <w:rPr>
          <w:rFonts w:eastAsia="Courier New"/>
          <w:b/>
          <w:bCs/>
          <w:sz w:val="24"/>
          <w:szCs w:val="24"/>
        </w:rPr>
        <w:t>в безвозмездное пользование</w:t>
      </w:r>
    </w:p>
    <w:p w:rsidR="00334292" w:rsidRPr="00334292" w:rsidRDefault="00334292" w:rsidP="00334292">
      <w:pPr>
        <w:suppressAutoHyphens/>
        <w:jc w:val="both"/>
        <w:outlineLvl w:val="0"/>
        <w:rPr>
          <w:rFonts w:eastAsia="Courier New"/>
          <w:sz w:val="24"/>
          <w:szCs w:val="24"/>
        </w:rPr>
      </w:pPr>
    </w:p>
    <w:tbl>
      <w:tblPr>
        <w:tblW w:w="5000" w:type="pct"/>
        <w:tblLayout w:type="fixed"/>
        <w:tblCellMar>
          <w:left w:w="0" w:type="dxa"/>
          <w:right w:w="0" w:type="dxa"/>
        </w:tblCellMar>
        <w:tblLook w:val="0000" w:firstRow="0" w:lastRow="0" w:firstColumn="0" w:lastColumn="0" w:noHBand="0" w:noVBand="0"/>
      </w:tblPr>
      <w:tblGrid>
        <w:gridCol w:w="5064"/>
        <w:gridCol w:w="5066"/>
      </w:tblGrid>
      <w:tr w:rsidR="00334292" w:rsidRPr="00334292" w:rsidTr="0036582F">
        <w:tc>
          <w:tcPr>
            <w:tcW w:w="5064" w:type="dxa"/>
          </w:tcPr>
          <w:p w:rsidR="00334292" w:rsidRPr="00334292" w:rsidRDefault="00334292" w:rsidP="00334292">
            <w:pPr>
              <w:widowControl w:val="0"/>
              <w:suppressAutoHyphens/>
              <w:rPr>
                <w:rFonts w:eastAsia="Courier New"/>
                <w:sz w:val="24"/>
                <w:szCs w:val="24"/>
              </w:rPr>
            </w:pPr>
            <w:r w:rsidRPr="00334292">
              <w:rPr>
                <w:rFonts w:eastAsia="Courier New"/>
                <w:sz w:val="24"/>
                <w:szCs w:val="24"/>
              </w:rPr>
              <w:t>(место заключения)</w:t>
            </w:r>
          </w:p>
        </w:tc>
        <w:tc>
          <w:tcPr>
            <w:tcW w:w="5065" w:type="dxa"/>
          </w:tcPr>
          <w:p w:rsidR="00334292" w:rsidRPr="00334292" w:rsidRDefault="00334292" w:rsidP="00334292">
            <w:pPr>
              <w:widowControl w:val="0"/>
              <w:suppressAutoHyphens/>
              <w:jc w:val="right"/>
              <w:rPr>
                <w:rFonts w:eastAsia="Courier New"/>
                <w:sz w:val="24"/>
                <w:szCs w:val="24"/>
              </w:rPr>
            </w:pPr>
            <w:r w:rsidRPr="00334292">
              <w:rPr>
                <w:rFonts w:eastAsia="Courier New"/>
                <w:sz w:val="24"/>
                <w:szCs w:val="24"/>
              </w:rPr>
              <w:t>«___»____________ ____ г.</w:t>
            </w:r>
          </w:p>
        </w:tc>
      </w:tr>
    </w:tbl>
    <w:p w:rsidR="00334292" w:rsidRPr="00334292" w:rsidRDefault="00334292" w:rsidP="00334292">
      <w:pPr>
        <w:widowControl w:val="0"/>
        <w:tabs>
          <w:tab w:val="left" w:leader="underscore" w:pos="9896"/>
        </w:tabs>
        <w:suppressAutoHyphens/>
        <w:jc w:val="center"/>
        <w:rPr>
          <w:rFonts w:eastAsia="Times New Roman"/>
          <w:i/>
          <w:color w:val="000000"/>
          <w:sz w:val="20"/>
          <w:szCs w:val="20"/>
          <w:lang w:bidi="ru-RU"/>
        </w:rPr>
      </w:pPr>
    </w:p>
    <w:p w:rsidR="00334292" w:rsidRPr="00334292" w:rsidRDefault="00334292" w:rsidP="00334292">
      <w:pPr>
        <w:widowControl w:val="0"/>
        <w:tabs>
          <w:tab w:val="left" w:leader="underscore" w:pos="9896"/>
        </w:tabs>
        <w:suppressAutoHyphens/>
        <w:jc w:val="center"/>
        <w:rPr>
          <w:rFonts w:eastAsia="Times New Roman"/>
          <w:i/>
          <w:iCs/>
          <w:color w:val="000000"/>
          <w:sz w:val="24"/>
          <w:szCs w:val="24"/>
          <w:lang w:bidi="ru-RU"/>
        </w:rPr>
      </w:pPr>
      <w:r w:rsidRPr="00334292">
        <w:rPr>
          <w:rFonts w:eastAsia="Times New Roman"/>
          <w:i/>
          <w:color w:val="000000"/>
          <w:sz w:val="20"/>
          <w:szCs w:val="20"/>
          <w:lang w:bidi="ru-RU"/>
        </w:rPr>
        <w:t>_____________________________________________________________________________________________________                                           (наименование органа)</w:t>
      </w:r>
    </w:p>
    <w:p w:rsidR="00334292" w:rsidRPr="00334292" w:rsidRDefault="00334292" w:rsidP="00334292">
      <w:pPr>
        <w:widowControl w:val="0"/>
        <w:suppressAutoHyphens/>
        <w:jc w:val="center"/>
        <w:rPr>
          <w:rFonts w:eastAsia="Times New Roman"/>
          <w:i/>
          <w:color w:val="000000"/>
          <w:sz w:val="20"/>
          <w:szCs w:val="20"/>
          <w:shd w:val="clear" w:color="auto" w:fill="FFFFFF"/>
          <w:lang w:bidi="ru-RU"/>
        </w:rPr>
      </w:pPr>
      <w:r w:rsidRPr="00334292">
        <w:rPr>
          <w:rFonts w:eastAsia="Times New Roman"/>
          <w:color w:val="000000"/>
          <w:sz w:val="24"/>
          <w:szCs w:val="24"/>
          <w:shd w:val="clear" w:color="auto" w:fill="FFFFFF"/>
          <w:lang w:bidi="ru-RU"/>
        </w:rPr>
        <w:t xml:space="preserve">в лице _____________________________________________________________________________, </w:t>
      </w:r>
      <w:r w:rsidRPr="00334292">
        <w:rPr>
          <w:rFonts w:eastAsia="Times New Roman"/>
          <w:i/>
          <w:color w:val="000000"/>
          <w:sz w:val="20"/>
          <w:szCs w:val="20"/>
          <w:shd w:val="clear" w:color="auto" w:fill="FFFFFF"/>
          <w:lang w:bidi="ru-RU"/>
        </w:rPr>
        <w:t>(указать уполномоченное лицо)</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shd w:val="clear" w:color="auto" w:fill="FFFFFF"/>
          <w:lang w:bidi="ru-RU"/>
        </w:rPr>
        <w:t>д</w:t>
      </w:r>
      <w:r w:rsidRPr="00334292">
        <w:rPr>
          <w:rFonts w:eastAsia="Times New Roman"/>
          <w:color w:val="000000"/>
          <w:sz w:val="24"/>
          <w:szCs w:val="24"/>
          <w:lang w:bidi="ru-RU"/>
        </w:rPr>
        <w:t>ействующего на основании ___________________________________________________________,</w:t>
      </w:r>
    </w:p>
    <w:p w:rsidR="00334292" w:rsidRPr="00334292" w:rsidRDefault="00334292" w:rsidP="00334292">
      <w:pPr>
        <w:suppressAutoHyphens/>
        <w:spacing w:before="240"/>
        <w:jc w:val="both"/>
        <w:rPr>
          <w:rFonts w:eastAsia="Courier New"/>
          <w:sz w:val="24"/>
          <w:szCs w:val="24"/>
        </w:rPr>
      </w:pPr>
      <w:r w:rsidRPr="00334292">
        <w:rPr>
          <w:rFonts w:eastAsia="Courier New"/>
          <w:color w:val="000000"/>
          <w:sz w:val="24"/>
          <w:szCs w:val="24"/>
          <w:lang w:bidi="ru-RU"/>
        </w:rPr>
        <w:t>именуемый в дальнейшем Сторона 1, и ____________________________________________, именуемый в дальнейшем Сторона 2, вместе именуемые Стороны</w:t>
      </w:r>
      <w:r w:rsidRPr="00334292">
        <w:rPr>
          <w:rFonts w:eastAsia="Courier New"/>
          <w:sz w:val="24"/>
          <w:szCs w:val="24"/>
        </w:rPr>
        <w:t>, составили настоящий акт о нижеследующем:</w:t>
      </w:r>
    </w:p>
    <w:p w:rsidR="00334292" w:rsidRPr="00334292" w:rsidRDefault="00334292" w:rsidP="00334292">
      <w:pPr>
        <w:suppressAutoHyphens/>
        <w:jc w:val="both"/>
        <w:rPr>
          <w:rFonts w:eastAsia="Courier New"/>
          <w:sz w:val="24"/>
          <w:szCs w:val="24"/>
        </w:rPr>
      </w:pPr>
    </w:p>
    <w:p w:rsidR="00334292" w:rsidRPr="00334292" w:rsidRDefault="00334292" w:rsidP="00334292">
      <w:pPr>
        <w:suppressAutoHyphens/>
        <w:ind w:firstLine="540"/>
        <w:jc w:val="both"/>
        <w:rPr>
          <w:rFonts w:eastAsia="Courier New"/>
          <w:sz w:val="24"/>
          <w:szCs w:val="24"/>
        </w:rPr>
      </w:pPr>
      <w:r w:rsidRPr="00334292">
        <w:rPr>
          <w:rFonts w:eastAsia="Courier New"/>
          <w:sz w:val="24"/>
          <w:szCs w:val="24"/>
        </w:rPr>
        <w:t>1. В соответствии с Договором безвозмездного пользования земельным участком от «___»________ 20__ г. № _____ Сторона 1 переда</w:t>
      </w:r>
      <w:r w:rsidR="00C026D7">
        <w:rPr>
          <w:rFonts w:eastAsia="Courier New"/>
          <w:sz w:val="24"/>
          <w:szCs w:val="24"/>
        </w:rPr>
        <w:t>ё</w:t>
      </w:r>
      <w:r w:rsidRPr="00334292">
        <w:rPr>
          <w:rFonts w:eastAsia="Courier New"/>
          <w:sz w:val="24"/>
          <w:szCs w:val="24"/>
        </w:rPr>
        <w:t>т Стороне 2 земельный участок, именуемый в дальнейшем Участок, расположенный по адресу: Республика                                                                                  Крым, _______________________________________________, общей площадью _____________, кадастровый номер ___________________________, категория земель _______________________, вид разреш</w:t>
      </w:r>
      <w:r w:rsidR="00C026D7">
        <w:rPr>
          <w:rFonts w:eastAsia="Courier New"/>
          <w:sz w:val="24"/>
          <w:szCs w:val="24"/>
        </w:rPr>
        <w:t>ё</w:t>
      </w:r>
      <w:r w:rsidRPr="00334292">
        <w:rPr>
          <w:rFonts w:eastAsia="Courier New"/>
          <w:sz w:val="24"/>
          <w:szCs w:val="24"/>
        </w:rPr>
        <w:t xml:space="preserve">нного использования _________________________, в границах, указанных в выписке из Единого государственного реестра недвижимости об Участке. </w:t>
      </w:r>
    </w:p>
    <w:p w:rsidR="00334292" w:rsidRPr="00334292" w:rsidRDefault="00334292" w:rsidP="00334292">
      <w:pPr>
        <w:suppressAutoHyphens/>
        <w:spacing w:before="240"/>
        <w:ind w:firstLine="540"/>
        <w:jc w:val="both"/>
        <w:rPr>
          <w:rFonts w:eastAsia="Courier New"/>
          <w:sz w:val="24"/>
          <w:szCs w:val="24"/>
        </w:rPr>
      </w:pPr>
      <w:r w:rsidRPr="00334292">
        <w:rPr>
          <w:rFonts w:eastAsia="Courier New"/>
          <w:sz w:val="24"/>
          <w:szCs w:val="24"/>
        </w:rPr>
        <w:t>2. Состояние земельного участка на момент передачи: _________________________________.</w:t>
      </w:r>
    </w:p>
    <w:p w:rsidR="00334292" w:rsidRPr="00334292" w:rsidRDefault="00334292" w:rsidP="00334292">
      <w:pPr>
        <w:suppressAutoHyphens/>
        <w:spacing w:before="240"/>
        <w:ind w:firstLine="540"/>
        <w:jc w:val="both"/>
        <w:rPr>
          <w:rFonts w:eastAsia="Courier New"/>
          <w:sz w:val="24"/>
          <w:szCs w:val="24"/>
        </w:rPr>
      </w:pPr>
      <w:r w:rsidRPr="00334292">
        <w:rPr>
          <w:rFonts w:eastAsia="Courier New"/>
          <w:sz w:val="24"/>
          <w:szCs w:val="24"/>
        </w:rPr>
        <w:t xml:space="preserve">3. </w:t>
      </w:r>
      <w:r w:rsidR="00C026D7">
        <w:rPr>
          <w:rFonts w:eastAsia="Courier New"/>
          <w:sz w:val="24"/>
          <w:szCs w:val="24"/>
        </w:rPr>
        <w:t>Настоящий Акт составлен в 3 (трё</w:t>
      </w:r>
      <w:r w:rsidRPr="00334292">
        <w:rPr>
          <w:rFonts w:eastAsia="Courier New"/>
          <w:sz w:val="24"/>
          <w:szCs w:val="24"/>
        </w:rPr>
        <w:t>х) экземплярах и является неотъемлемой частью Договора безвозмездного пользования земельным участком от «____» ____________ 20__ г. № ______.</w:t>
      </w:r>
    </w:p>
    <w:p w:rsidR="00334292" w:rsidRPr="00334292" w:rsidRDefault="00334292" w:rsidP="00334292">
      <w:pPr>
        <w:suppressAutoHyphens/>
        <w:jc w:val="both"/>
        <w:rPr>
          <w:rFonts w:eastAsia="Courier New"/>
          <w:sz w:val="24"/>
          <w:szCs w:val="24"/>
        </w:rPr>
      </w:pPr>
    </w:p>
    <w:p w:rsidR="00334292" w:rsidRPr="00334292" w:rsidRDefault="00334292" w:rsidP="00334292">
      <w:pPr>
        <w:suppressAutoHyphens/>
        <w:jc w:val="center"/>
        <w:rPr>
          <w:rFonts w:eastAsia="Courier New"/>
          <w:sz w:val="24"/>
          <w:szCs w:val="24"/>
        </w:rPr>
      </w:pPr>
      <w:r w:rsidRPr="00334292">
        <w:rPr>
          <w:rFonts w:eastAsia="Courier New"/>
          <w:sz w:val="24"/>
          <w:szCs w:val="24"/>
        </w:rPr>
        <w:t>Подписи Сторон</w:t>
      </w:r>
    </w:p>
    <w:p w:rsidR="00334292" w:rsidRPr="00334292" w:rsidRDefault="00334292" w:rsidP="00334292">
      <w:pPr>
        <w:suppressAutoHyphens/>
        <w:jc w:val="both"/>
        <w:rPr>
          <w:rFonts w:eastAsia="Courier New"/>
          <w:sz w:val="24"/>
          <w:szCs w:val="24"/>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4365"/>
        <w:gridCol w:w="335"/>
        <w:gridCol w:w="4370"/>
      </w:tblGrid>
      <w:tr w:rsidR="00334292" w:rsidRPr="00334292" w:rsidTr="0036582F">
        <w:tc>
          <w:tcPr>
            <w:tcW w:w="4365" w:type="dxa"/>
          </w:tcPr>
          <w:p w:rsidR="00334292" w:rsidRPr="00334292" w:rsidRDefault="00334292" w:rsidP="00334292">
            <w:pPr>
              <w:widowControl w:val="0"/>
              <w:suppressAutoHyphens/>
              <w:rPr>
                <w:rFonts w:eastAsia="Courier New"/>
                <w:sz w:val="24"/>
                <w:szCs w:val="24"/>
              </w:rPr>
            </w:pPr>
          </w:p>
        </w:tc>
        <w:tc>
          <w:tcPr>
            <w:tcW w:w="335" w:type="dxa"/>
          </w:tcPr>
          <w:p w:rsidR="00334292" w:rsidRPr="00334292" w:rsidRDefault="00334292" w:rsidP="00334292">
            <w:pPr>
              <w:widowControl w:val="0"/>
              <w:suppressAutoHyphens/>
              <w:rPr>
                <w:rFonts w:eastAsia="Courier New"/>
                <w:sz w:val="24"/>
                <w:szCs w:val="24"/>
              </w:rPr>
            </w:pPr>
          </w:p>
        </w:tc>
        <w:tc>
          <w:tcPr>
            <w:tcW w:w="4370" w:type="dxa"/>
          </w:tcPr>
          <w:p w:rsidR="00334292" w:rsidRPr="00334292" w:rsidRDefault="00334292" w:rsidP="00334292">
            <w:pPr>
              <w:widowControl w:val="0"/>
              <w:suppressAutoHyphens/>
              <w:rPr>
                <w:rFonts w:eastAsia="Courier New"/>
                <w:sz w:val="24"/>
                <w:szCs w:val="24"/>
              </w:rPr>
            </w:pPr>
          </w:p>
        </w:tc>
      </w:tr>
      <w:tr w:rsidR="00334292" w:rsidRPr="00334292" w:rsidTr="0036582F">
        <w:tc>
          <w:tcPr>
            <w:tcW w:w="4365" w:type="dxa"/>
          </w:tcPr>
          <w:p w:rsidR="00334292" w:rsidRPr="00334292" w:rsidRDefault="00334292" w:rsidP="00334292">
            <w:pPr>
              <w:widowControl w:val="0"/>
              <w:suppressAutoHyphens/>
              <w:rPr>
                <w:rFonts w:eastAsia="Courier New"/>
                <w:sz w:val="24"/>
                <w:szCs w:val="24"/>
              </w:rPr>
            </w:pPr>
          </w:p>
        </w:tc>
        <w:tc>
          <w:tcPr>
            <w:tcW w:w="335" w:type="dxa"/>
          </w:tcPr>
          <w:p w:rsidR="00334292" w:rsidRPr="00334292" w:rsidRDefault="00334292" w:rsidP="00334292">
            <w:pPr>
              <w:widowControl w:val="0"/>
              <w:suppressAutoHyphens/>
              <w:rPr>
                <w:rFonts w:eastAsia="Courier New"/>
                <w:sz w:val="24"/>
                <w:szCs w:val="24"/>
              </w:rPr>
            </w:pPr>
          </w:p>
        </w:tc>
        <w:tc>
          <w:tcPr>
            <w:tcW w:w="4370" w:type="dxa"/>
          </w:tcPr>
          <w:p w:rsidR="00334292" w:rsidRPr="00334292" w:rsidRDefault="00334292" w:rsidP="00334292">
            <w:pPr>
              <w:widowControl w:val="0"/>
              <w:suppressAutoHyphens/>
              <w:rPr>
                <w:rFonts w:eastAsia="Courier New"/>
                <w:sz w:val="24"/>
                <w:szCs w:val="24"/>
              </w:rPr>
            </w:pPr>
          </w:p>
        </w:tc>
      </w:tr>
    </w:tbl>
    <w:p w:rsidR="00334292" w:rsidRPr="00334292" w:rsidRDefault="00334292" w:rsidP="00334292">
      <w:pPr>
        <w:widowControl w:val="0"/>
        <w:suppressAutoHyphens/>
        <w:rPr>
          <w:rFonts w:eastAsia="Times New Roman"/>
          <w:iCs/>
          <w:color w:val="000000"/>
          <w:sz w:val="24"/>
          <w:szCs w:val="24"/>
          <w:lang w:bidi="ru-RU"/>
        </w:rPr>
      </w:pPr>
    </w:p>
    <w:p w:rsidR="00334292" w:rsidRPr="00334292" w:rsidRDefault="00334292" w:rsidP="00334292">
      <w:pPr>
        <w:widowControl w:val="0"/>
        <w:suppressAutoHyphens/>
        <w:rPr>
          <w:rFonts w:eastAsia="Times New Roman"/>
          <w:iCs/>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4</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keepNext/>
        <w:keepLines/>
        <w:widowControl w:val="0"/>
        <w:pBdr>
          <w:bottom w:val="single" w:sz="4" w:space="0" w:color="000000"/>
        </w:pBdr>
        <w:suppressAutoHyphens/>
        <w:jc w:val="center"/>
        <w:outlineLvl w:val="1"/>
        <w:rPr>
          <w:rFonts w:eastAsia="Times New Roman"/>
          <w:b/>
          <w:bCs/>
          <w:color w:val="000000"/>
          <w:sz w:val="24"/>
          <w:szCs w:val="24"/>
          <w:lang w:bidi="ru-RU"/>
        </w:rPr>
      </w:pPr>
      <w:bookmarkStart w:id="138" w:name="bookmark415"/>
      <w:bookmarkStart w:id="139" w:name="bookmark417"/>
      <w:bookmarkStart w:id="140" w:name="bookmark416"/>
      <w:r w:rsidRPr="00334292">
        <w:rPr>
          <w:rFonts w:eastAsia="Times New Roman"/>
          <w:b/>
          <w:bCs/>
          <w:color w:val="000000"/>
          <w:sz w:val="24"/>
          <w:szCs w:val="24"/>
          <w:lang w:bidi="ru-RU"/>
        </w:rPr>
        <w:t>Форма решения о предоставлении земельного участка в постоянное</w:t>
      </w:r>
      <w:r w:rsidRPr="00334292">
        <w:rPr>
          <w:rFonts w:eastAsia="Times New Roman"/>
          <w:b/>
          <w:bCs/>
          <w:color w:val="000000"/>
          <w:sz w:val="24"/>
          <w:szCs w:val="24"/>
          <w:lang w:bidi="ru-RU"/>
        </w:rPr>
        <w:br w:type="textWrapping" w:clear="all"/>
        <w:t>(бессрочное) пользование</w:t>
      </w:r>
      <w:bookmarkEnd w:id="138"/>
      <w:bookmarkEnd w:id="139"/>
      <w:bookmarkEnd w:id="140"/>
    </w:p>
    <w:p w:rsidR="00334292" w:rsidRPr="00334292" w:rsidRDefault="00334292" w:rsidP="00334292">
      <w:pPr>
        <w:keepNext/>
        <w:keepLines/>
        <w:widowControl w:val="0"/>
        <w:pBdr>
          <w:bottom w:val="single" w:sz="4" w:space="0" w:color="000000"/>
        </w:pBdr>
        <w:suppressAutoHyphens/>
        <w:jc w:val="center"/>
        <w:outlineLvl w:val="1"/>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i/>
          <w:color w:val="000000"/>
          <w:sz w:val="20"/>
          <w:szCs w:val="20"/>
          <w:lang w:bidi="ru-RU"/>
        </w:rPr>
      </w:pPr>
      <w:r w:rsidRPr="00334292">
        <w:rPr>
          <w:rFonts w:eastAsia="Times New Roman"/>
          <w:i/>
          <w:color w:val="000000"/>
          <w:sz w:val="20"/>
          <w:szCs w:val="20"/>
          <w:lang w:bidi="ru-RU"/>
        </w:rPr>
        <w:t>(наименование уполномоченного органа местного самоуправления)</w:t>
      </w:r>
    </w:p>
    <w:p w:rsidR="00334292" w:rsidRPr="00334292" w:rsidRDefault="00334292" w:rsidP="00334292">
      <w:pPr>
        <w:widowControl w:val="0"/>
        <w:pBdr>
          <w:bottom w:val="single" w:sz="4" w:space="0" w:color="000000"/>
        </w:pBdr>
        <w:suppressAutoHyphens/>
        <w:ind w:left="5660"/>
        <w:jc w:val="both"/>
        <w:rPr>
          <w:rFonts w:eastAsia="Times New Roman"/>
          <w:color w:val="000000"/>
          <w:sz w:val="24"/>
          <w:szCs w:val="24"/>
          <w:lang w:bidi="ru-RU"/>
        </w:rPr>
      </w:pPr>
    </w:p>
    <w:p w:rsidR="00334292" w:rsidRPr="00334292" w:rsidRDefault="00334292" w:rsidP="00334292">
      <w:pPr>
        <w:widowControl w:val="0"/>
        <w:pBdr>
          <w:bottom w:val="single" w:sz="4" w:space="0" w:color="000000"/>
        </w:pBdr>
        <w:suppressAutoHyphens/>
        <w:ind w:left="5660"/>
        <w:jc w:val="both"/>
        <w:rPr>
          <w:rFonts w:eastAsia="Times New Roman"/>
          <w:color w:val="000000"/>
          <w:sz w:val="24"/>
          <w:szCs w:val="24"/>
          <w:lang w:bidi="ru-RU"/>
        </w:rPr>
      </w:pPr>
      <w:r w:rsidRPr="00334292">
        <w:rPr>
          <w:rFonts w:eastAsia="Times New Roman"/>
          <w:color w:val="000000"/>
          <w:sz w:val="24"/>
          <w:szCs w:val="24"/>
          <w:lang w:bidi="ru-RU"/>
        </w:rPr>
        <w:t>Кому: _______________________________ ____________________________________</w:t>
      </w:r>
    </w:p>
    <w:p w:rsidR="00334292" w:rsidRPr="00334292" w:rsidRDefault="00334292" w:rsidP="00334292">
      <w:pPr>
        <w:widowControl w:val="0"/>
        <w:pBdr>
          <w:bottom w:val="single" w:sz="4" w:space="0" w:color="000000"/>
        </w:pBdr>
        <w:suppressAutoHyphens/>
        <w:ind w:left="5660"/>
        <w:jc w:val="both"/>
        <w:rPr>
          <w:rFonts w:eastAsia="Times New Roman"/>
          <w:color w:val="000000"/>
          <w:sz w:val="24"/>
          <w:szCs w:val="24"/>
          <w:lang w:bidi="ru-RU"/>
        </w:rPr>
      </w:pPr>
      <w:r w:rsidRPr="00334292">
        <w:rPr>
          <w:rFonts w:eastAsia="Times New Roman"/>
          <w:color w:val="000000"/>
          <w:sz w:val="24"/>
          <w:szCs w:val="24"/>
          <w:lang w:bidi="ru-RU"/>
        </w:rPr>
        <w:t>Контактные данные: __________________ _____________________________________</w:t>
      </w:r>
    </w:p>
    <w:p w:rsidR="00334292" w:rsidRPr="00334292" w:rsidRDefault="00334292" w:rsidP="00334292">
      <w:pPr>
        <w:widowControl w:val="0"/>
        <w:pBdr>
          <w:bottom w:val="single" w:sz="4" w:space="0" w:color="000000"/>
        </w:pBdr>
        <w:suppressAutoHyphens/>
        <w:ind w:left="5660"/>
        <w:jc w:val="both"/>
        <w:rPr>
          <w:rFonts w:eastAsia="Times New Roman"/>
          <w:color w:val="000000"/>
          <w:sz w:val="24"/>
          <w:szCs w:val="24"/>
          <w:lang w:bidi="ru-RU"/>
        </w:rPr>
      </w:pPr>
      <w:r w:rsidRPr="00334292">
        <w:rPr>
          <w:rFonts w:eastAsia="Times New Roman"/>
          <w:color w:val="000000"/>
          <w:sz w:val="24"/>
          <w:szCs w:val="24"/>
          <w:lang w:bidi="ru-RU"/>
        </w:rPr>
        <w:t>/Представитель: _______________________ _____________________________________</w:t>
      </w:r>
    </w:p>
    <w:p w:rsidR="00334292" w:rsidRPr="00334292" w:rsidRDefault="00334292" w:rsidP="00334292">
      <w:pPr>
        <w:widowControl w:val="0"/>
        <w:pBdr>
          <w:bottom w:val="single" w:sz="4" w:space="0" w:color="000000"/>
        </w:pBdr>
        <w:suppressAutoHyphens/>
        <w:ind w:left="5660"/>
        <w:jc w:val="both"/>
        <w:rPr>
          <w:rFonts w:eastAsia="Times New Roman"/>
          <w:color w:val="000000"/>
          <w:sz w:val="24"/>
          <w:szCs w:val="24"/>
          <w:lang w:bidi="ru-RU"/>
        </w:rPr>
      </w:pPr>
      <w:r w:rsidRPr="00334292">
        <w:rPr>
          <w:rFonts w:eastAsia="Times New Roman"/>
          <w:color w:val="000000"/>
          <w:sz w:val="24"/>
          <w:szCs w:val="24"/>
          <w:lang w:bidi="ru-RU"/>
        </w:rPr>
        <w:t>Контактные данные представителя:</w:t>
      </w:r>
    </w:p>
    <w:p w:rsidR="00334292" w:rsidRPr="00334292" w:rsidRDefault="00334292" w:rsidP="00334292">
      <w:pPr>
        <w:widowControl w:val="0"/>
        <w:pBdr>
          <w:bottom w:val="single" w:sz="4" w:space="0" w:color="000000"/>
        </w:pBdr>
        <w:suppressAutoHyphens/>
        <w:ind w:left="5660"/>
        <w:jc w:val="both"/>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b/>
          <w:bCs/>
          <w:color w:val="000000"/>
          <w:sz w:val="24"/>
          <w:szCs w:val="24"/>
          <w:lang w:bidi="ru-RU"/>
        </w:rPr>
        <w:t>РЕШЕНИЕ</w:t>
      </w: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 xml:space="preserve">От________________  №_________________ </w:t>
      </w:r>
    </w:p>
    <w:p w:rsidR="00334292" w:rsidRPr="00334292" w:rsidRDefault="00334292" w:rsidP="00334292">
      <w:pPr>
        <w:widowControl w:val="0"/>
        <w:suppressAutoHyphens/>
        <w:ind w:left="1080"/>
        <w:jc w:val="both"/>
        <w:rPr>
          <w:rFonts w:eastAsia="Times New Roman"/>
          <w:b/>
          <w:bCs/>
          <w:color w:val="000000"/>
          <w:sz w:val="24"/>
          <w:szCs w:val="24"/>
          <w:lang w:bidi="ru-RU"/>
        </w:rPr>
      </w:pPr>
      <w:r w:rsidRPr="00334292">
        <w:rPr>
          <w:rFonts w:eastAsia="Times New Roman"/>
          <w:b/>
          <w:bCs/>
          <w:color w:val="000000"/>
          <w:sz w:val="24"/>
          <w:szCs w:val="24"/>
          <w:lang w:bidi="ru-RU"/>
        </w:rPr>
        <w:t>О предоставлении земельного участка в постоянное (бессрочное) пользование</w:t>
      </w:r>
    </w:p>
    <w:p w:rsidR="00334292" w:rsidRPr="00334292" w:rsidRDefault="00334292" w:rsidP="00334292">
      <w:pPr>
        <w:widowControl w:val="0"/>
        <w:suppressAutoHyphens/>
        <w:ind w:left="1080"/>
        <w:jc w:val="both"/>
        <w:rPr>
          <w:rFonts w:eastAsia="Times New Roman"/>
          <w:color w:val="000000"/>
          <w:sz w:val="24"/>
          <w:szCs w:val="24"/>
          <w:lang w:bidi="ru-RU"/>
        </w:rPr>
      </w:pPr>
    </w:p>
    <w:p w:rsidR="00334292" w:rsidRPr="00334292" w:rsidRDefault="00334292" w:rsidP="00334292">
      <w:pPr>
        <w:widowControl w:val="0"/>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 xml:space="preserve">По результатам рассмотрения заявления от ____________________ № ___________________ (Заявитель: ___________________________________) и приложенных к нему документов в соответствии со статьями 39.17 Земельного кодекса Российской Федерации, принято </w:t>
      </w:r>
    </w:p>
    <w:p w:rsidR="00334292" w:rsidRPr="00334292" w:rsidRDefault="00334292" w:rsidP="00334292">
      <w:pPr>
        <w:widowControl w:val="0"/>
        <w:suppressAutoHyphens/>
        <w:ind w:firstLine="580"/>
        <w:jc w:val="both"/>
        <w:rPr>
          <w:rFonts w:eastAsia="Times New Roman"/>
          <w:color w:val="000000"/>
          <w:sz w:val="24"/>
          <w:szCs w:val="24"/>
          <w:lang w:bidi="ru-RU"/>
        </w:rPr>
      </w:pP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РЕШЕНИЕ:</w:t>
      </w:r>
    </w:p>
    <w:p w:rsidR="00334292" w:rsidRPr="00334292" w:rsidRDefault="00334292" w:rsidP="00334292">
      <w:pPr>
        <w:widowControl w:val="0"/>
        <w:tabs>
          <w:tab w:val="left" w:pos="3434"/>
          <w:tab w:val="left" w:pos="4920"/>
          <w:tab w:val="left" w:pos="6163"/>
          <w:tab w:val="left" w:pos="7963"/>
        </w:tabs>
        <w:suppressAutoHyphens/>
        <w:ind w:firstLine="580"/>
        <w:jc w:val="both"/>
        <w:rPr>
          <w:rFonts w:eastAsia="Times New Roman"/>
          <w:color w:val="000000"/>
          <w:sz w:val="24"/>
          <w:szCs w:val="24"/>
          <w:lang w:bidi="ru-RU"/>
        </w:rPr>
      </w:pPr>
    </w:p>
    <w:p w:rsidR="00334292" w:rsidRPr="00334292" w:rsidRDefault="00334292" w:rsidP="00334292">
      <w:pPr>
        <w:widowControl w:val="0"/>
        <w:tabs>
          <w:tab w:val="left" w:pos="3434"/>
          <w:tab w:val="left" w:pos="4920"/>
          <w:tab w:val="left" w:pos="6163"/>
          <w:tab w:val="left" w:pos="7963"/>
        </w:tabs>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Предоставить ________________________________________________________________</w:t>
      </w:r>
      <w:r w:rsidRPr="00334292">
        <w:rPr>
          <w:rFonts w:eastAsia="Times New Roman"/>
          <w:color w:val="000000"/>
          <w:sz w:val="24"/>
          <w:szCs w:val="24"/>
          <w:vertAlign w:val="superscript"/>
          <w:lang w:bidi="ru-RU"/>
        </w:rPr>
        <w:footnoteReference w:id="24"/>
      </w:r>
      <w:r w:rsidRPr="00334292">
        <w:rPr>
          <w:rFonts w:eastAsia="Times New Roman"/>
          <w:color w:val="000000"/>
          <w:sz w:val="24"/>
          <w:szCs w:val="24"/>
          <w:lang w:bidi="ru-RU"/>
        </w:rPr>
        <w:t xml:space="preserve"> (далее - Заявитель) в постоянное (бессрочное) пользование земельный участок, находящийся в собственности ____________________________</w:t>
      </w:r>
      <w:r w:rsidRPr="00334292">
        <w:rPr>
          <w:rFonts w:eastAsia="Times New Roman"/>
          <w:color w:val="000000"/>
          <w:sz w:val="24"/>
          <w:szCs w:val="24"/>
          <w:vertAlign w:val="superscript"/>
          <w:lang w:bidi="ru-RU"/>
        </w:rPr>
        <w:footnoteReference w:id="25"/>
      </w:r>
      <w:r w:rsidRPr="00334292">
        <w:rPr>
          <w:rFonts w:eastAsia="Times New Roman"/>
          <w:color w:val="000000"/>
          <w:sz w:val="24"/>
          <w:szCs w:val="24"/>
          <w:lang w:bidi="ru-RU"/>
        </w:rPr>
        <w:t xml:space="preserve"> (далее - Участок): с кадастровым номером ____________________________, площадью ______________ кв. м, расположенный по адресу (при отсутствии адреса иное описание местоположения земельного участка).</w:t>
      </w:r>
    </w:p>
    <w:p w:rsidR="00334292" w:rsidRPr="00334292" w:rsidRDefault="00C026D7" w:rsidP="00334292">
      <w:pPr>
        <w:widowControl w:val="0"/>
        <w:suppressAutoHyphens/>
        <w:ind w:firstLine="580"/>
        <w:jc w:val="both"/>
        <w:rPr>
          <w:rFonts w:eastAsia="Times New Roman"/>
          <w:color w:val="000000"/>
          <w:sz w:val="24"/>
          <w:szCs w:val="24"/>
          <w:lang w:bidi="ru-RU"/>
        </w:rPr>
      </w:pPr>
      <w:r>
        <w:rPr>
          <w:rFonts w:eastAsia="Times New Roman"/>
          <w:color w:val="000000"/>
          <w:sz w:val="24"/>
          <w:szCs w:val="24"/>
          <w:lang w:bidi="ru-RU"/>
        </w:rPr>
        <w:t>Вид (виды) разрешё</w:t>
      </w:r>
      <w:r w:rsidR="00334292" w:rsidRPr="00334292">
        <w:rPr>
          <w:rFonts w:eastAsia="Times New Roman"/>
          <w:color w:val="000000"/>
          <w:sz w:val="24"/>
          <w:szCs w:val="24"/>
          <w:lang w:bidi="ru-RU"/>
        </w:rPr>
        <w:t>нного использования Участка: ___________________________________.</w:t>
      </w:r>
    </w:p>
    <w:p w:rsidR="00334292" w:rsidRPr="00334292" w:rsidRDefault="00334292" w:rsidP="00334292">
      <w:pPr>
        <w:widowControl w:val="0"/>
        <w:tabs>
          <w:tab w:val="left" w:leader="underscore" w:pos="8279"/>
        </w:tabs>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Участок относится к категории земель «____________________________________________».</w:t>
      </w:r>
    </w:p>
    <w:p w:rsidR="00334292" w:rsidRPr="00334292" w:rsidRDefault="00334292" w:rsidP="00334292">
      <w:pPr>
        <w:widowControl w:val="0"/>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На Участке находятся следующие объекты недвижимого имущества: _________________ __________________________________________________________________________________</w:t>
      </w:r>
      <w:r w:rsidRPr="00334292">
        <w:rPr>
          <w:rFonts w:eastAsia="Times New Roman"/>
          <w:color w:val="000000"/>
          <w:sz w:val="24"/>
          <w:szCs w:val="24"/>
          <w:vertAlign w:val="superscript"/>
          <w:lang w:bidi="ru-RU"/>
        </w:rPr>
        <w:footnoteReference w:id="26"/>
      </w:r>
      <w:r w:rsidRPr="00334292">
        <w:rPr>
          <w:rFonts w:eastAsia="Times New Roman"/>
          <w:color w:val="000000"/>
          <w:sz w:val="24"/>
          <w:szCs w:val="24"/>
          <w:lang w:bidi="ru-RU"/>
        </w:rPr>
        <w:t>.</w:t>
      </w:r>
    </w:p>
    <w:p w:rsidR="00334292" w:rsidRPr="00334292" w:rsidRDefault="00334292" w:rsidP="00334292">
      <w:pPr>
        <w:widowControl w:val="0"/>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В отношении Участка установлены следующие ограничения и обременения:</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4"/>
          <w:szCs w:val="24"/>
          <w:lang w:bidi="ru-RU"/>
        </w:rPr>
        <w:t>____________________________________________________________________________________</w:t>
      </w:r>
    </w:p>
    <w:p w:rsidR="00334292" w:rsidRPr="00334292" w:rsidRDefault="00334292" w:rsidP="00334292">
      <w:pPr>
        <w:widowControl w:val="0"/>
        <w:suppressAutoHyphens/>
        <w:ind w:firstLine="580"/>
        <w:jc w:val="both"/>
        <w:rPr>
          <w:rFonts w:eastAsia="Times New Roman"/>
          <w:color w:val="000000"/>
          <w:sz w:val="24"/>
          <w:szCs w:val="24"/>
          <w:lang w:bidi="ru-RU"/>
        </w:rPr>
      </w:pPr>
      <w:r w:rsidRPr="00334292">
        <w:rPr>
          <w:rFonts w:eastAsia="Times New Roman"/>
          <w:color w:val="000000"/>
          <w:sz w:val="24"/>
          <w:szCs w:val="24"/>
          <w:lang w:bidi="ru-RU"/>
        </w:rPr>
        <w:t>Заявителю обеспечить государственную регистрацию права постоянного (бессрочного) пользования Участком.</w:t>
      </w:r>
    </w:p>
    <w:p w:rsidR="00334292" w:rsidRPr="00334292" w:rsidRDefault="00334292" w:rsidP="00334292">
      <w:pPr>
        <w:widowControl w:val="0"/>
        <w:tabs>
          <w:tab w:val="left" w:pos="6139"/>
        </w:tabs>
        <w:suppressAutoHyphens/>
        <w:rPr>
          <w:rFonts w:eastAsia="Times New Roman"/>
          <w:color w:val="000000"/>
          <w:sz w:val="24"/>
          <w:szCs w:val="24"/>
          <w:lang w:bidi="ru-RU"/>
        </w:rPr>
      </w:pPr>
    </w:p>
    <w:p w:rsidR="00334292" w:rsidRPr="00334292" w:rsidRDefault="00334292" w:rsidP="00334292">
      <w:pPr>
        <w:widowControl w:val="0"/>
        <w:tabs>
          <w:tab w:val="left" w:pos="6139"/>
        </w:tabs>
        <w:suppressAutoHyphens/>
        <w:rPr>
          <w:rFonts w:eastAsia="Times New Roman"/>
          <w:color w:val="000000"/>
          <w:sz w:val="24"/>
          <w:szCs w:val="24"/>
          <w:lang w:bidi="ru-RU"/>
        </w:rPr>
      </w:pPr>
    </w:p>
    <w:p w:rsidR="00334292" w:rsidRPr="00334292" w:rsidRDefault="00334292" w:rsidP="00334292">
      <w:pPr>
        <w:widowControl w:val="0"/>
        <w:tabs>
          <w:tab w:val="left" w:pos="6139"/>
        </w:tabs>
        <w:suppressAutoHyphens/>
        <w:rPr>
          <w:rFonts w:eastAsia="Times New Roman"/>
          <w:color w:val="000000"/>
          <w:sz w:val="24"/>
          <w:szCs w:val="24"/>
          <w:lang w:bidi="ru-RU"/>
        </w:rPr>
      </w:pPr>
    </w:p>
    <w:p w:rsidR="00334292" w:rsidRPr="00334292" w:rsidRDefault="00334292" w:rsidP="00334292">
      <w:pPr>
        <w:widowControl w:val="0"/>
        <w:tabs>
          <w:tab w:val="left" w:pos="6139"/>
        </w:tabs>
        <w:suppressAutoHyphens/>
        <w:rPr>
          <w:rFonts w:eastAsia="Times New Roman"/>
          <w:color w:val="000000"/>
          <w:sz w:val="24"/>
          <w:szCs w:val="24"/>
          <w:lang w:bidi="ru-RU"/>
        </w:rPr>
      </w:pPr>
      <w:r w:rsidRPr="00334292">
        <w:rPr>
          <w:rFonts w:eastAsia="Times New Roman"/>
          <w:color w:val="000000"/>
          <w:sz w:val="24"/>
          <w:szCs w:val="24"/>
          <w:lang w:bidi="ru-RU"/>
        </w:rPr>
        <w:t>Должность уполномоченного лица Ф.И.О. уполномоченного лица</w:t>
      </w:r>
    </w:p>
    <w:p w:rsidR="00334292" w:rsidRPr="00334292" w:rsidRDefault="00334292" w:rsidP="00334292">
      <w:pPr>
        <w:keepNext/>
        <w:keepLines/>
        <w:widowControl w:val="0"/>
        <w:pBdr>
          <w:top w:val="single" w:sz="4" w:space="0" w:color="000000"/>
          <w:left w:val="single" w:sz="4" w:space="0" w:color="000000"/>
          <w:bottom w:val="single" w:sz="4" w:space="0" w:color="000000"/>
          <w:right w:val="single" w:sz="4" w:space="0" w:color="000000"/>
        </w:pBdr>
        <w:suppressAutoHyphens/>
        <w:jc w:val="center"/>
        <w:outlineLvl w:val="0"/>
        <w:rPr>
          <w:rFonts w:eastAsia="Microsoft Sans Serif"/>
          <w:color w:val="000000"/>
          <w:sz w:val="24"/>
          <w:szCs w:val="24"/>
          <w:lang w:bidi="ru-RU"/>
        </w:rPr>
        <w:sectPr w:rsidR="00334292" w:rsidRPr="00334292">
          <w:headerReference w:type="default" r:id="rId17"/>
          <w:headerReference w:type="first" r:id="rId18"/>
          <w:pgSz w:w="11906" w:h="16838"/>
          <w:pgMar w:top="1129" w:right="538" w:bottom="1110" w:left="1238" w:header="0" w:footer="0" w:gutter="0"/>
          <w:cols w:space="720"/>
          <w:formProt w:val="0"/>
          <w:docGrid w:linePitch="360"/>
        </w:sectPr>
      </w:pPr>
      <w:bookmarkStart w:id="141" w:name="bookmark420"/>
      <w:bookmarkStart w:id="142" w:name="bookmark419"/>
      <w:bookmarkStart w:id="143" w:name="bookmark418"/>
      <w:bookmarkEnd w:id="141"/>
      <w:bookmarkEnd w:id="142"/>
      <w:bookmarkEnd w:id="143"/>
      <w:r w:rsidRPr="00334292">
        <w:rPr>
          <w:rFonts w:eastAsia="Microsoft Sans Serif"/>
          <w:color w:val="000000"/>
          <w:sz w:val="24"/>
          <w:szCs w:val="24"/>
          <w:lang w:bidi="ru-RU"/>
        </w:rPr>
        <w:t>Электронная</w:t>
      </w:r>
      <w:r w:rsidRPr="00334292">
        <w:rPr>
          <w:rFonts w:eastAsia="Microsoft Sans Serif"/>
          <w:color w:val="000000"/>
          <w:sz w:val="24"/>
          <w:szCs w:val="24"/>
          <w:lang w:bidi="ru-RU"/>
        </w:rPr>
        <w:br/>
        <w:t>подпись</w:t>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5</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keepNext/>
        <w:keepLines/>
        <w:widowControl w:val="0"/>
        <w:pBdr>
          <w:bottom w:val="single" w:sz="4" w:space="0" w:color="000000"/>
        </w:pBdr>
        <w:suppressAutoHyphens/>
        <w:jc w:val="center"/>
        <w:outlineLvl w:val="1"/>
        <w:rPr>
          <w:rFonts w:eastAsia="Times New Roman"/>
          <w:b/>
          <w:bCs/>
          <w:color w:val="000000"/>
          <w:sz w:val="24"/>
          <w:szCs w:val="24"/>
          <w:lang w:bidi="ru-RU"/>
        </w:rPr>
      </w:pPr>
      <w:bookmarkStart w:id="144" w:name="bookmark423"/>
      <w:bookmarkStart w:id="145" w:name="bookmark422"/>
      <w:bookmarkStart w:id="146" w:name="bookmark421"/>
      <w:r w:rsidRPr="00334292">
        <w:rPr>
          <w:rFonts w:eastAsia="Times New Roman"/>
          <w:b/>
          <w:bCs/>
          <w:color w:val="000000"/>
          <w:sz w:val="24"/>
          <w:szCs w:val="24"/>
          <w:lang w:bidi="ru-RU"/>
        </w:rPr>
        <w:t>Форма решения об отказе в предоставлении услуги</w:t>
      </w:r>
      <w:bookmarkEnd w:id="144"/>
      <w:bookmarkEnd w:id="145"/>
      <w:bookmarkEnd w:id="146"/>
    </w:p>
    <w:p w:rsidR="00334292" w:rsidRPr="00334292" w:rsidRDefault="00334292" w:rsidP="00334292">
      <w:pPr>
        <w:keepNext/>
        <w:keepLines/>
        <w:widowControl w:val="0"/>
        <w:pBdr>
          <w:bottom w:val="single" w:sz="4" w:space="0" w:color="000000"/>
        </w:pBdr>
        <w:suppressAutoHyphens/>
        <w:jc w:val="center"/>
        <w:outlineLvl w:val="1"/>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0"/>
          <w:szCs w:val="20"/>
          <w:lang w:bidi="ru-RU"/>
        </w:rPr>
      </w:pPr>
      <w:r w:rsidRPr="00334292">
        <w:rPr>
          <w:rFonts w:eastAsia="Times New Roman"/>
          <w:i/>
          <w:iCs/>
          <w:color w:val="000000"/>
          <w:sz w:val="20"/>
          <w:szCs w:val="20"/>
          <w:lang w:bidi="ru-RU"/>
        </w:rPr>
        <w:t>(наименование уполномоченного органа местного самоуправления)</w:t>
      </w:r>
    </w:p>
    <w:p w:rsidR="00334292" w:rsidRPr="00334292" w:rsidRDefault="00334292" w:rsidP="00334292">
      <w:pPr>
        <w:widowControl w:val="0"/>
        <w:tabs>
          <w:tab w:val="left" w:leader="underscore" w:pos="3178"/>
        </w:tabs>
        <w:suppressAutoHyphens/>
        <w:ind w:right="280"/>
        <w:jc w:val="right"/>
        <w:rPr>
          <w:rFonts w:eastAsia="Times New Roman"/>
          <w:color w:val="000000"/>
          <w:sz w:val="24"/>
          <w:szCs w:val="24"/>
          <w:lang w:bidi="ru-RU"/>
        </w:rPr>
      </w:pPr>
    </w:p>
    <w:p w:rsidR="00334292" w:rsidRPr="00334292" w:rsidRDefault="00334292" w:rsidP="00334292">
      <w:pPr>
        <w:widowControl w:val="0"/>
        <w:suppressAutoHyphens/>
        <w:ind w:left="6663" w:right="280"/>
        <w:jc w:val="both"/>
        <w:rPr>
          <w:rFonts w:eastAsia="Times New Roman"/>
          <w:color w:val="000000"/>
          <w:sz w:val="24"/>
          <w:szCs w:val="24"/>
          <w:lang w:bidi="ru-RU"/>
        </w:rPr>
      </w:pPr>
      <w:r w:rsidRPr="00334292">
        <w:rPr>
          <w:rFonts w:eastAsia="Times New Roman"/>
          <w:color w:val="000000"/>
          <w:sz w:val="24"/>
          <w:szCs w:val="24"/>
          <w:lang w:bidi="ru-RU"/>
        </w:rPr>
        <w:t>Кому: ____________________ ___________________________</w:t>
      </w:r>
    </w:p>
    <w:p w:rsidR="00334292" w:rsidRPr="00334292" w:rsidRDefault="00334292" w:rsidP="00334292">
      <w:pPr>
        <w:widowControl w:val="0"/>
        <w:suppressAutoHyphens/>
        <w:ind w:left="6663" w:right="280"/>
        <w:jc w:val="both"/>
        <w:rPr>
          <w:rFonts w:eastAsia="Times New Roman"/>
          <w:color w:val="000000"/>
          <w:sz w:val="24"/>
          <w:szCs w:val="24"/>
          <w:lang w:bidi="ru-RU"/>
        </w:rPr>
      </w:pPr>
      <w:r w:rsidRPr="00334292">
        <w:rPr>
          <w:rFonts w:eastAsia="Times New Roman"/>
          <w:color w:val="000000"/>
          <w:sz w:val="24"/>
          <w:szCs w:val="24"/>
          <w:lang w:bidi="ru-RU"/>
        </w:rPr>
        <w:t>Контактные данные:</w:t>
      </w:r>
    </w:p>
    <w:p w:rsidR="00334292" w:rsidRPr="00334292" w:rsidRDefault="00334292" w:rsidP="00334292">
      <w:pPr>
        <w:widowControl w:val="0"/>
        <w:suppressAutoHyphens/>
        <w:ind w:left="6663" w:right="280"/>
        <w:jc w:val="both"/>
        <w:rPr>
          <w:rFonts w:eastAsia="Times New Roman"/>
          <w:color w:val="000000"/>
          <w:sz w:val="24"/>
          <w:szCs w:val="24"/>
          <w:lang w:bidi="ru-RU"/>
        </w:rPr>
      </w:pPr>
      <w:r w:rsidRPr="00334292">
        <w:rPr>
          <w:rFonts w:eastAsia="Times New Roman"/>
          <w:color w:val="000000"/>
          <w:sz w:val="24"/>
          <w:szCs w:val="24"/>
          <w:lang w:bidi="ru-RU"/>
        </w:rPr>
        <w:t>___________________________ ___________________________</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РЕШЕНИЕ</w:t>
      </w: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об отказе в предоставлении услуги</w:t>
      </w:r>
      <w:r w:rsidRPr="00334292">
        <w:rPr>
          <w:rFonts w:eastAsia="Times New Roman"/>
          <w:color w:val="000000"/>
          <w:sz w:val="24"/>
          <w:szCs w:val="24"/>
          <w:lang w:bidi="ru-RU"/>
        </w:rPr>
        <w:br/>
        <w:t>№ _____________ от ________________</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По результатам рассмотрения заявления о предоставлении услуги от _____________ № 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10201" w:type="dxa"/>
        <w:jc w:val="center"/>
        <w:tblLayout w:type="fixed"/>
        <w:tblCellMar>
          <w:left w:w="10" w:type="dxa"/>
          <w:right w:w="10" w:type="dxa"/>
        </w:tblCellMar>
        <w:tblLook w:val="04A0" w:firstRow="1" w:lastRow="0" w:firstColumn="1" w:lastColumn="0" w:noHBand="0" w:noVBand="1"/>
      </w:tblPr>
      <w:tblGrid>
        <w:gridCol w:w="1132"/>
        <w:gridCol w:w="6506"/>
        <w:gridCol w:w="2563"/>
      </w:tblGrid>
      <w:tr w:rsidR="00334292" w:rsidRPr="00334292" w:rsidTr="0036582F">
        <w:trPr>
          <w:trHeight w:hRule="exact" w:val="835"/>
          <w:jc w:val="center"/>
        </w:trPr>
        <w:tc>
          <w:tcPr>
            <w:tcW w:w="1132"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 пункта админ. реглам.</w:t>
            </w:r>
          </w:p>
        </w:tc>
        <w:tc>
          <w:tcPr>
            <w:tcW w:w="6506"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Разъяснение причин отказа в предоставлении услуги</w:t>
            </w:r>
          </w:p>
        </w:tc>
      </w:tr>
      <w:tr w:rsidR="00334292" w:rsidRPr="00334292" w:rsidTr="0036582F">
        <w:trPr>
          <w:trHeight w:hRule="exact" w:val="847"/>
          <w:jc w:val="center"/>
        </w:trPr>
        <w:tc>
          <w:tcPr>
            <w:tcW w:w="1132"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suppressAutoHyphens/>
              <w:rPr>
                <w:rFonts w:ascii="Courier New" w:eastAsia="Courier New" w:hAnsi="Courier New" w:cs="Courier New"/>
                <w:color w:val="000000"/>
                <w:sz w:val="24"/>
                <w:szCs w:val="24"/>
                <w:lang w:bidi="ru-RU"/>
              </w:rPr>
            </w:pPr>
          </w:p>
        </w:tc>
        <w:tc>
          <w:tcPr>
            <w:tcW w:w="6506"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suppressAutoHyphens/>
              <w:rPr>
                <w:rFonts w:ascii="Courier New" w:eastAsia="Courier New" w:hAnsi="Courier New" w:cs="Courier New"/>
                <w:color w:val="000000"/>
                <w:sz w:val="24"/>
                <w:szCs w:val="24"/>
                <w:lang w:bidi="ru-RU"/>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334292" w:rsidRPr="00334292" w:rsidRDefault="00334292" w:rsidP="00334292">
            <w:pPr>
              <w:widowControl w:val="0"/>
              <w:suppressAutoHyphens/>
              <w:rPr>
                <w:rFonts w:eastAsia="Times New Roman"/>
                <w:i/>
                <w:color w:val="000000"/>
                <w:sz w:val="24"/>
                <w:szCs w:val="24"/>
                <w:lang w:bidi="ru-RU"/>
              </w:rPr>
            </w:pPr>
            <w:r w:rsidRPr="00334292">
              <w:rPr>
                <w:rFonts w:eastAsia="Times New Roman"/>
                <w:i/>
                <w:color w:val="000000"/>
                <w:sz w:val="24"/>
                <w:szCs w:val="24"/>
                <w:lang w:bidi="ru-RU"/>
              </w:rPr>
              <w:t>Указываются основания такого вывода</w:t>
            </w:r>
          </w:p>
        </w:tc>
      </w:tr>
      <w:tr w:rsidR="00334292" w:rsidRPr="00334292" w:rsidTr="0036582F">
        <w:trPr>
          <w:trHeight w:val="977"/>
          <w:jc w:val="center"/>
        </w:trPr>
        <w:tc>
          <w:tcPr>
            <w:tcW w:w="1132"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suppressAutoHyphens/>
              <w:rPr>
                <w:rFonts w:ascii="Courier New" w:eastAsia="Courier New" w:hAnsi="Courier New" w:cs="Courier New"/>
                <w:color w:val="000000"/>
                <w:sz w:val="24"/>
                <w:szCs w:val="24"/>
                <w:lang w:bidi="ru-RU"/>
              </w:rPr>
            </w:pPr>
          </w:p>
        </w:tc>
        <w:tc>
          <w:tcPr>
            <w:tcW w:w="6506"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suppressAutoHyphens/>
              <w:rPr>
                <w:rFonts w:ascii="Courier New" w:eastAsia="Courier New" w:hAnsi="Courier New" w:cs="Courier New"/>
                <w:color w:val="000000"/>
                <w:sz w:val="24"/>
                <w:szCs w:val="24"/>
                <w:lang w:bidi="ru-RU"/>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334292" w:rsidRPr="00334292" w:rsidRDefault="00334292" w:rsidP="00334292">
            <w:pPr>
              <w:widowControl w:val="0"/>
              <w:suppressAutoHyphens/>
              <w:rPr>
                <w:rFonts w:eastAsia="Times New Roman"/>
                <w:i/>
                <w:color w:val="000000"/>
                <w:sz w:val="24"/>
                <w:szCs w:val="24"/>
                <w:lang w:bidi="ru-RU"/>
              </w:rPr>
            </w:pPr>
            <w:r w:rsidRPr="00334292">
              <w:rPr>
                <w:rFonts w:eastAsia="Times New Roman"/>
                <w:i/>
                <w:color w:val="000000"/>
                <w:sz w:val="24"/>
                <w:szCs w:val="24"/>
                <w:lang w:bidi="ru-RU"/>
              </w:rPr>
              <w:t>Указываются основания такого вывода</w:t>
            </w:r>
          </w:p>
        </w:tc>
      </w:tr>
    </w:tbl>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Дополнительно информируем: _____________________________________________________.</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keepNext/>
        <w:keepLines/>
        <w:widowControl w:val="0"/>
        <w:pBdr>
          <w:top w:val="single" w:sz="4" w:space="0" w:color="000000"/>
          <w:left w:val="single" w:sz="4" w:space="0" w:color="000000"/>
          <w:bottom w:val="single" w:sz="4" w:space="0" w:color="000000"/>
          <w:right w:val="single" w:sz="4" w:space="0" w:color="000000"/>
        </w:pBdr>
        <w:suppressAutoHyphens/>
        <w:ind w:left="1860"/>
        <w:jc w:val="both"/>
        <w:outlineLvl w:val="0"/>
        <w:rPr>
          <w:rFonts w:eastAsia="Microsoft Sans Serif"/>
          <w:color w:val="000000"/>
          <w:sz w:val="24"/>
          <w:szCs w:val="24"/>
          <w:lang w:bidi="ru-RU"/>
        </w:rPr>
      </w:pPr>
      <w:bookmarkStart w:id="147" w:name="bookmark426"/>
      <w:bookmarkStart w:id="148" w:name="bookmark425"/>
      <w:bookmarkStart w:id="149" w:name="bookmark424"/>
      <w:r w:rsidRPr="00334292">
        <w:rPr>
          <w:rFonts w:eastAsia="Arial"/>
          <w:color w:val="000000"/>
          <w:sz w:val="24"/>
          <w:szCs w:val="24"/>
          <w:lang w:bidi="ru-RU"/>
        </w:rPr>
        <w:t>Сведения о сертификате</w:t>
      </w:r>
      <w:bookmarkEnd w:id="147"/>
      <w:bookmarkEnd w:id="148"/>
      <w:bookmarkEnd w:id="149"/>
    </w:p>
    <w:p w:rsidR="00334292" w:rsidRPr="00334292" w:rsidRDefault="00334292" w:rsidP="00334292">
      <w:pPr>
        <w:keepNext/>
        <w:keepLines/>
        <w:widowControl w:val="0"/>
        <w:pBdr>
          <w:top w:val="single" w:sz="4" w:space="0" w:color="000000"/>
          <w:left w:val="single" w:sz="4" w:space="0" w:color="000000"/>
          <w:bottom w:val="single" w:sz="4" w:space="0" w:color="000000"/>
          <w:right w:val="single" w:sz="4" w:space="0" w:color="000000"/>
        </w:pBdr>
        <w:suppressAutoHyphens/>
        <w:ind w:left="2000"/>
        <w:jc w:val="both"/>
        <w:outlineLvl w:val="0"/>
        <w:rPr>
          <w:rFonts w:eastAsia="Microsoft Sans Serif"/>
          <w:color w:val="000000"/>
          <w:sz w:val="24"/>
          <w:szCs w:val="24"/>
          <w:lang w:bidi="ru-RU"/>
        </w:rPr>
        <w:sectPr w:rsidR="00334292" w:rsidRPr="00334292">
          <w:headerReference w:type="default" r:id="rId19"/>
          <w:headerReference w:type="first" r:id="rId20"/>
          <w:pgSz w:w="11906" w:h="16838"/>
          <w:pgMar w:top="1110" w:right="524" w:bottom="993" w:left="1151" w:header="0" w:footer="0" w:gutter="0"/>
          <w:cols w:space="720"/>
          <w:formProt w:val="0"/>
          <w:docGrid w:linePitch="360"/>
        </w:sectPr>
      </w:pPr>
      <w:bookmarkStart w:id="150" w:name="bookmark429"/>
      <w:bookmarkStart w:id="151" w:name="bookmark428"/>
      <w:bookmarkStart w:id="152" w:name="bookmark427"/>
      <w:r w:rsidRPr="00334292">
        <w:rPr>
          <w:rFonts w:eastAsia="Arial"/>
          <w:color w:val="221D2B"/>
          <w:sz w:val="24"/>
          <w:szCs w:val="24"/>
          <w:lang w:bidi="ru-RU"/>
        </w:rPr>
        <w:t>э</w:t>
      </w:r>
      <w:bookmarkEnd w:id="150"/>
      <w:bookmarkEnd w:id="151"/>
      <w:bookmarkEnd w:id="152"/>
      <w:r w:rsidRPr="00334292">
        <w:rPr>
          <w:rFonts w:eastAsia="Arial"/>
          <w:color w:val="221D2B"/>
          <w:sz w:val="24"/>
          <w:szCs w:val="24"/>
          <w:lang w:bidi="ru-RU"/>
        </w:rPr>
        <w:t>лектронной подписи</w:t>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6</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Cs/>
          <w:color w:val="000000"/>
          <w:sz w:val="24"/>
          <w:szCs w:val="24"/>
          <w:lang w:bidi="ru-RU"/>
        </w:rPr>
      </w:pPr>
    </w:p>
    <w:p w:rsidR="00334292" w:rsidRPr="00334292" w:rsidRDefault="00334292" w:rsidP="00334292">
      <w:pPr>
        <w:keepNext/>
        <w:keepLines/>
        <w:widowControl w:val="0"/>
        <w:suppressAutoHyphens/>
        <w:jc w:val="center"/>
        <w:outlineLvl w:val="1"/>
        <w:rPr>
          <w:rFonts w:eastAsia="Times New Roman"/>
          <w:b/>
          <w:bCs/>
          <w:color w:val="000000"/>
          <w:sz w:val="24"/>
          <w:szCs w:val="24"/>
          <w:lang w:bidi="ru-RU"/>
        </w:rPr>
      </w:pPr>
      <w:bookmarkStart w:id="153" w:name="bookmark432"/>
      <w:bookmarkStart w:id="154" w:name="bookmark431"/>
      <w:bookmarkStart w:id="155" w:name="bookmark430"/>
      <w:r w:rsidRPr="00334292">
        <w:rPr>
          <w:rFonts w:eastAsia="Times New Roman"/>
          <w:b/>
          <w:bCs/>
          <w:color w:val="000000"/>
          <w:sz w:val="24"/>
          <w:szCs w:val="24"/>
          <w:lang w:bidi="ru-RU"/>
        </w:rPr>
        <w:t>Форма заявления о предоставлении услуги</w:t>
      </w:r>
      <w:bookmarkEnd w:id="153"/>
      <w:bookmarkEnd w:id="154"/>
      <w:bookmarkEnd w:id="155"/>
    </w:p>
    <w:p w:rsidR="00334292" w:rsidRPr="00334292" w:rsidRDefault="00334292" w:rsidP="00334292">
      <w:pPr>
        <w:widowControl w:val="0"/>
        <w:suppressAutoHyphens/>
        <w:ind w:left="5120"/>
        <w:rPr>
          <w:rFonts w:eastAsia="Times New Roman"/>
          <w:color w:val="000000"/>
          <w:sz w:val="24"/>
          <w:szCs w:val="24"/>
          <w:lang w:bidi="ru-RU"/>
        </w:rPr>
      </w:pPr>
    </w:p>
    <w:p w:rsidR="00334292" w:rsidRPr="00334292" w:rsidRDefault="00334292" w:rsidP="00334292">
      <w:pPr>
        <w:widowControl w:val="0"/>
        <w:suppressAutoHyphens/>
        <w:ind w:left="5120"/>
        <w:jc w:val="both"/>
        <w:rPr>
          <w:rFonts w:eastAsia="Times New Roman"/>
          <w:color w:val="000000"/>
          <w:sz w:val="24"/>
          <w:szCs w:val="24"/>
          <w:lang w:bidi="ru-RU"/>
        </w:rPr>
      </w:pPr>
      <w:r w:rsidRPr="00334292">
        <w:rPr>
          <w:rFonts w:eastAsia="Times New Roman"/>
          <w:color w:val="000000"/>
          <w:sz w:val="24"/>
          <w:szCs w:val="24"/>
          <w:lang w:bidi="ru-RU"/>
        </w:rPr>
        <w:t>Кому: ____________________________________</w:t>
      </w:r>
    </w:p>
    <w:p w:rsidR="00334292" w:rsidRPr="00334292" w:rsidRDefault="00334292" w:rsidP="00334292">
      <w:pPr>
        <w:widowControl w:val="0"/>
        <w:suppressAutoHyphens/>
        <w:ind w:left="5120"/>
        <w:jc w:val="both"/>
        <w:rPr>
          <w:rFonts w:eastAsia="Times New Roman"/>
          <w:color w:val="000000"/>
          <w:sz w:val="24"/>
          <w:szCs w:val="24"/>
          <w:lang w:bidi="ru-RU"/>
        </w:rPr>
      </w:pPr>
      <w:r w:rsidRPr="00334292">
        <w:rPr>
          <w:rFonts w:eastAsia="Times New Roman"/>
          <w:i/>
          <w:iCs/>
          <w:color w:val="000000"/>
          <w:sz w:val="20"/>
          <w:szCs w:val="20"/>
          <w:lang w:bidi="ru-RU"/>
        </w:rPr>
        <w:t>(наименование уполномоченного органа)</w:t>
      </w:r>
    </w:p>
    <w:p w:rsidR="00334292" w:rsidRPr="00334292" w:rsidRDefault="00334292" w:rsidP="00334292">
      <w:pPr>
        <w:widowControl w:val="0"/>
        <w:suppressAutoHyphens/>
        <w:ind w:left="5120"/>
        <w:jc w:val="both"/>
        <w:rPr>
          <w:rFonts w:eastAsia="Times New Roman"/>
          <w:color w:val="000000"/>
          <w:sz w:val="24"/>
          <w:szCs w:val="24"/>
          <w:lang w:bidi="ru-RU"/>
        </w:rPr>
      </w:pPr>
      <w:r w:rsidRPr="00334292">
        <w:rPr>
          <w:rFonts w:eastAsia="Times New Roman"/>
          <w:color w:val="000000"/>
          <w:sz w:val="24"/>
          <w:szCs w:val="24"/>
          <w:lang w:bidi="ru-RU"/>
        </w:rPr>
        <w:t>от кого: ___________________________________</w:t>
      </w:r>
    </w:p>
    <w:p w:rsidR="00334292" w:rsidRPr="00334292" w:rsidRDefault="00334292" w:rsidP="00334292">
      <w:pPr>
        <w:widowControl w:val="0"/>
        <w:suppressAutoHyphens/>
        <w:ind w:left="5120"/>
        <w:jc w:val="both"/>
        <w:rPr>
          <w:rFonts w:eastAsia="Times New Roman"/>
          <w:color w:val="000000"/>
          <w:sz w:val="24"/>
          <w:szCs w:val="24"/>
          <w:lang w:bidi="ru-RU"/>
        </w:rPr>
      </w:pPr>
      <w:r w:rsidRPr="00334292">
        <w:rPr>
          <w:rFonts w:eastAsia="Times New Roman"/>
          <w:color w:val="000000"/>
          <w:sz w:val="24"/>
          <w:szCs w:val="24"/>
          <w:lang w:bidi="ru-RU"/>
        </w:rPr>
        <w:t>__________________________________________</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(полное наименование, ИНН, ОГРН юридического лица, ИП)</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(контактный телефон, электронная почта, почтовый адрес)</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i/>
          <w:iCs/>
          <w:color w:val="000000"/>
          <w:sz w:val="20"/>
          <w:szCs w:val="20"/>
          <w:lang w:bidi="ru-RU"/>
        </w:rPr>
        <w:t>(фамилия, имя, отчество (последнее - при наличии), данные</w:t>
      </w:r>
      <w:r w:rsidRPr="00334292">
        <w:rPr>
          <w:rFonts w:eastAsia="Times New Roman"/>
          <w:i/>
          <w:iCs/>
          <w:color w:val="000000"/>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i/>
          <w:iCs/>
          <w:color w:val="000000"/>
          <w:sz w:val="20"/>
          <w:szCs w:val="20"/>
          <w:lang w:bidi="ru-RU"/>
        </w:rPr>
        <w:t>(данные представителя заявителя)</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Заявление</w:t>
      </w:r>
      <w:r w:rsidRPr="00334292">
        <w:rPr>
          <w:rFonts w:eastAsia="Times New Roman"/>
          <w:b/>
          <w:bCs/>
          <w:color w:val="000000"/>
          <w:sz w:val="24"/>
          <w:szCs w:val="24"/>
          <w:lang w:bidi="ru-RU"/>
        </w:rPr>
        <w:br/>
        <w:t>о предоставлении земельного участка</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ind w:firstLine="567"/>
        <w:rPr>
          <w:rFonts w:eastAsia="Times New Roman"/>
          <w:color w:val="000000"/>
          <w:sz w:val="24"/>
          <w:szCs w:val="24"/>
          <w:lang w:bidi="ru-RU"/>
        </w:rPr>
      </w:pPr>
      <w:r w:rsidRPr="00334292">
        <w:rPr>
          <w:rFonts w:eastAsia="Times New Roman"/>
          <w:color w:val="000000"/>
          <w:sz w:val="24"/>
          <w:szCs w:val="24"/>
          <w:lang w:bidi="ru-RU"/>
        </w:rPr>
        <w:t>Прошу предоставить земельный участок с кадастровым номером ______________________</w:t>
      </w:r>
      <w:r w:rsidRPr="00334292">
        <w:rPr>
          <w:rFonts w:eastAsia="Times New Roman"/>
          <w:color w:val="000000"/>
          <w:sz w:val="24"/>
          <w:szCs w:val="24"/>
          <w:vertAlign w:val="superscript"/>
          <w:lang w:bidi="ru-RU"/>
        </w:rPr>
        <w:footnoteReference w:id="27"/>
      </w:r>
      <w:r w:rsidRPr="00334292">
        <w:rPr>
          <w:rFonts w:eastAsia="Times New Roman"/>
          <w:color w:val="000000"/>
          <w:sz w:val="24"/>
          <w:szCs w:val="24"/>
          <w:lang w:bidi="ru-RU"/>
        </w:rPr>
        <w:t>.</w:t>
      </w:r>
    </w:p>
    <w:p w:rsidR="00334292" w:rsidRPr="00334292" w:rsidRDefault="00334292" w:rsidP="00334292">
      <w:pPr>
        <w:widowControl w:val="0"/>
        <w:suppressAutoHyphens/>
        <w:ind w:firstLine="567"/>
        <w:rPr>
          <w:rFonts w:eastAsia="Times New Roman"/>
          <w:color w:val="000000"/>
          <w:sz w:val="24"/>
          <w:szCs w:val="24"/>
          <w:lang w:bidi="ru-RU"/>
        </w:rPr>
      </w:pPr>
      <w:r w:rsidRPr="00334292">
        <w:rPr>
          <w:rFonts w:eastAsia="Times New Roman"/>
          <w:color w:val="000000"/>
          <w:sz w:val="24"/>
          <w:szCs w:val="24"/>
          <w:lang w:bidi="ru-RU"/>
        </w:rPr>
        <w:t>Основание предоставления земельного участка _____________________________________</w:t>
      </w:r>
      <w:r w:rsidRPr="00334292">
        <w:rPr>
          <w:rFonts w:eastAsia="Times New Roman"/>
          <w:color w:val="000000"/>
          <w:sz w:val="24"/>
          <w:szCs w:val="24"/>
          <w:vertAlign w:val="superscript"/>
          <w:lang w:bidi="ru-RU"/>
        </w:rPr>
        <w:footnoteReference w:id="28"/>
      </w:r>
      <w:r w:rsidRPr="00334292">
        <w:rPr>
          <w:rFonts w:eastAsia="Times New Roman"/>
          <w:color w:val="000000"/>
          <w:sz w:val="24"/>
          <w:szCs w:val="24"/>
          <w:lang w:bidi="ru-RU"/>
        </w:rPr>
        <w:t>.</w:t>
      </w:r>
      <w:r w:rsidRPr="00334292">
        <w:rPr>
          <w:rFonts w:eastAsia="Times New Roman"/>
          <w:color w:val="000000"/>
          <w:sz w:val="24"/>
          <w:szCs w:val="24"/>
          <w:vertAlign w:val="superscript"/>
          <w:lang w:bidi="ru-RU"/>
        </w:rPr>
        <w:t xml:space="preserve"> </w:t>
      </w:r>
    </w:p>
    <w:p w:rsidR="00334292" w:rsidRPr="00334292" w:rsidRDefault="00334292" w:rsidP="00334292">
      <w:pPr>
        <w:widowControl w:val="0"/>
        <w:suppressAutoHyphens/>
        <w:ind w:firstLine="567"/>
        <w:rPr>
          <w:rFonts w:eastAsia="Times New Roman"/>
          <w:color w:val="000000"/>
          <w:sz w:val="24"/>
          <w:szCs w:val="24"/>
          <w:lang w:bidi="ru-RU"/>
        </w:rPr>
      </w:pPr>
      <w:r w:rsidRPr="00334292">
        <w:rPr>
          <w:rFonts w:eastAsia="Times New Roman"/>
          <w:color w:val="000000"/>
          <w:sz w:val="24"/>
          <w:szCs w:val="24"/>
          <w:lang w:bidi="ru-RU"/>
        </w:rPr>
        <w:t>Цель использования земельного участка _____________________________________________.</w:t>
      </w:r>
    </w:p>
    <w:p w:rsidR="00334292" w:rsidRPr="00334292" w:rsidRDefault="00334292" w:rsidP="00334292">
      <w:pPr>
        <w:widowControl w:val="0"/>
        <w:tabs>
          <w:tab w:val="left" w:leader="underscore" w:pos="1718"/>
          <w:tab w:val="left" w:leader="underscore" w:pos="2434"/>
        </w:tabs>
        <w:suppressAutoHyphens/>
        <w:ind w:firstLine="567"/>
        <w:rPr>
          <w:rFonts w:eastAsia="Times New Roman"/>
          <w:color w:val="000000"/>
          <w:sz w:val="24"/>
          <w:szCs w:val="24"/>
          <w:lang w:bidi="ru-RU"/>
        </w:rPr>
      </w:pPr>
      <w:r w:rsidRPr="00334292">
        <w:rPr>
          <w:rFonts w:eastAsia="Times New Roman"/>
          <w:color w:val="000000"/>
          <w:sz w:val="24"/>
          <w:szCs w:val="24"/>
          <w:lang w:bidi="ru-RU"/>
        </w:rPr>
        <w:t>Реквизиты решения об изъятии земельного участка для государственных или муниципальных нужд _______________________________________</w:t>
      </w:r>
      <w:r w:rsidRPr="00334292">
        <w:rPr>
          <w:rFonts w:eastAsia="Times New Roman"/>
          <w:color w:val="000000"/>
          <w:sz w:val="24"/>
          <w:szCs w:val="24"/>
          <w:vertAlign w:val="superscript"/>
          <w:lang w:bidi="ru-RU"/>
        </w:rPr>
        <w:footnoteReference w:id="29"/>
      </w:r>
      <w:r w:rsidRPr="00334292">
        <w:rPr>
          <w:rFonts w:eastAsia="Times New Roman"/>
          <w:color w:val="000000"/>
          <w:sz w:val="24"/>
          <w:szCs w:val="24"/>
          <w:lang w:bidi="ru-RU"/>
        </w:rPr>
        <w:t>.</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Реквизиты решения об утверждении документа территориального планирования и (или) проекта планировки территории _________________________________________</w:t>
      </w:r>
      <w:r w:rsidRPr="00334292">
        <w:rPr>
          <w:rFonts w:eastAsia="Times New Roman"/>
          <w:color w:val="000000"/>
          <w:sz w:val="24"/>
          <w:szCs w:val="24"/>
          <w:vertAlign w:val="superscript"/>
          <w:lang w:bidi="ru-RU"/>
        </w:rPr>
        <w:footnoteReference w:id="30"/>
      </w:r>
      <w:r w:rsidRPr="00334292">
        <w:rPr>
          <w:rFonts w:eastAsia="Times New Roman"/>
          <w:color w:val="000000"/>
          <w:sz w:val="24"/>
          <w:szCs w:val="24"/>
          <w:lang w:bidi="ru-RU"/>
        </w:rPr>
        <w:t>.</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Реквизиты решения о предварительном согласовании предоставления земельного участка ___________________________________________________________________________________</w:t>
      </w:r>
      <w:r w:rsidRPr="00334292">
        <w:rPr>
          <w:rFonts w:eastAsia="Times New Roman"/>
          <w:color w:val="000000"/>
          <w:sz w:val="24"/>
          <w:szCs w:val="24"/>
          <w:vertAlign w:val="superscript"/>
          <w:lang w:bidi="ru-RU"/>
        </w:rPr>
        <w:footnoteReference w:id="31"/>
      </w:r>
      <w:r w:rsidRPr="00334292">
        <w:rPr>
          <w:rFonts w:eastAsia="Times New Roman"/>
          <w:color w:val="000000"/>
          <w:sz w:val="24"/>
          <w:szCs w:val="24"/>
          <w:lang w:bidi="ru-RU"/>
        </w:rPr>
        <w:t>.</w:t>
      </w:r>
    </w:p>
    <w:p w:rsidR="00334292" w:rsidRPr="00334292" w:rsidRDefault="00334292" w:rsidP="00334292">
      <w:pPr>
        <w:widowControl w:val="0"/>
        <w:suppressAutoHyphens/>
        <w:rPr>
          <w:rFonts w:eastAsia="Times New Roman"/>
          <w:color w:val="000000"/>
          <w:sz w:val="24"/>
          <w:szCs w:val="24"/>
          <w:lang w:bidi="ru-RU"/>
        </w:rPr>
      </w:pPr>
    </w:p>
    <w:p w:rsidR="00334292" w:rsidRPr="00334292" w:rsidRDefault="00334292" w:rsidP="00334292">
      <w:pPr>
        <w:widowControl w:val="0"/>
        <w:suppressAutoHyphens/>
        <w:rPr>
          <w:rFonts w:eastAsia="Times New Roman"/>
          <w:color w:val="000000"/>
          <w:sz w:val="24"/>
          <w:szCs w:val="24"/>
          <w:lang w:bidi="ru-RU"/>
        </w:rPr>
      </w:pPr>
      <w:r w:rsidRPr="00334292">
        <w:rPr>
          <w:rFonts w:eastAsia="Times New Roman"/>
          <w:color w:val="000000"/>
          <w:sz w:val="24"/>
          <w:szCs w:val="24"/>
          <w:lang w:bidi="ru-RU"/>
        </w:rPr>
        <w:t>Приложение:</w:t>
      </w:r>
    </w:p>
    <w:p w:rsidR="00334292" w:rsidRPr="00334292" w:rsidRDefault="00334292" w:rsidP="00334292">
      <w:pPr>
        <w:widowControl w:val="0"/>
        <w:suppressAutoHyphens/>
        <w:rPr>
          <w:rFonts w:eastAsia="Times New Roman"/>
          <w:color w:val="000000"/>
          <w:sz w:val="24"/>
          <w:szCs w:val="24"/>
          <w:lang w:bidi="ru-RU"/>
        </w:rPr>
      </w:pPr>
    </w:p>
    <w:p w:rsidR="00334292" w:rsidRPr="00334292" w:rsidRDefault="00334292" w:rsidP="00334292">
      <w:pPr>
        <w:widowControl w:val="0"/>
        <w:suppressAutoHyphens/>
        <w:rPr>
          <w:rFonts w:eastAsia="Times New Roman"/>
          <w:color w:val="000000"/>
          <w:sz w:val="24"/>
          <w:szCs w:val="24"/>
          <w:lang w:bidi="ru-RU"/>
        </w:rPr>
      </w:pPr>
      <w:r w:rsidRPr="00334292">
        <w:rPr>
          <w:rFonts w:eastAsia="Times New Roman"/>
          <w:color w:val="000000"/>
          <w:sz w:val="24"/>
          <w:szCs w:val="24"/>
          <w:lang w:bidi="ru-RU"/>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334292" w:rsidRPr="00334292" w:rsidTr="0036582F">
        <w:trPr>
          <w:trHeight w:hRule="exact" w:val="701"/>
          <w:jc w:val="center"/>
        </w:trPr>
        <w:tc>
          <w:tcPr>
            <w:tcW w:w="8793" w:type="dxa"/>
            <w:tcBorders>
              <w:top w:val="single" w:sz="4" w:space="0" w:color="000000"/>
              <w:left w:val="single" w:sz="4" w:space="0" w:color="000000"/>
            </w:tcBorders>
            <w:shd w:val="clear" w:color="auto" w:fill="FFFFFF"/>
            <w:vAlign w:val="center"/>
          </w:tcPr>
          <w:p w:rsidR="00334292" w:rsidRPr="00334292" w:rsidRDefault="00334292" w:rsidP="00334292">
            <w:pPr>
              <w:widowControl w:val="0"/>
              <w:suppressAutoHyphens/>
              <w:rPr>
                <w:rFonts w:eastAsia="Times New Roman"/>
                <w:color w:val="000000"/>
                <w:sz w:val="24"/>
                <w:szCs w:val="24"/>
                <w:lang w:bidi="ru-RU"/>
              </w:rPr>
            </w:pPr>
            <w:r w:rsidRPr="00334292">
              <w:rPr>
                <w:rFonts w:eastAsia="Times New Roman"/>
                <w:color w:val="000000"/>
                <w:sz w:val="24"/>
                <w:szCs w:val="24"/>
                <w:lang w:bidi="ru-RU"/>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vAlign w:val="center"/>
          </w:tcPr>
          <w:p w:rsidR="00334292" w:rsidRPr="00334292" w:rsidRDefault="00334292" w:rsidP="00334292">
            <w:pPr>
              <w:widowControl w:val="0"/>
              <w:suppressAutoHyphens/>
              <w:rPr>
                <w:rFonts w:eastAsia="Courier New"/>
                <w:color w:val="000000"/>
                <w:sz w:val="24"/>
                <w:szCs w:val="24"/>
                <w:lang w:bidi="ru-RU"/>
              </w:rPr>
            </w:pPr>
          </w:p>
        </w:tc>
      </w:tr>
      <w:tr w:rsidR="00334292" w:rsidRPr="00334292" w:rsidTr="0036582F">
        <w:trPr>
          <w:trHeight w:hRule="exact" w:val="1042"/>
          <w:jc w:val="center"/>
        </w:trPr>
        <w:tc>
          <w:tcPr>
            <w:tcW w:w="8793" w:type="dxa"/>
            <w:tcBorders>
              <w:top w:val="single" w:sz="4" w:space="0" w:color="000000"/>
              <w:left w:val="single" w:sz="4" w:space="0" w:color="000000"/>
            </w:tcBorders>
            <w:shd w:val="clear" w:color="auto" w:fill="FFFFFF"/>
            <w:vAlign w:val="center"/>
          </w:tcPr>
          <w:p w:rsidR="00334292" w:rsidRPr="00334292" w:rsidRDefault="00334292" w:rsidP="00334292">
            <w:pPr>
              <w:widowControl w:val="0"/>
              <w:tabs>
                <w:tab w:val="left" w:leader="underscore" w:pos="8405"/>
              </w:tabs>
              <w:suppressAutoHyphens/>
              <w:rPr>
                <w:rFonts w:eastAsia="Times New Roman"/>
                <w:color w:val="000000"/>
                <w:sz w:val="24"/>
                <w:szCs w:val="24"/>
                <w:lang w:bidi="ru-RU"/>
              </w:rPr>
            </w:pPr>
            <w:r w:rsidRPr="00334292">
              <w:rPr>
                <w:rFonts w:eastAsia="Times New Roman"/>
                <w:color w:val="000000"/>
                <w:sz w:val="24"/>
                <w:szCs w:val="24"/>
                <w:lang w:bidi="ru-RU"/>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vAlign w:val="center"/>
          </w:tcPr>
          <w:p w:rsidR="00334292" w:rsidRPr="00334292" w:rsidRDefault="00334292" w:rsidP="00334292">
            <w:pPr>
              <w:widowControl w:val="0"/>
              <w:suppressAutoHyphens/>
              <w:rPr>
                <w:rFonts w:eastAsia="Courier New"/>
                <w:color w:val="000000"/>
                <w:sz w:val="24"/>
                <w:szCs w:val="24"/>
                <w:lang w:bidi="ru-RU"/>
              </w:rPr>
            </w:pPr>
          </w:p>
        </w:tc>
      </w:tr>
      <w:tr w:rsidR="00334292" w:rsidRPr="00334292" w:rsidTr="0036582F">
        <w:trPr>
          <w:trHeight w:hRule="exact" w:val="686"/>
          <w:jc w:val="center"/>
        </w:trPr>
        <w:tc>
          <w:tcPr>
            <w:tcW w:w="8793" w:type="dxa"/>
            <w:tcBorders>
              <w:top w:val="single" w:sz="4" w:space="0" w:color="000000"/>
              <w:left w:val="single" w:sz="4" w:space="0" w:color="000000"/>
            </w:tcBorders>
            <w:shd w:val="clear" w:color="auto" w:fill="FFFFFF"/>
            <w:vAlign w:val="center"/>
          </w:tcPr>
          <w:p w:rsidR="00334292" w:rsidRPr="00334292" w:rsidRDefault="00334292" w:rsidP="00334292">
            <w:pPr>
              <w:widowControl w:val="0"/>
              <w:tabs>
                <w:tab w:val="left" w:pos="1627"/>
                <w:tab w:val="left" w:pos="2390"/>
                <w:tab w:val="left" w:pos="4042"/>
                <w:tab w:val="left" w:pos="5539"/>
                <w:tab w:val="left" w:pos="6298"/>
                <w:tab w:val="left" w:pos="7886"/>
              </w:tabs>
              <w:suppressAutoHyphens/>
              <w:rPr>
                <w:rFonts w:eastAsia="Times New Roman"/>
                <w:color w:val="000000"/>
                <w:sz w:val="24"/>
                <w:szCs w:val="24"/>
                <w:lang w:bidi="ru-RU"/>
              </w:rPr>
            </w:pPr>
            <w:r w:rsidRPr="00334292">
              <w:rPr>
                <w:rFonts w:eastAsia="Times New Roman"/>
                <w:color w:val="000000"/>
                <w:sz w:val="24"/>
                <w:szCs w:val="24"/>
                <w:lang w:bidi="ru-RU"/>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vAlign w:val="center"/>
          </w:tcPr>
          <w:p w:rsidR="00334292" w:rsidRPr="00334292" w:rsidRDefault="00334292" w:rsidP="00334292">
            <w:pPr>
              <w:widowControl w:val="0"/>
              <w:suppressAutoHyphens/>
              <w:rPr>
                <w:rFonts w:eastAsia="Courier New"/>
                <w:color w:val="000000"/>
                <w:sz w:val="24"/>
                <w:szCs w:val="24"/>
                <w:lang w:bidi="ru-RU"/>
              </w:rPr>
            </w:pPr>
          </w:p>
        </w:tc>
      </w:tr>
      <w:tr w:rsidR="00334292" w:rsidRPr="00334292" w:rsidTr="0036582F">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i/>
                <w:iCs/>
                <w:color w:val="000000"/>
                <w:sz w:val="24"/>
                <w:szCs w:val="24"/>
                <w:lang w:bidi="ru-RU"/>
              </w:rPr>
              <w:t>Указывается один из перечисленных способов</w:t>
            </w:r>
          </w:p>
        </w:tc>
      </w:tr>
    </w:tbl>
    <w:p w:rsidR="00334292" w:rsidRPr="00334292" w:rsidRDefault="00334292" w:rsidP="00334292">
      <w:pPr>
        <w:widowControl w:val="0"/>
        <w:suppressAutoHyphens/>
        <w:ind w:left="4301"/>
        <w:rPr>
          <w:rFonts w:eastAsia="Times New Roman"/>
          <w:color w:val="000000"/>
          <w:sz w:val="24"/>
          <w:szCs w:val="24"/>
          <w:lang w:bidi="ru-RU"/>
        </w:rPr>
      </w:pPr>
    </w:p>
    <w:p w:rsidR="00334292" w:rsidRPr="00334292" w:rsidRDefault="00334292" w:rsidP="00334292">
      <w:pPr>
        <w:widowControl w:val="0"/>
        <w:suppressAutoHyphens/>
        <w:ind w:left="3828"/>
        <w:rPr>
          <w:rFonts w:eastAsia="Times New Roman"/>
          <w:color w:val="000000"/>
          <w:sz w:val="24"/>
          <w:szCs w:val="24"/>
          <w:lang w:bidi="ru-RU"/>
        </w:rPr>
      </w:pPr>
      <w:r w:rsidRPr="00334292">
        <w:rPr>
          <w:rFonts w:eastAsia="Times New Roman"/>
          <w:color w:val="000000"/>
          <w:sz w:val="24"/>
          <w:szCs w:val="24"/>
          <w:lang w:bidi="ru-RU"/>
        </w:rPr>
        <w:t>___________/________________________________________</w:t>
      </w:r>
    </w:p>
    <w:p w:rsidR="00334292" w:rsidRPr="00334292" w:rsidRDefault="00334292" w:rsidP="00334292">
      <w:pPr>
        <w:widowControl w:val="0"/>
        <w:suppressAutoHyphens/>
        <w:jc w:val="both"/>
        <w:rPr>
          <w:rFonts w:eastAsia="Times New Roman"/>
          <w:color w:val="000000"/>
          <w:sz w:val="20"/>
          <w:szCs w:val="20"/>
          <w:lang w:bidi="ru-RU"/>
        </w:rPr>
      </w:pPr>
      <w:r w:rsidRPr="00334292">
        <w:rPr>
          <w:rFonts w:eastAsia="Times New Roman"/>
          <w:color w:val="000000"/>
          <w:sz w:val="20"/>
          <w:szCs w:val="20"/>
          <w:lang w:bidi="ru-RU"/>
        </w:rPr>
        <w:t xml:space="preserve">                   (подпись)           (фамилия, имя, отчество (последнее - при наличии)</w:t>
      </w:r>
    </w:p>
    <w:p w:rsidR="00334292" w:rsidRPr="00334292" w:rsidRDefault="00334292" w:rsidP="00334292">
      <w:pPr>
        <w:widowControl w:val="0"/>
        <w:suppressAutoHyphens/>
        <w:rPr>
          <w:rFonts w:eastAsia="Times New Roman"/>
          <w:color w:val="000000"/>
          <w:sz w:val="20"/>
          <w:szCs w:val="20"/>
          <w:lang w:bidi="ru-RU"/>
        </w:rPr>
      </w:pPr>
      <w:r w:rsidRPr="00334292">
        <w:rPr>
          <w:rFonts w:eastAsia="Times New Roman"/>
          <w:color w:val="000000"/>
          <w:sz w:val="20"/>
          <w:szCs w:val="20"/>
          <w:lang w:bidi="ru-RU"/>
        </w:rPr>
        <w:t>Дата</w:t>
      </w:r>
    </w:p>
    <w:p w:rsidR="00334292" w:rsidRPr="00334292" w:rsidRDefault="00334292" w:rsidP="00334292">
      <w:pPr>
        <w:widowControl w:val="0"/>
        <w:suppressAutoHyphens/>
        <w:rPr>
          <w:rFonts w:eastAsia="Times New Roman"/>
          <w:color w:val="000000"/>
          <w:sz w:val="20"/>
          <w:szCs w:val="20"/>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7</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Cs/>
          <w:color w:val="000000"/>
          <w:sz w:val="24"/>
          <w:szCs w:val="24"/>
          <w:lang w:bidi="ru-RU"/>
        </w:rPr>
      </w:pPr>
    </w:p>
    <w:p w:rsidR="00334292" w:rsidRPr="00334292" w:rsidRDefault="00C026D7" w:rsidP="00334292">
      <w:pPr>
        <w:keepNext/>
        <w:keepLines/>
        <w:widowControl w:val="0"/>
        <w:suppressAutoHyphens/>
        <w:jc w:val="center"/>
        <w:outlineLvl w:val="1"/>
        <w:rPr>
          <w:rFonts w:eastAsia="Times New Roman"/>
          <w:b/>
          <w:bCs/>
          <w:color w:val="000000"/>
          <w:sz w:val="24"/>
          <w:szCs w:val="24"/>
          <w:lang w:bidi="ru-RU"/>
        </w:rPr>
      </w:pPr>
      <w:bookmarkStart w:id="156" w:name="bookmark435"/>
      <w:bookmarkStart w:id="157" w:name="bookmark434"/>
      <w:bookmarkStart w:id="158" w:name="bookmark433"/>
      <w:r>
        <w:rPr>
          <w:rFonts w:eastAsia="Times New Roman"/>
          <w:b/>
          <w:bCs/>
          <w:color w:val="000000"/>
          <w:sz w:val="24"/>
          <w:szCs w:val="24"/>
          <w:lang w:bidi="ru-RU"/>
        </w:rPr>
        <w:t>Форма решения об отказе в приё</w:t>
      </w:r>
      <w:r w:rsidR="00334292" w:rsidRPr="00334292">
        <w:rPr>
          <w:rFonts w:eastAsia="Times New Roman"/>
          <w:b/>
          <w:bCs/>
          <w:color w:val="000000"/>
          <w:sz w:val="24"/>
          <w:szCs w:val="24"/>
          <w:lang w:bidi="ru-RU"/>
        </w:rPr>
        <w:t>ме документов</w:t>
      </w:r>
      <w:bookmarkEnd w:id="156"/>
      <w:bookmarkEnd w:id="157"/>
      <w:bookmarkEnd w:id="158"/>
    </w:p>
    <w:p w:rsidR="00334292" w:rsidRPr="00334292" w:rsidRDefault="00334292" w:rsidP="00334292">
      <w:pPr>
        <w:keepNext/>
        <w:keepLines/>
        <w:widowControl w:val="0"/>
        <w:suppressAutoHyphens/>
        <w:jc w:val="center"/>
        <w:outlineLvl w:val="1"/>
        <w:rPr>
          <w:rFonts w:eastAsia="Times New Roman"/>
          <w:b/>
          <w:bCs/>
          <w:color w:val="000000"/>
          <w:sz w:val="24"/>
          <w:szCs w:val="24"/>
          <w:lang w:bidi="ru-RU"/>
        </w:rPr>
      </w:pPr>
    </w:p>
    <w:p w:rsidR="00334292" w:rsidRPr="00334292" w:rsidRDefault="00334292" w:rsidP="00334292">
      <w:pPr>
        <w:keepNext/>
        <w:keepLines/>
        <w:widowControl w:val="0"/>
        <w:suppressAutoHyphens/>
        <w:jc w:val="center"/>
        <w:outlineLvl w:val="1"/>
        <w:rPr>
          <w:rFonts w:eastAsia="Times New Roman"/>
          <w:b/>
          <w:bCs/>
          <w:color w:val="000000"/>
          <w:sz w:val="24"/>
          <w:szCs w:val="24"/>
          <w:lang w:bidi="ru-RU"/>
        </w:rPr>
      </w:pPr>
    </w:p>
    <w:p w:rsidR="00334292" w:rsidRPr="00334292" w:rsidRDefault="00334292" w:rsidP="00334292">
      <w:pPr>
        <w:widowControl w:val="0"/>
        <w:pBdr>
          <w:top w:val="single" w:sz="4" w:space="0" w:color="000000"/>
        </w:pBdr>
        <w:suppressAutoHyphens/>
        <w:jc w:val="center"/>
        <w:rPr>
          <w:rFonts w:eastAsia="Times New Roman"/>
          <w:color w:val="000000"/>
          <w:sz w:val="20"/>
          <w:szCs w:val="20"/>
          <w:lang w:bidi="ru-RU"/>
        </w:rPr>
      </w:pPr>
      <w:r w:rsidRPr="00334292">
        <w:rPr>
          <w:rFonts w:eastAsia="Times New Roman"/>
          <w:i/>
          <w:iCs/>
          <w:color w:val="000000"/>
          <w:sz w:val="20"/>
          <w:szCs w:val="20"/>
          <w:lang w:bidi="ru-RU"/>
        </w:rPr>
        <w:t>(наименование уполномоченного органа местного самоуправления)</w:t>
      </w:r>
    </w:p>
    <w:p w:rsidR="00334292" w:rsidRPr="00334292" w:rsidRDefault="00334292" w:rsidP="00334292">
      <w:pPr>
        <w:widowControl w:val="0"/>
        <w:tabs>
          <w:tab w:val="left" w:leader="underscore" w:pos="3437"/>
        </w:tabs>
        <w:suppressAutoHyphens/>
        <w:jc w:val="right"/>
        <w:rPr>
          <w:rFonts w:eastAsia="Times New Roman"/>
          <w:color w:val="000000"/>
          <w:sz w:val="24"/>
          <w:szCs w:val="24"/>
          <w:lang w:bidi="ru-RU"/>
        </w:rPr>
      </w:pPr>
    </w:p>
    <w:p w:rsidR="00334292" w:rsidRPr="00334292" w:rsidRDefault="00334292" w:rsidP="00334292">
      <w:pPr>
        <w:widowControl w:val="0"/>
        <w:tabs>
          <w:tab w:val="left" w:leader="underscore" w:pos="3437"/>
        </w:tabs>
        <w:suppressAutoHyphens/>
        <w:jc w:val="right"/>
        <w:rPr>
          <w:rFonts w:eastAsia="Times New Roman"/>
          <w:color w:val="000000"/>
          <w:sz w:val="24"/>
          <w:szCs w:val="24"/>
          <w:lang w:bidi="ru-RU"/>
        </w:rPr>
      </w:pPr>
      <w:r w:rsidRPr="00334292">
        <w:rPr>
          <w:rFonts w:eastAsia="Times New Roman"/>
          <w:color w:val="000000"/>
          <w:sz w:val="24"/>
          <w:szCs w:val="24"/>
          <w:lang w:bidi="ru-RU"/>
        </w:rPr>
        <w:t xml:space="preserve">Кому: </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РЕШЕНИЕ</w:t>
      </w: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color w:val="000000"/>
          <w:sz w:val="24"/>
          <w:szCs w:val="24"/>
          <w:lang w:bidi="ru-RU"/>
        </w:rPr>
        <w:t>Об отказе в при</w:t>
      </w:r>
      <w:r w:rsidR="00C026D7">
        <w:rPr>
          <w:rFonts w:eastAsia="Times New Roman"/>
          <w:color w:val="000000"/>
          <w:sz w:val="24"/>
          <w:szCs w:val="24"/>
          <w:lang w:bidi="ru-RU"/>
        </w:rPr>
        <w:t>ё</w:t>
      </w:r>
      <w:r w:rsidRPr="00334292">
        <w:rPr>
          <w:rFonts w:eastAsia="Times New Roman"/>
          <w:color w:val="000000"/>
          <w:sz w:val="24"/>
          <w:szCs w:val="24"/>
          <w:lang w:bidi="ru-RU"/>
        </w:rPr>
        <w:t>ме документов, необходимых для предоставления услуги</w:t>
      </w:r>
      <w:r w:rsidRPr="00334292">
        <w:rPr>
          <w:rFonts w:eastAsia="Times New Roman"/>
          <w:color w:val="000000"/>
          <w:sz w:val="24"/>
          <w:szCs w:val="24"/>
          <w:lang w:bidi="ru-RU"/>
        </w:rPr>
        <w:br w:type="textWrapping" w:clear="all"/>
        <w:t>№ ________________ от ________________</w:t>
      </w: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ind w:firstLine="700"/>
        <w:jc w:val="both"/>
        <w:rPr>
          <w:rFonts w:eastAsia="Times New Roman"/>
          <w:color w:val="000000"/>
          <w:sz w:val="26"/>
          <w:szCs w:val="26"/>
          <w:lang w:bidi="ru-RU"/>
        </w:rPr>
      </w:pPr>
      <w:r w:rsidRPr="00334292">
        <w:rPr>
          <w:rFonts w:eastAsia="Times New Roman"/>
          <w:color w:val="000000"/>
          <w:sz w:val="24"/>
          <w:szCs w:val="24"/>
          <w:lang w:bidi="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______________ № ________________ и приложенных к нему документов принято решение об отказе в при</w:t>
      </w:r>
      <w:r w:rsidR="00C026D7">
        <w:rPr>
          <w:rFonts w:eastAsia="Times New Roman"/>
          <w:color w:val="000000"/>
          <w:sz w:val="24"/>
          <w:szCs w:val="24"/>
          <w:lang w:bidi="ru-RU"/>
        </w:rPr>
        <w:t>ё</w:t>
      </w:r>
      <w:r w:rsidRPr="00334292">
        <w:rPr>
          <w:rFonts w:eastAsia="Times New Roman"/>
          <w:color w:val="000000"/>
          <w:sz w:val="24"/>
          <w:szCs w:val="24"/>
          <w:lang w:bidi="ru-RU"/>
        </w:rPr>
        <w:t>ме документов, необходимых для предоставления услуги по следующим основаниям:</w:t>
      </w:r>
    </w:p>
    <w:tbl>
      <w:tblPr>
        <w:tblW w:w="10343" w:type="dxa"/>
        <w:jc w:val="center"/>
        <w:tblLayout w:type="fixed"/>
        <w:tblCellMar>
          <w:left w:w="10" w:type="dxa"/>
          <w:right w:w="10" w:type="dxa"/>
        </w:tblCellMar>
        <w:tblLook w:val="04A0" w:firstRow="1" w:lastRow="0" w:firstColumn="1" w:lastColumn="0" w:noHBand="0" w:noVBand="1"/>
      </w:tblPr>
      <w:tblGrid>
        <w:gridCol w:w="846"/>
        <w:gridCol w:w="4958"/>
        <w:gridCol w:w="4539"/>
      </w:tblGrid>
      <w:tr w:rsidR="00334292" w:rsidRPr="00334292" w:rsidTr="0036582F">
        <w:trPr>
          <w:trHeight w:hRule="exact" w:val="1099"/>
          <w:jc w:val="center"/>
        </w:trPr>
        <w:tc>
          <w:tcPr>
            <w:tcW w:w="846"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8"/>
                <w:szCs w:val="28"/>
                <w:lang w:bidi="ru-RU"/>
              </w:rPr>
            </w:pPr>
            <w:r w:rsidRPr="00334292">
              <w:rPr>
                <w:rFonts w:eastAsia="Times New Roman"/>
                <w:color w:val="000000"/>
                <w:sz w:val="24"/>
                <w:szCs w:val="24"/>
                <w:lang w:bidi="ru-RU"/>
              </w:rPr>
              <w:t xml:space="preserve">№ </w:t>
            </w:r>
          </w:p>
          <w:p w:rsidR="00334292" w:rsidRPr="00334292" w:rsidRDefault="00334292" w:rsidP="00334292">
            <w:pPr>
              <w:widowControl w:val="0"/>
              <w:suppressAutoHyphens/>
              <w:jc w:val="both"/>
              <w:rPr>
                <w:rFonts w:eastAsia="Times New Roman"/>
                <w:color w:val="000000"/>
                <w:sz w:val="28"/>
                <w:szCs w:val="28"/>
                <w:lang w:bidi="ru-RU"/>
              </w:rPr>
            </w:pPr>
            <w:r w:rsidRPr="00334292">
              <w:rPr>
                <w:rFonts w:eastAsia="Times New Roman"/>
                <w:color w:val="000000"/>
                <w:sz w:val="24"/>
                <w:szCs w:val="24"/>
                <w:lang w:bidi="ru-RU"/>
              </w:rPr>
              <w:t>пункта админ. регл.</w:t>
            </w:r>
          </w:p>
        </w:tc>
        <w:tc>
          <w:tcPr>
            <w:tcW w:w="4958"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8"/>
                <w:szCs w:val="28"/>
                <w:lang w:bidi="ru-RU"/>
              </w:rPr>
            </w:pPr>
            <w:r w:rsidRPr="00334292">
              <w:rPr>
                <w:rFonts w:eastAsia="Times New Roman"/>
                <w:color w:val="000000"/>
                <w:sz w:val="24"/>
                <w:szCs w:val="24"/>
                <w:lang w:bidi="ru-RU"/>
              </w:rPr>
              <w:t>Наименование основания для отказа в соответствии с единым стандартом</w:t>
            </w:r>
          </w:p>
        </w:tc>
        <w:tc>
          <w:tcPr>
            <w:tcW w:w="4539" w:type="dxa"/>
            <w:tcBorders>
              <w:top w:val="single" w:sz="4" w:space="0" w:color="000000"/>
              <w:left w:val="single" w:sz="4" w:space="0" w:color="000000"/>
              <w:righ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8"/>
                <w:szCs w:val="28"/>
                <w:lang w:bidi="ru-RU"/>
              </w:rPr>
            </w:pPr>
            <w:r w:rsidRPr="00334292">
              <w:rPr>
                <w:rFonts w:eastAsia="Times New Roman"/>
                <w:color w:val="000000"/>
                <w:sz w:val="24"/>
                <w:szCs w:val="24"/>
                <w:lang w:bidi="ru-RU"/>
              </w:rPr>
              <w:t>Разъяснение причин отказа в предоставлении услуги</w:t>
            </w:r>
          </w:p>
        </w:tc>
      </w:tr>
      <w:tr w:rsidR="00334292" w:rsidRPr="00334292" w:rsidTr="0036582F">
        <w:trPr>
          <w:trHeight w:hRule="exact" w:val="576"/>
          <w:jc w:val="center"/>
        </w:trPr>
        <w:tc>
          <w:tcPr>
            <w:tcW w:w="846"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4"/>
                <w:szCs w:val="24"/>
                <w:lang w:bidi="ru-RU"/>
              </w:rPr>
            </w:pPr>
          </w:p>
        </w:tc>
        <w:tc>
          <w:tcPr>
            <w:tcW w:w="4958"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4"/>
                <w:szCs w:val="24"/>
                <w:lang w:bidi="ru-RU"/>
              </w:rPr>
            </w:pPr>
          </w:p>
        </w:tc>
        <w:tc>
          <w:tcPr>
            <w:tcW w:w="4539" w:type="dxa"/>
            <w:tcBorders>
              <w:top w:val="single" w:sz="4" w:space="0" w:color="000000"/>
              <w:left w:val="single" w:sz="4" w:space="0" w:color="000000"/>
              <w:right w:val="single" w:sz="4" w:space="0" w:color="000000"/>
            </w:tcBorders>
            <w:shd w:val="clear" w:color="auto" w:fill="FFFFFF"/>
          </w:tcPr>
          <w:p w:rsidR="00334292" w:rsidRPr="00334292" w:rsidRDefault="00334292" w:rsidP="00334292">
            <w:pPr>
              <w:widowControl w:val="0"/>
              <w:tabs>
                <w:tab w:val="left" w:pos="1675"/>
                <w:tab w:val="left" w:pos="3768"/>
              </w:tabs>
              <w:suppressAutoHyphens/>
              <w:jc w:val="both"/>
              <w:rPr>
                <w:rFonts w:eastAsia="Times New Roman"/>
                <w:i/>
                <w:color w:val="000000"/>
                <w:sz w:val="24"/>
                <w:szCs w:val="24"/>
                <w:lang w:bidi="ru-RU"/>
              </w:rPr>
            </w:pPr>
          </w:p>
        </w:tc>
      </w:tr>
      <w:tr w:rsidR="00334292" w:rsidRPr="00334292" w:rsidTr="0036582F">
        <w:trPr>
          <w:trHeight w:hRule="exact" w:val="556"/>
          <w:jc w:val="center"/>
        </w:trPr>
        <w:tc>
          <w:tcPr>
            <w:tcW w:w="846"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4"/>
                <w:szCs w:val="24"/>
                <w:lang w:bidi="ru-RU"/>
              </w:rPr>
            </w:pPr>
          </w:p>
        </w:tc>
        <w:tc>
          <w:tcPr>
            <w:tcW w:w="4958" w:type="dxa"/>
            <w:tcBorders>
              <w:top w:val="single" w:sz="4" w:space="0" w:color="000000"/>
              <w:left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4"/>
                <w:szCs w:val="24"/>
                <w:lang w:bidi="ru-RU"/>
              </w:rPr>
            </w:pPr>
          </w:p>
        </w:tc>
        <w:tc>
          <w:tcPr>
            <w:tcW w:w="4539" w:type="dxa"/>
            <w:tcBorders>
              <w:top w:val="single" w:sz="4" w:space="0" w:color="000000"/>
              <w:left w:val="single" w:sz="4" w:space="0" w:color="000000"/>
              <w:right w:val="single" w:sz="4" w:space="0" w:color="000000"/>
            </w:tcBorders>
            <w:shd w:val="clear" w:color="auto" w:fill="FFFFFF"/>
          </w:tcPr>
          <w:p w:rsidR="00334292" w:rsidRPr="00334292" w:rsidRDefault="00334292" w:rsidP="00334292">
            <w:pPr>
              <w:widowControl w:val="0"/>
              <w:tabs>
                <w:tab w:val="left" w:pos="1675"/>
                <w:tab w:val="left" w:pos="3768"/>
              </w:tabs>
              <w:suppressAutoHyphens/>
              <w:jc w:val="both"/>
              <w:rPr>
                <w:rFonts w:eastAsia="Times New Roman"/>
                <w:i/>
                <w:color w:val="000000"/>
                <w:sz w:val="24"/>
                <w:szCs w:val="24"/>
                <w:lang w:bidi="ru-RU"/>
              </w:rPr>
            </w:pPr>
          </w:p>
        </w:tc>
      </w:tr>
      <w:tr w:rsidR="00334292" w:rsidRPr="00334292" w:rsidTr="0036582F">
        <w:trPr>
          <w:trHeight w:hRule="exact" w:val="499"/>
          <w:jc w:val="center"/>
        </w:trPr>
        <w:tc>
          <w:tcPr>
            <w:tcW w:w="846"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suppressAutoHyphens/>
              <w:jc w:val="both"/>
              <w:rPr>
                <w:rFonts w:eastAsia="Times New Roman"/>
                <w:color w:val="000000"/>
                <w:sz w:val="24"/>
                <w:szCs w:val="24"/>
                <w:lang w:bidi="ru-RU"/>
              </w:rPr>
            </w:pPr>
          </w:p>
        </w:tc>
        <w:tc>
          <w:tcPr>
            <w:tcW w:w="4958" w:type="dxa"/>
            <w:tcBorders>
              <w:top w:val="single" w:sz="4" w:space="0" w:color="000000"/>
              <w:left w:val="single" w:sz="4" w:space="0" w:color="000000"/>
              <w:bottom w:val="single" w:sz="4" w:space="0" w:color="000000"/>
            </w:tcBorders>
            <w:shd w:val="clear" w:color="auto" w:fill="FFFFFF"/>
          </w:tcPr>
          <w:p w:rsidR="00334292" w:rsidRPr="00334292" w:rsidRDefault="00334292" w:rsidP="00334292">
            <w:pPr>
              <w:widowControl w:val="0"/>
              <w:tabs>
                <w:tab w:val="left" w:pos="2837"/>
              </w:tabs>
              <w:suppressAutoHyphens/>
              <w:jc w:val="both"/>
              <w:rPr>
                <w:rFonts w:eastAsia="Times New Roman"/>
                <w:color w:val="000000"/>
                <w:sz w:val="24"/>
                <w:szCs w:val="24"/>
                <w:lang w:bidi="ru-RU"/>
              </w:rPr>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334292" w:rsidRPr="00334292" w:rsidRDefault="00334292" w:rsidP="00334292">
            <w:pPr>
              <w:widowControl w:val="0"/>
              <w:tabs>
                <w:tab w:val="left" w:pos="1675"/>
                <w:tab w:val="left" w:pos="3768"/>
              </w:tabs>
              <w:suppressAutoHyphens/>
              <w:jc w:val="both"/>
              <w:rPr>
                <w:rFonts w:eastAsia="Times New Roman"/>
                <w:i/>
                <w:color w:val="000000"/>
                <w:sz w:val="24"/>
                <w:szCs w:val="24"/>
                <w:lang w:bidi="ru-RU"/>
              </w:rPr>
            </w:pPr>
          </w:p>
        </w:tc>
      </w:tr>
    </w:tbl>
    <w:p w:rsidR="00334292" w:rsidRPr="00334292" w:rsidRDefault="00334292" w:rsidP="00334292">
      <w:pPr>
        <w:widowControl w:val="0"/>
        <w:suppressAutoHyphens/>
        <w:rPr>
          <w:rFonts w:eastAsia="Times New Roman"/>
          <w:color w:val="000000"/>
          <w:sz w:val="24"/>
          <w:szCs w:val="24"/>
          <w:lang w:bidi="ru-RU"/>
        </w:rPr>
      </w:pPr>
      <w:r w:rsidRPr="00334292">
        <w:rPr>
          <w:rFonts w:eastAsia="Times New Roman"/>
          <w:color w:val="000000"/>
          <w:sz w:val="24"/>
          <w:szCs w:val="24"/>
          <w:lang w:bidi="ru-RU"/>
        </w:rPr>
        <w:t>Дополнительно информируем: __________________________________________________________.</w:t>
      </w:r>
    </w:p>
    <w:p w:rsidR="00334292" w:rsidRPr="00334292" w:rsidRDefault="00334292" w:rsidP="00334292">
      <w:pPr>
        <w:widowControl w:val="0"/>
        <w:suppressAutoHyphens/>
        <w:ind w:firstLine="567"/>
        <w:jc w:val="both"/>
        <w:rPr>
          <w:rFonts w:eastAsia="Times New Roman"/>
          <w:color w:val="000000"/>
          <w:sz w:val="24"/>
          <w:szCs w:val="24"/>
          <w:lang w:bidi="ru-RU"/>
        </w:rPr>
      </w:pPr>
      <w:r w:rsidRPr="00334292">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rsidR="00334292" w:rsidRPr="00334292" w:rsidRDefault="00334292" w:rsidP="00334292">
      <w:pPr>
        <w:widowControl w:val="0"/>
        <w:suppressAutoHyphens/>
        <w:ind w:firstLine="567"/>
        <w:rPr>
          <w:rFonts w:eastAsia="Times New Roman"/>
          <w:color w:val="000000"/>
          <w:sz w:val="24"/>
          <w:szCs w:val="24"/>
          <w:lang w:bidi="ru-RU"/>
        </w:rPr>
      </w:pPr>
      <w:r w:rsidRPr="00334292">
        <w:rPr>
          <w:rFonts w:eastAsia="Times New Roman"/>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334292" w:rsidRPr="00334292" w:rsidRDefault="00334292" w:rsidP="00334292">
      <w:pPr>
        <w:widowControl w:val="0"/>
        <w:suppressAutoHyphens/>
        <w:ind w:firstLine="567"/>
        <w:rPr>
          <w:rFonts w:eastAsia="Times New Roman"/>
          <w:color w:val="000000"/>
          <w:sz w:val="24"/>
          <w:szCs w:val="24"/>
          <w:lang w:bidi="ru-RU"/>
        </w:rPr>
      </w:pPr>
    </w:p>
    <w:p w:rsidR="00334292" w:rsidRPr="00334292" w:rsidRDefault="00334292" w:rsidP="00334292">
      <w:pPr>
        <w:widowControl w:val="0"/>
        <w:suppressAutoHyphens/>
        <w:ind w:firstLine="567"/>
        <w:rPr>
          <w:rFonts w:eastAsia="Times New Roman"/>
          <w:color w:val="000000"/>
          <w:sz w:val="24"/>
          <w:szCs w:val="24"/>
          <w:lang w:bidi="ru-RU"/>
        </w:rPr>
      </w:pPr>
    </w:p>
    <w:p w:rsidR="00334292" w:rsidRPr="00334292" w:rsidRDefault="00334292" w:rsidP="00334292">
      <w:pPr>
        <w:widowControl w:val="0"/>
        <w:pBdr>
          <w:top w:val="single" w:sz="4" w:space="0" w:color="000000"/>
          <w:left w:val="single" w:sz="4" w:space="0" w:color="000000"/>
          <w:bottom w:val="single" w:sz="4" w:space="0" w:color="000000"/>
          <w:right w:val="single" w:sz="4" w:space="0" w:color="000000"/>
        </w:pBdr>
        <w:suppressAutoHyphens/>
        <w:jc w:val="center"/>
        <w:rPr>
          <w:rFonts w:eastAsia="Microsoft Sans Serif"/>
          <w:color w:val="000000"/>
          <w:sz w:val="24"/>
          <w:szCs w:val="24"/>
          <w:lang w:bidi="ru-RU"/>
        </w:rPr>
        <w:sectPr w:rsidR="00334292" w:rsidRPr="00334292">
          <w:headerReference w:type="default" r:id="rId21"/>
          <w:headerReference w:type="first" r:id="rId22"/>
          <w:pgSz w:w="11906" w:h="16838"/>
          <w:pgMar w:top="1009" w:right="490" w:bottom="1263" w:left="1172" w:header="0" w:footer="0" w:gutter="0"/>
          <w:cols w:space="720"/>
          <w:formProt w:val="0"/>
          <w:docGrid w:linePitch="360"/>
        </w:sectPr>
      </w:pPr>
      <w:r w:rsidRPr="00334292">
        <w:rPr>
          <w:rFonts w:eastAsia="Microsoft Sans Serif"/>
          <w:color w:val="000000"/>
          <w:sz w:val="24"/>
          <w:szCs w:val="24"/>
          <w:lang w:bidi="ru-RU"/>
        </w:rPr>
        <w:t>Сведения о</w:t>
      </w:r>
      <w:r w:rsidRPr="00334292">
        <w:rPr>
          <w:rFonts w:eastAsia="Microsoft Sans Serif"/>
          <w:color w:val="000000"/>
          <w:sz w:val="24"/>
          <w:szCs w:val="24"/>
          <w:lang w:bidi="ru-RU"/>
        </w:rPr>
        <w:br/>
        <w:t>сертификате</w:t>
      </w:r>
      <w:r w:rsidRPr="00334292">
        <w:rPr>
          <w:rFonts w:eastAsia="Microsoft Sans Serif"/>
          <w:color w:val="000000"/>
          <w:sz w:val="24"/>
          <w:szCs w:val="24"/>
          <w:lang w:bidi="ru-RU"/>
        </w:rPr>
        <w:br/>
        <w:t>электронной</w:t>
      </w:r>
      <w:r w:rsidRPr="00334292">
        <w:rPr>
          <w:rFonts w:eastAsia="Microsoft Sans Serif"/>
          <w:color w:val="000000"/>
          <w:sz w:val="24"/>
          <w:szCs w:val="24"/>
          <w:lang w:bidi="ru-RU"/>
        </w:rPr>
        <w:br/>
        <w:t>подписи</w:t>
      </w:r>
    </w:p>
    <w:p w:rsidR="00334292" w:rsidRPr="00334292" w:rsidRDefault="00334292" w:rsidP="00334292">
      <w:pPr>
        <w:widowControl w:val="0"/>
        <w:suppressAutoHyphens/>
        <w:spacing w:line="252" w:lineRule="auto"/>
        <w:ind w:left="5670"/>
        <w:rPr>
          <w:rFonts w:eastAsia="Times New Roman"/>
          <w:iCs/>
          <w:color w:val="000000"/>
          <w:sz w:val="24"/>
          <w:szCs w:val="24"/>
          <w:lang w:bidi="ru-RU"/>
        </w:rPr>
      </w:pPr>
      <w:r w:rsidRPr="00334292">
        <w:rPr>
          <w:rFonts w:eastAsia="Times New Roman"/>
          <w:iCs/>
          <w:color w:val="000000"/>
          <w:sz w:val="24"/>
          <w:szCs w:val="24"/>
          <w:lang w:bidi="ru-RU"/>
        </w:rPr>
        <w:t>Приложение № 8</w:t>
      </w:r>
    </w:p>
    <w:p w:rsidR="00334292" w:rsidRPr="00334292" w:rsidRDefault="00334292" w:rsidP="00334292">
      <w:pPr>
        <w:widowControl w:val="0"/>
        <w:suppressAutoHyphens/>
        <w:ind w:left="5670"/>
        <w:jc w:val="both"/>
        <w:rPr>
          <w:rFonts w:eastAsia="Times New Roman"/>
          <w:i/>
          <w:iCs/>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b/>
          <w:bCs/>
          <w:color w:val="000000"/>
          <w:sz w:val="24"/>
          <w:szCs w:val="24"/>
          <w:lang w:bidi="ru-RU"/>
        </w:rPr>
        <w:t>Форма заявления об исправлении допущенных опечаток и (или) ошибок в</w:t>
      </w:r>
      <w:r w:rsidRPr="00334292">
        <w:rPr>
          <w:rFonts w:eastAsia="Times New Roman"/>
          <w:b/>
          <w:bCs/>
          <w:color w:val="000000"/>
          <w:sz w:val="24"/>
          <w:szCs w:val="24"/>
          <w:lang w:bidi="ru-RU"/>
        </w:rPr>
        <w:br/>
        <w:t>выданных в результате предоставления муниципальной услуги документах</w:t>
      </w:r>
    </w:p>
    <w:p w:rsidR="00334292" w:rsidRPr="00334292" w:rsidRDefault="00334292" w:rsidP="00334292">
      <w:pPr>
        <w:widowControl w:val="0"/>
        <w:suppressAutoHyphens/>
        <w:ind w:left="5120"/>
        <w:rPr>
          <w:rFonts w:eastAsia="Times New Roman"/>
          <w:color w:val="000000"/>
          <w:sz w:val="24"/>
          <w:szCs w:val="24"/>
          <w:lang w:bidi="ru-RU"/>
        </w:rPr>
      </w:pPr>
    </w:p>
    <w:p w:rsidR="00334292" w:rsidRPr="00334292" w:rsidRDefault="00334292" w:rsidP="00334292">
      <w:pPr>
        <w:widowControl w:val="0"/>
        <w:suppressAutoHyphens/>
        <w:ind w:left="5120"/>
        <w:jc w:val="both"/>
        <w:rPr>
          <w:rFonts w:eastAsia="Times New Roman"/>
          <w:color w:val="000000"/>
          <w:sz w:val="24"/>
          <w:szCs w:val="24"/>
          <w:lang w:bidi="ru-RU"/>
        </w:rPr>
      </w:pPr>
      <w:r w:rsidRPr="00334292">
        <w:rPr>
          <w:rFonts w:eastAsia="Times New Roman"/>
          <w:color w:val="000000"/>
          <w:sz w:val="24"/>
          <w:szCs w:val="24"/>
          <w:lang w:bidi="ru-RU"/>
        </w:rPr>
        <w:t>кому: _____________________________________</w:t>
      </w:r>
    </w:p>
    <w:p w:rsidR="00334292" w:rsidRPr="00334292" w:rsidRDefault="00334292" w:rsidP="00334292">
      <w:pPr>
        <w:widowControl w:val="0"/>
        <w:tabs>
          <w:tab w:val="left" w:leader="underscore" w:pos="11174"/>
        </w:tabs>
        <w:suppressAutoHyphens/>
        <w:ind w:left="5120"/>
        <w:jc w:val="both"/>
        <w:rPr>
          <w:rFonts w:eastAsia="Times New Roman"/>
          <w:color w:val="000000"/>
          <w:sz w:val="20"/>
          <w:szCs w:val="20"/>
          <w:lang w:bidi="ru-RU"/>
        </w:rPr>
      </w:pPr>
      <w:r w:rsidRPr="00334292">
        <w:rPr>
          <w:rFonts w:eastAsia="Times New Roman"/>
          <w:i/>
          <w:iCs/>
          <w:color w:val="000000"/>
          <w:sz w:val="20"/>
          <w:szCs w:val="20"/>
          <w:shd w:val="clear" w:color="auto" w:fill="FFFFFF"/>
          <w:lang w:bidi="ru-RU"/>
        </w:rPr>
        <w:t>(наименование уполномоченного органа)</w:t>
      </w:r>
    </w:p>
    <w:p w:rsidR="00334292" w:rsidRPr="00334292" w:rsidRDefault="00334292" w:rsidP="00334292">
      <w:pPr>
        <w:widowControl w:val="0"/>
        <w:tabs>
          <w:tab w:val="left" w:leader="underscore" w:pos="5040"/>
        </w:tabs>
        <w:suppressAutoHyphens/>
        <w:ind w:left="5120"/>
        <w:jc w:val="both"/>
        <w:rPr>
          <w:rFonts w:eastAsia="Times New Roman"/>
          <w:color w:val="000000"/>
          <w:sz w:val="24"/>
          <w:szCs w:val="24"/>
          <w:lang w:bidi="ru-RU"/>
        </w:rPr>
      </w:pPr>
      <w:r w:rsidRPr="00334292">
        <w:rPr>
          <w:rFonts w:eastAsia="Times New Roman"/>
          <w:color w:val="000000"/>
          <w:sz w:val="24"/>
          <w:szCs w:val="24"/>
          <w:lang w:bidi="ru-RU"/>
        </w:rPr>
        <w:t xml:space="preserve">от кого: </w:t>
      </w:r>
    </w:p>
    <w:p w:rsidR="00334292" w:rsidRPr="00334292" w:rsidRDefault="00334292" w:rsidP="00334292">
      <w:pPr>
        <w:widowControl w:val="0"/>
        <w:pBdr>
          <w:top w:val="single" w:sz="4" w:space="0" w:color="000000"/>
        </w:pBdr>
        <w:suppressAutoHyphens/>
        <w:ind w:left="5120"/>
        <w:jc w:val="both"/>
        <w:rPr>
          <w:rFonts w:eastAsia="Times New Roman"/>
          <w:color w:val="000000"/>
          <w:sz w:val="20"/>
          <w:szCs w:val="20"/>
          <w:lang w:bidi="ru-RU"/>
        </w:rPr>
      </w:pPr>
      <w:r w:rsidRPr="00334292">
        <w:rPr>
          <w:rFonts w:eastAsia="Times New Roman"/>
          <w:i/>
          <w:iCs/>
          <w:color w:val="000000"/>
          <w:sz w:val="20"/>
          <w:szCs w:val="20"/>
          <w:lang w:bidi="ru-RU"/>
        </w:rPr>
        <w:t>(полное наименование, ИНН, ОГРН юридического лица, ИП)</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(контактный телефон, электронная почта, почтовый адрес)</w:t>
      </w:r>
    </w:p>
    <w:p w:rsidR="00334292" w:rsidRPr="00334292" w:rsidRDefault="00334292" w:rsidP="00334292">
      <w:pPr>
        <w:widowControl w:val="0"/>
        <w:suppressAutoHyphens/>
        <w:ind w:left="5120"/>
        <w:jc w:val="both"/>
        <w:rPr>
          <w:rFonts w:eastAsia="Times New Roman"/>
          <w:i/>
          <w:iCs/>
          <w:color w:val="000000"/>
          <w:sz w:val="20"/>
          <w:szCs w:val="20"/>
          <w:lang w:bidi="ru-RU"/>
        </w:rPr>
      </w:pPr>
      <w:r w:rsidRPr="00334292">
        <w:rPr>
          <w:rFonts w:eastAsia="Times New Roman"/>
          <w:i/>
          <w:iCs/>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20"/>
          <w:szCs w:val="20"/>
          <w:lang w:bidi="ru-RU"/>
        </w:rPr>
      </w:pPr>
      <w:r w:rsidRPr="00334292">
        <w:rPr>
          <w:rFonts w:eastAsia="Times New Roman"/>
          <w:i/>
          <w:iCs/>
          <w:color w:val="000000"/>
          <w:sz w:val="20"/>
          <w:szCs w:val="20"/>
          <w:lang w:bidi="ru-RU"/>
        </w:rPr>
        <w:t>(фамилия, имя, отчество (последнее - при наличии), данные</w:t>
      </w:r>
      <w:r w:rsidRPr="00334292">
        <w:rPr>
          <w:rFonts w:eastAsia="Times New Roman"/>
          <w:i/>
          <w:iCs/>
          <w:color w:val="000000"/>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34292" w:rsidRPr="00334292" w:rsidRDefault="00334292" w:rsidP="00334292">
      <w:pPr>
        <w:widowControl w:val="0"/>
        <w:suppressAutoHyphens/>
        <w:ind w:left="5120" w:right="52"/>
        <w:jc w:val="both"/>
        <w:rPr>
          <w:rFonts w:eastAsia="Times New Roman"/>
          <w:i/>
          <w:iCs/>
          <w:color w:val="000000"/>
          <w:sz w:val="20"/>
          <w:szCs w:val="20"/>
          <w:lang w:bidi="ru-RU"/>
        </w:rPr>
      </w:pPr>
      <w:r w:rsidRPr="00334292">
        <w:rPr>
          <w:rFonts w:eastAsia="Times New Roman"/>
          <w:i/>
          <w:iCs/>
          <w:color w:val="000000"/>
          <w:sz w:val="20"/>
          <w:szCs w:val="20"/>
          <w:lang w:bidi="ru-RU"/>
        </w:rPr>
        <w:t>__________________________________________________</w:t>
      </w:r>
    </w:p>
    <w:p w:rsidR="00334292" w:rsidRPr="00334292" w:rsidRDefault="00334292" w:rsidP="00334292">
      <w:pPr>
        <w:widowControl w:val="0"/>
        <w:suppressAutoHyphens/>
        <w:ind w:left="5120" w:right="1220"/>
        <w:jc w:val="both"/>
        <w:rPr>
          <w:rFonts w:eastAsia="Times New Roman"/>
          <w:color w:val="000000"/>
          <w:sz w:val="20"/>
          <w:szCs w:val="20"/>
          <w:lang w:bidi="ru-RU"/>
        </w:rPr>
      </w:pPr>
      <w:r w:rsidRPr="00334292">
        <w:rPr>
          <w:rFonts w:eastAsia="Times New Roman"/>
          <w:i/>
          <w:iCs/>
          <w:color w:val="000000"/>
          <w:sz w:val="20"/>
          <w:szCs w:val="20"/>
          <w:lang w:bidi="ru-RU"/>
        </w:rPr>
        <w:t>(данные представителя заявителя)</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r w:rsidRPr="00334292">
        <w:rPr>
          <w:rFonts w:eastAsia="Times New Roman"/>
          <w:b/>
          <w:bCs/>
          <w:color w:val="000000"/>
          <w:sz w:val="24"/>
          <w:szCs w:val="24"/>
          <w:lang w:bidi="ru-RU"/>
        </w:rPr>
        <w:t>ЗАЯВЛЕНИЕ</w:t>
      </w:r>
    </w:p>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об исправлении допущенных опечаток и (или) ошибок в выданных в</w:t>
      </w:r>
      <w:r w:rsidRPr="00334292">
        <w:rPr>
          <w:rFonts w:eastAsia="Times New Roman"/>
          <w:b/>
          <w:bCs/>
          <w:color w:val="000000"/>
          <w:sz w:val="24"/>
          <w:szCs w:val="24"/>
          <w:lang w:bidi="ru-RU"/>
        </w:rPr>
        <w:br/>
        <w:t>результате предоставления муниципальной услуги документах</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4"/>
          <w:szCs w:val="24"/>
          <w:lang w:bidi="ru-RU"/>
        </w:rPr>
      </w:pPr>
    </w:p>
    <w:p w:rsidR="00334292" w:rsidRPr="00334292" w:rsidRDefault="00334292" w:rsidP="00334292">
      <w:pPr>
        <w:widowControl w:val="0"/>
        <w:suppressAutoHyphens/>
        <w:ind w:firstLine="720"/>
        <w:rPr>
          <w:rFonts w:eastAsia="Times New Roman"/>
          <w:color w:val="000000"/>
          <w:sz w:val="24"/>
          <w:szCs w:val="24"/>
          <w:lang w:bidi="ru-RU"/>
        </w:rPr>
      </w:pPr>
      <w:r w:rsidRPr="00334292">
        <w:rPr>
          <w:rFonts w:eastAsia="Times New Roman"/>
          <w:color w:val="000000"/>
          <w:sz w:val="24"/>
          <w:szCs w:val="24"/>
          <w:lang w:bidi="ru-RU"/>
        </w:rPr>
        <w:t>Прошу исправить опечатку и (или) ошибку в ________________________________________</w:t>
      </w:r>
    </w:p>
    <w:p w:rsidR="00334292" w:rsidRPr="00334292" w:rsidRDefault="00334292" w:rsidP="00334292">
      <w:pPr>
        <w:widowControl w:val="0"/>
        <w:suppressAutoHyphens/>
        <w:ind w:left="5245"/>
        <w:jc w:val="center"/>
        <w:rPr>
          <w:rFonts w:eastAsia="Times New Roman"/>
          <w:i/>
          <w:iCs/>
          <w:color w:val="000000"/>
          <w:sz w:val="20"/>
          <w:szCs w:val="20"/>
          <w:lang w:bidi="ru-RU"/>
        </w:rPr>
      </w:pPr>
      <w:r w:rsidRPr="00334292">
        <w:rPr>
          <w:rFonts w:eastAsia="Times New Roman"/>
          <w:i/>
          <w:color w:val="000000"/>
          <w:sz w:val="20"/>
          <w:szCs w:val="20"/>
          <w:lang w:bidi="ru-RU"/>
        </w:rPr>
        <w:t>(указываются реквизиты и название документа, выданного уполномоченным органом в результате предоставления муниципальной услуги)</w:t>
      </w:r>
    </w:p>
    <w:p w:rsidR="00334292" w:rsidRPr="00334292" w:rsidRDefault="00334292" w:rsidP="00334292">
      <w:pPr>
        <w:widowControl w:val="0"/>
        <w:suppressAutoHyphens/>
        <w:ind w:firstLine="720"/>
        <w:rPr>
          <w:rFonts w:eastAsia="Times New Roman"/>
          <w:color w:val="000000"/>
          <w:sz w:val="24"/>
          <w:szCs w:val="24"/>
          <w:lang w:bidi="ru-RU"/>
        </w:rPr>
      </w:pPr>
      <w:r w:rsidRPr="00334292">
        <w:rPr>
          <w:rFonts w:eastAsia="Times New Roman"/>
          <w:color w:val="000000"/>
          <w:sz w:val="24"/>
          <w:szCs w:val="24"/>
          <w:lang w:bidi="ru-RU"/>
        </w:rPr>
        <w:t>Приложение (при наличии): ______________________________________________________</w:t>
      </w:r>
    </w:p>
    <w:p w:rsidR="00334292" w:rsidRPr="00334292" w:rsidRDefault="00334292" w:rsidP="00334292">
      <w:pPr>
        <w:widowControl w:val="0"/>
        <w:suppressAutoHyphens/>
        <w:ind w:left="5160" w:right="600"/>
        <w:jc w:val="center"/>
        <w:rPr>
          <w:rFonts w:eastAsia="Times New Roman"/>
          <w:i/>
          <w:iCs/>
          <w:color w:val="000000"/>
          <w:sz w:val="20"/>
          <w:szCs w:val="20"/>
          <w:lang w:bidi="ru-RU"/>
        </w:rPr>
      </w:pPr>
      <w:r w:rsidRPr="00334292">
        <w:rPr>
          <w:rFonts w:eastAsia="Times New Roman"/>
          <w:i/>
          <w:color w:val="000000"/>
          <w:sz w:val="20"/>
          <w:szCs w:val="20"/>
          <w:lang w:bidi="ru-RU"/>
        </w:rPr>
        <w:t>(прилагаются материалы, обосновывающие наличие опечатки и (или) ошибки)</w:t>
      </w:r>
    </w:p>
    <w:p w:rsidR="00334292" w:rsidRPr="00334292" w:rsidRDefault="00334292" w:rsidP="00334292">
      <w:pPr>
        <w:widowControl w:val="0"/>
        <w:tabs>
          <w:tab w:val="left" w:leader="underscore" w:pos="5040"/>
        </w:tabs>
        <w:suppressAutoHyphens/>
        <w:rPr>
          <w:rFonts w:eastAsia="Times New Roman"/>
          <w:color w:val="000000"/>
          <w:sz w:val="24"/>
          <w:szCs w:val="24"/>
          <w:lang w:bidi="ru-RU"/>
        </w:rPr>
      </w:pPr>
    </w:p>
    <w:p w:rsidR="00334292" w:rsidRPr="00334292" w:rsidRDefault="00334292" w:rsidP="00334292">
      <w:pPr>
        <w:widowControl w:val="0"/>
        <w:tabs>
          <w:tab w:val="left" w:leader="underscore" w:pos="5040"/>
        </w:tabs>
        <w:suppressAutoHyphens/>
        <w:rPr>
          <w:rFonts w:eastAsia="Times New Roman"/>
          <w:color w:val="000000"/>
          <w:sz w:val="24"/>
          <w:szCs w:val="24"/>
          <w:lang w:bidi="ru-RU"/>
        </w:rPr>
      </w:pPr>
      <w:r w:rsidRPr="00334292">
        <w:rPr>
          <w:rFonts w:eastAsia="Times New Roman"/>
          <w:color w:val="000000"/>
          <w:sz w:val="24"/>
          <w:szCs w:val="24"/>
          <w:lang w:bidi="ru-RU"/>
        </w:rPr>
        <w:t xml:space="preserve">Подпись заявителя </w:t>
      </w:r>
    </w:p>
    <w:p w:rsidR="00334292" w:rsidRPr="00334292" w:rsidRDefault="00334292" w:rsidP="00334292">
      <w:pPr>
        <w:widowControl w:val="0"/>
        <w:tabs>
          <w:tab w:val="left" w:leader="underscore" w:pos="2458"/>
        </w:tabs>
        <w:suppressAutoHyphens/>
        <w:rPr>
          <w:rFonts w:eastAsia="Times New Roman"/>
          <w:color w:val="000000"/>
          <w:sz w:val="24"/>
          <w:szCs w:val="24"/>
          <w:lang w:bidi="ru-RU"/>
        </w:rPr>
      </w:pPr>
    </w:p>
    <w:p w:rsidR="00334292" w:rsidRPr="00334292" w:rsidRDefault="00334292" w:rsidP="00334292">
      <w:pPr>
        <w:widowControl w:val="0"/>
        <w:tabs>
          <w:tab w:val="left" w:leader="underscore" w:pos="2458"/>
        </w:tabs>
        <w:suppressAutoHyphens/>
        <w:rPr>
          <w:rFonts w:eastAsia="Times New Roman"/>
          <w:color w:val="000000"/>
          <w:sz w:val="24"/>
          <w:szCs w:val="24"/>
          <w:lang w:bidi="ru-RU"/>
        </w:rPr>
      </w:pPr>
      <w:r w:rsidRPr="00334292">
        <w:rPr>
          <w:rFonts w:eastAsia="Times New Roman"/>
          <w:color w:val="000000"/>
          <w:sz w:val="24"/>
          <w:szCs w:val="24"/>
          <w:lang w:bidi="ru-RU"/>
        </w:rPr>
        <w:t xml:space="preserve">Дата </w:t>
      </w:r>
    </w:p>
    <w:p w:rsidR="00334292" w:rsidRPr="00334292" w:rsidRDefault="00334292" w:rsidP="00334292">
      <w:pPr>
        <w:widowControl w:val="0"/>
        <w:suppressAutoHyphens/>
        <w:rPr>
          <w:rFonts w:ascii="Courier New" w:eastAsia="Courier New" w:hAnsi="Courier New" w:cs="Courier New"/>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
          <w:iCs/>
          <w:color w:val="000000"/>
          <w:sz w:val="20"/>
          <w:szCs w:val="20"/>
          <w:lang w:bidi="ru-RU"/>
        </w:rPr>
      </w:pPr>
      <w:r w:rsidRPr="00334292">
        <w:rPr>
          <w:rFonts w:eastAsia="Times New Roman"/>
          <w:iCs/>
          <w:color w:val="000000"/>
          <w:sz w:val="24"/>
          <w:szCs w:val="24"/>
          <w:lang w:bidi="ru-RU"/>
        </w:rPr>
        <w:t>Приложение № 9</w:t>
      </w:r>
    </w:p>
    <w:p w:rsidR="00334292" w:rsidRPr="00334292" w:rsidRDefault="00334292" w:rsidP="00334292">
      <w:pPr>
        <w:widowControl w:val="0"/>
        <w:suppressAutoHyphens/>
        <w:ind w:left="5670"/>
        <w:jc w:val="both"/>
        <w:rPr>
          <w:rFonts w:eastAsia="Times New Roman"/>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i/>
          <w:iCs/>
          <w:color w:val="000000"/>
          <w:sz w:val="24"/>
          <w:szCs w:val="24"/>
          <w:lang w:bidi="ru-RU"/>
        </w:rPr>
      </w:pPr>
    </w:p>
    <w:p w:rsidR="00334292" w:rsidRPr="00334292" w:rsidRDefault="00334292" w:rsidP="00334292">
      <w:pPr>
        <w:widowControl w:val="0"/>
        <w:suppressAutoHyphens/>
        <w:ind w:firstLine="567"/>
        <w:jc w:val="center"/>
        <w:rPr>
          <w:rFonts w:eastAsia="Times New Roman"/>
          <w:color w:val="000000"/>
          <w:sz w:val="26"/>
          <w:szCs w:val="26"/>
          <w:lang w:bidi="ru-RU"/>
        </w:rPr>
      </w:pPr>
      <w:r w:rsidRPr="00334292">
        <w:rPr>
          <w:rFonts w:eastAsia="Times New Roman"/>
          <w:b/>
          <w:bCs/>
          <w:color w:val="000000"/>
          <w:sz w:val="24"/>
          <w:szCs w:val="24"/>
          <w:lang w:bidi="ru-RU"/>
        </w:rPr>
        <w:t xml:space="preserve">Дополнительное соглашение к Договору аренды земельного участка </w:t>
      </w:r>
    </w:p>
    <w:p w:rsidR="00334292" w:rsidRPr="00334292" w:rsidRDefault="00334292" w:rsidP="00334292">
      <w:pPr>
        <w:widowControl w:val="0"/>
        <w:suppressAutoHyphens/>
        <w:ind w:firstLine="567"/>
        <w:jc w:val="center"/>
        <w:rPr>
          <w:rFonts w:eastAsia="Times New Roman"/>
          <w:color w:val="000000"/>
          <w:sz w:val="26"/>
          <w:szCs w:val="26"/>
          <w:lang w:bidi="ru-RU"/>
        </w:rPr>
      </w:pPr>
      <w:r w:rsidRPr="00334292">
        <w:rPr>
          <w:rFonts w:eastAsia="Times New Roman"/>
          <w:b/>
          <w:bCs/>
          <w:color w:val="000000"/>
          <w:sz w:val="24"/>
          <w:szCs w:val="24"/>
          <w:lang w:bidi="ru-RU"/>
        </w:rPr>
        <w:t>от ________ № ____________</w:t>
      </w:r>
    </w:p>
    <w:p w:rsidR="00334292" w:rsidRPr="00334292" w:rsidRDefault="00334292" w:rsidP="00334292">
      <w:pPr>
        <w:widowControl w:val="0"/>
        <w:suppressAutoHyphens/>
        <w:ind w:firstLine="567"/>
        <w:jc w:val="center"/>
        <w:rPr>
          <w:rFonts w:eastAsia="Times New Roman"/>
          <w:color w:val="000000"/>
          <w:sz w:val="24"/>
          <w:szCs w:val="24"/>
          <w:lang w:bidi="ru-RU"/>
        </w:rPr>
      </w:pPr>
    </w:p>
    <w:p w:rsidR="00334292" w:rsidRPr="00334292" w:rsidRDefault="00334292" w:rsidP="00334292">
      <w:pPr>
        <w:widowControl w:val="0"/>
        <w:suppressAutoHyphens/>
        <w:ind w:firstLine="567"/>
        <w:jc w:val="center"/>
        <w:rPr>
          <w:rFonts w:eastAsia="Times New Roman"/>
          <w:color w:val="000000"/>
          <w:sz w:val="24"/>
          <w:szCs w:val="24"/>
          <w:lang w:bidi="ru-RU"/>
        </w:rPr>
      </w:pPr>
    </w:p>
    <w:p w:rsidR="00334292" w:rsidRPr="00334292" w:rsidRDefault="00334292" w:rsidP="00334292">
      <w:pPr>
        <w:widowControl w:val="0"/>
        <w:tabs>
          <w:tab w:val="left" w:pos="6804"/>
        </w:tabs>
        <w:suppressAutoHyphens/>
        <w:jc w:val="both"/>
        <w:rPr>
          <w:rFonts w:eastAsia="Times New Roman"/>
          <w:color w:val="000000"/>
          <w:sz w:val="28"/>
          <w:szCs w:val="28"/>
          <w:lang w:bidi="ru-RU"/>
        </w:rPr>
      </w:pPr>
      <w:r w:rsidRPr="00334292">
        <w:rPr>
          <w:rFonts w:eastAsia="Times New Roman"/>
          <w:color w:val="000000"/>
          <w:sz w:val="24"/>
          <w:szCs w:val="24"/>
          <w:lang w:bidi="ru-RU"/>
        </w:rPr>
        <w:t>(место заключения) «______»____________ 20___ г.</w:t>
      </w:r>
    </w:p>
    <w:p w:rsidR="00334292" w:rsidRPr="00334292" w:rsidRDefault="00334292" w:rsidP="00334292">
      <w:pPr>
        <w:widowControl w:val="0"/>
        <w:tabs>
          <w:tab w:val="left" w:leader="underscore" w:pos="9896"/>
        </w:tabs>
        <w:suppressAutoHyphens/>
        <w:jc w:val="center"/>
        <w:rPr>
          <w:rFonts w:eastAsia="Times New Roman"/>
          <w:color w:val="000000"/>
          <w:sz w:val="24"/>
          <w:szCs w:val="24"/>
          <w:lang w:bidi="ru-RU"/>
        </w:rPr>
      </w:pPr>
    </w:p>
    <w:p w:rsidR="00334292" w:rsidRPr="00334292" w:rsidRDefault="00334292" w:rsidP="00334292">
      <w:pPr>
        <w:widowControl w:val="0"/>
        <w:tabs>
          <w:tab w:val="left" w:leader="underscore" w:pos="9896"/>
        </w:tabs>
        <w:suppressAutoHyphens/>
        <w:jc w:val="center"/>
        <w:rPr>
          <w:rFonts w:eastAsia="Times New Roman"/>
          <w:i/>
          <w:iCs/>
          <w:color w:val="000000"/>
          <w:sz w:val="20"/>
          <w:szCs w:val="20"/>
          <w:lang w:bidi="ru-RU"/>
        </w:rPr>
      </w:pPr>
      <w:r w:rsidRPr="00334292">
        <w:rPr>
          <w:rFonts w:eastAsia="Times New Roman"/>
          <w:i/>
          <w:color w:val="000000"/>
          <w:sz w:val="20"/>
          <w:szCs w:val="20"/>
          <w:lang w:bidi="ru-RU"/>
        </w:rPr>
        <w:t>_____________________________________________________________________________________________________                                           (наименование органа)</w:t>
      </w:r>
    </w:p>
    <w:p w:rsidR="00334292" w:rsidRPr="00334292" w:rsidRDefault="00334292" w:rsidP="00334292">
      <w:pPr>
        <w:widowControl w:val="0"/>
        <w:suppressAutoHyphens/>
        <w:jc w:val="center"/>
        <w:rPr>
          <w:rFonts w:eastAsia="Times New Roman"/>
          <w:color w:val="000000"/>
          <w:sz w:val="28"/>
          <w:szCs w:val="28"/>
          <w:lang w:bidi="ru-RU"/>
        </w:rPr>
      </w:pPr>
      <w:r w:rsidRPr="00334292">
        <w:rPr>
          <w:rFonts w:eastAsia="Times New Roman"/>
          <w:color w:val="000000"/>
          <w:sz w:val="24"/>
          <w:szCs w:val="24"/>
          <w:shd w:val="clear" w:color="auto" w:fill="FFFFFF"/>
          <w:lang w:bidi="ru-RU"/>
        </w:rPr>
        <w:t xml:space="preserve">в лице _____________________________________________________________________________, </w:t>
      </w:r>
      <w:r w:rsidRPr="00334292">
        <w:rPr>
          <w:rFonts w:eastAsia="Times New Roman"/>
          <w:i/>
          <w:color w:val="000000"/>
          <w:sz w:val="20"/>
          <w:szCs w:val="20"/>
          <w:shd w:val="clear" w:color="auto" w:fill="FFFFFF"/>
          <w:lang w:bidi="ru-RU"/>
        </w:rPr>
        <w:t>(указать уполномоченное лицо)</w:t>
      </w:r>
    </w:p>
    <w:p w:rsidR="00334292" w:rsidRPr="00334292" w:rsidRDefault="00334292" w:rsidP="00334292">
      <w:pPr>
        <w:widowControl w:val="0"/>
        <w:suppressAutoHyphens/>
        <w:jc w:val="both"/>
        <w:rPr>
          <w:rFonts w:eastAsia="Times New Roman"/>
          <w:color w:val="000000"/>
          <w:sz w:val="26"/>
          <w:szCs w:val="26"/>
          <w:lang w:bidi="ru-RU"/>
        </w:rPr>
      </w:pPr>
      <w:r w:rsidRPr="00334292">
        <w:rPr>
          <w:rFonts w:eastAsia="Times New Roman"/>
          <w:color w:val="000000"/>
          <w:sz w:val="24"/>
          <w:szCs w:val="24"/>
          <w:lang w:bidi="ru-RU"/>
        </w:rPr>
        <w:t>(в дальнейшем - Арендодатель) и ____________________________________ (в дальнейшем - Арендатор), далее по тексту Стороны, заключили настоящее Дополнительное соглашение о нижеследующем:</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1. Внести изменение в подпункт пункта договора аренды земельного участка от _____________ № ________, изложив его в следующей редакции:</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2. Внести изменение в подпункт пункта договора аренды земельного участка от _____________ № ________, изложив его в следующей редакции:</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3. Внести изменение в подпункт пункта договора аренды земельного участка от _____________ № ________, изложив его в следующей редакции:</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4. Настоящее Дополнительное соглашение является неотъемлемой частью договора аренды земельного участка от ________ № ______ и подлежит государственной регистрации в уполномоченном органе, осуществляющем государственную регистрацию прав на недвижимое имущество и сделок с ним.</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5. Настоящее Дополнительное соглашение составлено в тр</w:t>
      </w:r>
      <w:r w:rsidR="00C026D7">
        <w:rPr>
          <w:rFonts w:eastAsia="Times New Roman"/>
          <w:color w:val="000000"/>
          <w:sz w:val="24"/>
          <w:szCs w:val="24"/>
          <w:lang w:bidi="ru-RU"/>
        </w:rPr>
        <w:t>ё</w:t>
      </w:r>
      <w:r w:rsidRPr="00334292">
        <w:rPr>
          <w:rFonts w:eastAsia="Times New Roman"/>
          <w:color w:val="000000"/>
          <w:sz w:val="24"/>
          <w:szCs w:val="24"/>
          <w:lang w:bidi="ru-RU"/>
        </w:rPr>
        <w:t>х экземплярах, один из которых хранится в уполномоченном органе,</w:t>
      </w:r>
      <w:r w:rsidR="00C026D7">
        <w:rPr>
          <w:rFonts w:eastAsia="Times New Roman"/>
          <w:color w:val="000000"/>
          <w:sz w:val="24"/>
          <w:szCs w:val="24"/>
          <w:lang w:bidi="ru-RU"/>
        </w:rPr>
        <w:t xml:space="preserve"> </w:t>
      </w:r>
      <w:r w:rsidRPr="00334292">
        <w:rPr>
          <w:rFonts w:eastAsia="Times New Roman"/>
          <w:color w:val="000000"/>
          <w:sz w:val="24"/>
          <w:szCs w:val="24"/>
          <w:lang w:bidi="ru-RU"/>
        </w:rPr>
        <w:t>осуществляющем государственную регистрацию прав на недвижимое имущество</w:t>
      </w:r>
      <w:r w:rsidR="00C026D7">
        <w:rPr>
          <w:rFonts w:eastAsia="Times New Roman"/>
          <w:color w:val="000000"/>
          <w:sz w:val="24"/>
          <w:szCs w:val="24"/>
          <w:lang w:bidi="ru-RU"/>
        </w:rPr>
        <w:t xml:space="preserve"> и сделок с ним, по одному выдаё</w:t>
      </w:r>
      <w:r w:rsidRPr="00334292">
        <w:rPr>
          <w:rFonts w:eastAsia="Times New Roman"/>
          <w:color w:val="000000"/>
          <w:sz w:val="24"/>
          <w:szCs w:val="24"/>
          <w:lang w:bidi="ru-RU"/>
        </w:rPr>
        <w:t>тся Сторонам на руки.</w:t>
      </w:r>
    </w:p>
    <w:p w:rsidR="00334292" w:rsidRPr="00334292" w:rsidRDefault="00334292" w:rsidP="00334292">
      <w:pPr>
        <w:widowControl w:val="0"/>
        <w:suppressAutoHyphens/>
        <w:ind w:firstLine="567"/>
        <w:jc w:val="center"/>
        <w:rPr>
          <w:rFonts w:eastAsia="Times New Roman"/>
          <w:color w:val="000000"/>
          <w:sz w:val="26"/>
          <w:szCs w:val="26"/>
          <w:lang w:bidi="ru-RU"/>
        </w:rPr>
      </w:pPr>
      <w:r w:rsidRPr="00334292">
        <w:rPr>
          <w:rFonts w:eastAsia="Times New Roman"/>
          <w:b/>
          <w:bCs/>
          <w:color w:val="000000"/>
          <w:sz w:val="24"/>
          <w:szCs w:val="24"/>
          <w:lang w:bidi="ru-RU"/>
        </w:rPr>
        <w:t>Юридические адреса и подписи сторон</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 xml:space="preserve">Арендатор:        Арендодатель:     </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 xml:space="preserve">Адрес:         Адрес:                           </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center"/>
        <w:rPr>
          <w:rFonts w:eastAsia="Times New Roman"/>
          <w:color w:val="000000"/>
          <w:sz w:val="26"/>
          <w:szCs w:val="26"/>
          <w:lang w:bidi="ru-RU"/>
        </w:rPr>
      </w:pPr>
      <w:r w:rsidRPr="00334292">
        <w:rPr>
          <w:rFonts w:eastAsia="Times New Roman"/>
          <w:b/>
          <w:bCs/>
          <w:color w:val="000000"/>
          <w:sz w:val="24"/>
          <w:szCs w:val="24"/>
          <w:lang w:bidi="ru-RU"/>
        </w:rPr>
        <w:t>Подписи сторон</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Арендатор:        Арендодатель:     _______________________       _______________________        (подпись, М.П.)        (подпись, М.П.)</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Проект дополнительного соглашения  подготовлен:</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______________________     «_____» ________ 20___  __________________________</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(должность)    (дата)      (подпись, Ф.И.О)</w:t>
      </w:r>
    </w:p>
    <w:p w:rsidR="00334292" w:rsidRPr="00334292" w:rsidRDefault="00334292" w:rsidP="00334292">
      <w:pPr>
        <w:widowControl w:val="0"/>
        <w:suppressAutoHyphens/>
        <w:rPr>
          <w:rFonts w:ascii="Courier New" w:eastAsia="Courier New" w:hAnsi="Courier New" w:cs="Courier New"/>
          <w:color w:val="000000"/>
          <w:sz w:val="24"/>
          <w:szCs w:val="24"/>
          <w:lang w:bidi="ru-RU"/>
        </w:rPr>
      </w:pPr>
      <w:r w:rsidRPr="00334292">
        <w:rPr>
          <w:rFonts w:ascii="Courier New" w:eastAsia="Courier New" w:hAnsi="Courier New" w:cs="Courier New"/>
          <w:color w:val="000000"/>
          <w:sz w:val="24"/>
          <w:szCs w:val="24"/>
          <w:lang w:bidi="ru-RU"/>
        </w:rPr>
        <w:br w:type="page"/>
      </w:r>
    </w:p>
    <w:p w:rsidR="00334292" w:rsidRPr="00334292" w:rsidRDefault="00334292" w:rsidP="00334292">
      <w:pPr>
        <w:widowControl w:val="0"/>
        <w:suppressAutoHyphens/>
        <w:spacing w:line="252" w:lineRule="auto"/>
        <w:ind w:left="5670"/>
        <w:rPr>
          <w:rFonts w:eastAsia="Times New Roman"/>
          <w:i/>
          <w:iCs/>
          <w:color w:val="000000"/>
          <w:sz w:val="20"/>
          <w:szCs w:val="20"/>
          <w:lang w:bidi="ru-RU"/>
        </w:rPr>
      </w:pPr>
      <w:r w:rsidRPr="00334292">
        <w:rPr>
          <w:rFonts w:eastAsia="Times New Roman"/>
          <w:iCs/>
          <w:color w:val="000000"/>
          <w:sz w:val="24"/>
          <w:szCs w:val="24"/>
          <w:lang w:bidi="ru-RU"/>
        </w:rPr>
        <w:t>Приложение № 10</w:t>
      </w:r>
    </w:p>
    <w:p w:rsidR="00334292" w:rsidRPr="00334292" w:rsidRDefault="00334292" w:rsidP="00334292">
      <w:pPr>
        <w:widowControl w:val="0"/>
        <w:suppressAutoHyphens/>
        <w:ind w:left="5670"/>
        <w:jc w:val="both"/>
        <w:rPr>
          <w:rFonts w:eastAsia="Times New Roman"/>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firstLine="567"/>
        <w:jc w:val="both"/>
        <w:rPr>
          <w:rFonts w:eastAsia="Times New Roman"/>
          <w:color w:val="000000"/>
          <w:sz w:val="24"/>
          <w:szCs w:val="24"/>
          <w:lang w:bidi="ru-RU"/>
        </w:rPr>
      </w:pPr>
    </w:p>
    <w:p w:rsidR="00334292" w:rsidRPr="00334292" w:rsidRDefault="00334292" w:rsidP="00334292">
      <w:pPr>
        <w:widowControl w:val="0"/>
        <w:suppressAutoHyphens/>
        <w:ind w:left="5120"/>
        <w:jc w:val="both"/>
        <w:rPr>
          <w:rFonts w:eastAsia="Times New Roman"/>
          <w:color w:val="000000"/>
          <w:sz w:val="26"/>
          <w:szCs w:val="26"/>
          <w:lang w:bidi="ru-RU"/>
        </w:rPr>
      </w:pPr>
      <w:r w:rsidRPr="00334292">
        <w:rPr>
          <w:rFonts w:eastAsia="Times New Roman"/>
          <w:color w:val="000000"/>
          <w:sz w:val="24"/>
          <w:szCs w:val="24"/>
          <w:lang w:bidi="ru-RU"/>
        </w:rPr>
        <w:t>кому: _____________________________________</w:t>
      </w:r>
    </w:p>
    <w:p w:rsidR="00334292" w:rsidRPr="00334292" w:rsidRDefault="00334292" w:rsidP="00334292">
      <w:pPr>
        <w:widowControl w:val="0"/>
        <w:tabs>
          <w:tab w:val="left" w:leader="underscore" w:pos="11174"/>
        </w:tabs>
        <w:suppressAutoHyphens/>
        <w:ind w:left="5120"/>
        <w:jc w:val="both"/>
        <w:rPr>
          <w:rFonts w:eastAsia="Times New Roman"/>
          <w:color w:val="000000"/>
          <w:sz w:val="18"/>
          <w:szCs w:val="18"/>
          <w:lang w:bidi="ru-RU"/>
        </w:rPr>
      </w:pPr>
      <w:r w:rsidRPr="00334292">
        <w:rPr>
          <w:rFonts w:eastAsia="Times New Roman"/>
          <w:i/>
          <w:iCs/>
          <w:color w:val="000000"/>
          <w:sz w:val="20"/>
          <w:szCs w:val="20"/>
          <w:shd w:val="clear" w:color="auto" w:fill="FFFFFF"/>
          <w:lang w:bidi="ru-RU"/>
        </w:rPr>
        <w:t>(наименование уполномоченного органа)</w:t>
      </w:r>
    </w:p>
    <w:p w:rsidR="00334292" w:rsidRPr="00334292" w:rsidRDefault="00334292" w:rsidP="00334292">
      <w:pPr>
        <w:widowControl w:val="0"/>
        <w:tabs>
          <w:tab w:val="left" w:leader="underscore" w:pos="11174"/>
        </w:tabs>
        <w:suppressAutoHyphens/>
        <w:ind w:left="5120"/>
        <w:jc w:val="both"/>
        <w:rPr>
          <w:rFonts w:eastAsia="Times New Roman"/>
          <w:color w:val="000000"/>
          <w:sz w:val="20"/>
          <w:szCs w:val="20"/>
          <w:lang w:bidi="ru-RU"/>
        </w:rPr>
      </w:pPr>
    </w:p>
    <w:p w:rsidR="00334292" w:rsidRPr="00334292" w:rsidRDefault="00334292" w:rsidP="00334292">
      <w:pPr>
        <w:widowControl w:val="0"/>
        <w:tabs>
          <w:tab w:val="left" w:leader="underscore" w:pos="5040"/>
        </w:tabs>
        <w:suppressAutoHyphens/>
        <w:ind w:left="5120"/>
        <w:jc w:val="both"/>
        <w:rPr>
          <w:rFonts w:eastAsia="Times New Roman"/>
          <w:color w:val="000000"/>
          <w:sz w:val="26"/>
          <w:szCs w:val="26"/>
          <w:lang w:bidi="ru-RU"/>
        </w:rPr>
      </w:pPr>
      <w:r w:rsidRPr="00334292">
        <w:rPr>
          <w:rFonts w:eastAsia="Times New Roman"/>
          <w:color w:val="000000"/>
          <w:sz w:val="24"/>
          <w:szCs w:val="24"/>
          <w:lang w:bidi="ru-RU"/>
        </w:rPr>
        <w:t xml:space="preserve">от кого: </w:t>
      </w:r>
    </w:p>
    <w:p w:rsidR="00334292" w:rsidRPr="00334292" w:rsidRDefault="00334292" w:rsidP="00334292">
      <w:pPr>
        <w:widowControl w:val="0"/>
        <w:pBdr>
          <w:top w:val="single" w:sz="4" w:space="0" w:color="000000"/>
        </w:pBdr>
        <w:suppressAutoHyphens/>
        <w:ind w:left="5120"/>
        <w:jc w:val="both"/>
        <w:rPr>
          <w:rFonts w:eastAsia="Times New Roman"/>
          <w:color w:val="000000"/>
          <w:sz w:val="18"/>
          <w:szCs w:val="18"/>
          <w:lang w:bidi="ru-RU"/>
        </w:rPr>
      </w:pPr>
      <w:r w:rsidRPr="00334292">
        <w:rPr>
          <w:rFonts w:eastAsia="Times New Roman"/>
          <w:i/>
          <w:iCs/>
          <w:color w:val="000000"/>
          <w:sz w:val="20"/>
          <w:szCs w:val="20"/>
          <w:lang w:bidi="ru-RU"/>
        </w:rPr>
        <w:t>(полное наименование, ИНН, ОГРН юридического лица, ИП)</w:t>
      </w:r>
    </w:p>
    <w:p w:rsidR="00334292" w:rsidRPr="00334292" w:rsidRDefault="00334292" w:rsidP="00334292">
      <w:pPr>
        <w:widowControl w:val="0"/>
        <w:suppressAutoHyphens/>
        <w:ind w:left="5120"/>
        <w:jc w:val="both"/>
        <w:rPr>
          <w:rFonts w:eastAsia="Times New Roman"/>
          <w:color w:val="000000"/>
          <w:sz w:val="18"/>
          <w:szCs w:val="18"/>
          <w:lang w:bidi="ru-RU"/>
        </w:rPr>
      </w:pPr>
      <w:r w:rsidRPr="00334292">
        <w:rPr>
          <w:rFonts w:eastAsia="Times New Roman"/>
          <w:i/>
          <w:iCs/>
          <w:color w:val="000000"/>
          <w:sz w:val="20"/>
          <w:szCs w:val="20"/>
          <w:lang w:bidi="ru-RU"/>
        </w:rPr>
        <w:t>(контактный телефон, электронная почта, почтовый адрес)</w:t>
      </w:r>
    </w:p>
    <w:p w:rsidR="00334292" w:rsidRPr="00334292" w:rsidRDefault="00334292" w:rsidP="00334292">
      <w:pPr>
        <w:widowControl w:val="0"/>
        <w:suppressAutoHyphens/>
        <w:ind w:left="5120"/>
        <w:jc w:val="both"/>
        <w:rPr>
          <w:rFonts w:eastAsia="Times New Roman"/>
          <w:color w:val="000000"/>
          <w:sz w:val="18"/>
          <w:szCs w:val="18"/>
          <w:lang w:bidi="ru-RU"/>
        </w:rPr>
      </w:pPr>
      <w:r w:rsidRPr="00334292">
        <w:rPr>
          <w:rFonts w:eastAsia="Times New Roman"/>
          <w:i/>
          <w:iCs/>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18"/>
          <w:szCs w:val="18"/>
          <w:lang w:bidi="ru-RU"/>
        </w:rPr>
      </w:pPr>
      <w:r w:rsidRPr="00334292">
        <w:rPr>
          <w:rFonts w:eastAsia="Times New Roman"/>
          <w:color w:val="000000"/>
          <w:sz w:val="20"/>
          <w:szCs w:val="20"/>
          <w:lang w:bidi="ru-RU"/>
        </w:rPr>
        <w:t>___________________________________________________</w:t>
      </w:r>
    </w:p>
    <w:p w:rsidR="00334292" w:rsidRPr="00334292" w:rsidRDefault="00334292" w:rsidP="00334292">
      <w:pPr>
        <w:widowControl w:val="0"/>
        <w:suppressAutoHyphens/>
        <w:ind w:left="5120"/>
        <w:jc w:val="both"/>
        <w:rPr>
          <w:rFonts w:eastAsia="Times New Roman"/>
          <w:color w:val="000000"/>
          <w:sz w:val="18"/>
          <w:szCs w:val="18"/>
          <w:lang w:bidi="ru-RU"/>
        </w:rPr>
      </w:pPr>
      <w:r w:rsidRPr="00334292">
        <w:rPr>
          <w:rFonts w:eastAsia="Times New Roman"/>
          <w:i/>
          <w:iCs/>
          <w:color w:val="000000"/>
          <w:sz w:val="20"/>
          <w:szCs w:val="20"/>
          <w:lang w:bidi="ru-RU"/>
        </w:rPr>
        <w:t>(фамилия, имя, отчество (последнее - при наличии), данные</w:t>
      </w:r>
      <w:r w:rsidRPr="00334292">
        <w:rPr>
          <w:rFonts w:eastAsia="Times New Roman"/>
          <w:i/>
          <w:iCs/>
          <w:color w:val="000000"/>
          <w:sz w:val="20"/>
          <w:szCs w:val="20"/>
          <w:lang w:bidi="ru-RU"/>
        </w:rPr>
        <w:br w:type="textWrapping" w:clear="all"/>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34292" w:rsidRPr="00334292" w:rsidRDefault="00334292" w:rsidP="00334292">
      <w:pPr>
        <w:widowControl w:val="0"/>
        <w:suppressAutoHyphens/>
        <w:ind w:left="5120" w:right="52"/>
        <w:jc w:val="both"/>
        <w:rPr>
          <w:rFonts w:eastAsia="Times New Roman"/>
          <w:color w:val="000000"/>
          <w:sz w:val="18"/>
          <w:szCs w:val="18"/>
          <w:lang w:bidi="ru-RU"/>
        </w:rPr>
      </w:pPr>
      <w:r w:rsidRPr="00334292">
        <w:rPr>
          <w:rFonts w:eastAsia="Times New Roman"/>
          <w:i/>
          <w:iCs/>
          <w:color w:val="000000"/>
          <w:sz w:val="20"/>
          <w:szCs w:val="20"/>
          <w:lang w:bidi="ru-RU"/>
        </w:rPr>
        <w:t>__________________________________________________</w:t>
      </w:r>
    </w:p>
    <w:p w:rsidR="00334292" w:rsidRPr="00334292" w:rsidRDefault="00334292" w:rsidP="00334292">
      <w:pPr>
        <w:widowControl w:val="0"/>
        <w:suppressAutoHyphens/>
        <w:ind w:left="5120" w:right="1220"/>
        <w:jc w:val="both"/>
        <w:rPr>
          <w:rFonts w:eastAsia="Times New Roman"/>
          <w:color w:val="000000"/>
          <w:sz w:val="18"/>
          <w:szCs w:val="18"/>
          <w:lang w:bidi="ru-RU"/>
        </w:rPr>
      </w:pPr>
      <w:r w:rsidRPr="00334292">
        <w:rPr>
          <w:rFonts w:eastAsia="Times New Roman"/>
          <w:i/>
          <w:iCs/>
          <w:color w:val="000000"/>
          <w:sz w:val="20"/>
          <w:szCs w:val="20"/>
          <w:lang w:bidi="ru-RU"/>
        </w:rPr>
        <w:t>(данные представителя заявителя)</w:t>
      </w: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b/>
          <w:bCs/>
          <w:color w:val="000000"/>
          <w:sz w:val="24"/>
          <w:szCs w:val="24"/>
          <w:lang w:bidi="ru-RU"/>
        </w:rPr>
      </w:pPr>
    </w:p>
    <w:p w:rsidR="00334292" w:rsidRPr="00334292" w:rsidRDefault="00334292" w:rsidP="00334292">
      <w:pPr>
        <w:widowControl w:val="0"/>
        <w:suppressAutoHyphens/>
        <w:jc w:val="center"/>
        <w:rPr>
          <w:rFonts w:eastAsia="Times New Roman"/>
          <w:color w:val="000000"/>
          <w:sz w:val="26"/>
          <w:szCs w:val="26"/>
          <w:lang w:bidi="ru-RU"/>
        </w:rPr>
      </w:pPr>
      <w:r w:rsidRPr="00334292">
        <w:rPr>
          <w:rFonts w:eastAsia="Times New Roman"/>
          <w:b/>
          <w:bCs/>
          <w:color w:val="000000"/>
          <w:sz w:val="24"/>
          <w:szCs w:val="24"/>
          <w:lang w:bidi="ru-RU"/>
        </w:rPr>
        <w:t>ЗАЯВЛЕНИЕ</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Прошу внести изменения в договор аренды от ________________ № ______________ земельного участка с кадастровым номером _______________ площадью ____________ кв.м,</w:t>
      </w:r>
      <w:r w:rsidR="00C026D7">
        <w:rPr>
          <w:rFonts w:eastAsia="Times New Roman"/>
          <w:color w:val="000000"/>
          <w:sz w:val="24"/>
          <w:szCs w:val="24"/>
          <w:lang w:bidi="ru-RU"/>
        </w:rPr>
        <w:t xml:space="preserve"> </w:t>
      </w:r>
      <w:r w:rsidRPr="00334292">
        <w:rPr>
          <w:rFonts w:eastAsia="Times New Roman"/>
          <w:color w:val="000000"/>
          <w:sz w:val="24"/>
          <w:szCs w:val="24"/>
          <w:lang w:bidi="ru-RU"/>
        </w:rPr>
        <w:t>расположенного по адресу:________________________________________________________ ________________________________________________________________________________________________________в связи с _________________________________________________________</w:t>
      </w:r>
    </w:p>
    <w:p w:rsidR="00334292" w:rsidRPr="00334292" w:rsidRDefault="00334292" w:rsidP="00334292">
      <w:pPr>
        <w:widowControl w:val="0"/>
        <w:suppressAutoHyphens/>
        <w:ind w:left="4248" w:firstLine="708"/>
        <w:jc w:val="both"/>
        <w:rPr>
          <w:rFonts w:eastAsia="Times New Roman"/>
          <w:color w:val="000000"/>
          <w:sz w:val="26"/>
          <w:szCs w:val="26"/>
          <w:lang w:bidi="ru-RU"/>
        </w:rPr>
      </w:pPr>
      <w:r w:rsidRPr="00334292">
        <w:rPr>
          <w:rFonts w:eastAsia="Times New Roman"/>
          <w:i/>
          <w:iCs/>
          <w:color w:val="000000"/>
          <w:sz w:val="24"/>
          <w:szCs w:val="24"/>
          <w:lang w:bidi="ru-RU"/>
        </w:rPr>
        <w:t>(указать причины)</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Документы и информация, необходимые для получения государственной услуги, прилагаются.</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Я согласен(а) на обработку персональных данных ______________________________________</w:t>
      </w: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4"/>
          <w:szCs w:val="24"/>
          <w:lang w:bidi="ru-RU"/>
        </w:rPr>
        <w:t xml:space="preserve">         </w:t>
      </w:r>
      <w:r w:rsidRPr="00334292">
        <w:rPr>
          <w:rFonts w:eastAsia="Times New Roman"/>
          <w:i/>
          <w:iCs/>
          <w:color w:val="000000"/>
          <w:sz w:val="20"/>
          <w:szCs w:val="20"/>
          <w:lang w:bidi="ru-RU"/>
        </w:rPr>
        <w:t>(наименование Уполномоченного органа)</w:t>
      </w:r>
    </w:p>
    <w:p w:rsidR="00334292" w:rsidRPr="00334292" w:rsidRDefault="00334292" w:rsidP="00334292">
      <w:pPr>
        <w:widowControl w:val="0"/>
        <w:suppressAutoHyphens/>
        <w:ind w:firstLine="567"/>
        <w:jc w:val="both"/>
        <w:rPr>
          <w:rFonts w:eastAsia="Times New Roman"/>
          <w:bCs/>
          <w:i/>
          <w:color w:val="000000"/>
          <w:sz w:val="20"/>
          <w:szCs w:val="20"/>
          <w:lang w:bidi="ru-RU"/>
        </w:rPr>
      </w:pPr>
    </w:p>
    <w:p w:rsidR="00334292" w:rsidRPr="00334292" w:rsidRDefault="00334292" w:rsidP="00334292">
      <w:pPr>
        <w:widowControl w:val="0"/>
        <w:suppressAutoHyphens/>
        <w:ind w:firstLine="567"/>
        <w:jc w:val="both"/>
        <w:rPr>
          <w:rFonts w:eastAsia="Times New Roman"/>
          <w:bCs/>
          <w:i/>
          <w:color w:val="000000"/>
          <w:sz w:val="20"/>
          <w:szCs w:val="20"/>
          <w:lang w:bidi="ru-RU"/>
        </w:rPr>
      </w:pPr>
    </w:p>
    <w:p w:rsidR="00334292" w:rsidRPr="00334292" w:rsidRDefault="00334292" w:rsidP="00334292">
      <w:pPr>
        <w:widowControl w:val="0"/>
        <w:suppressAutoHyphens/>
        <w:ind w:firstLine="567"/>
        <w:jc w:val="both"/>
        <w:rPr>
          <w:rFonts w:eastAsia="Times New Roman"/>
          <w:bCs/>
          <w:i/>
          <w:color w:val="000000"/>
          <w:sz w:val="20"/>
          <w:szCs w:val="20"/>
          <w:lang w:bidi="ru-RU"/>
        </w:rPr>
      </w:pPr>
    </w:p>
    <w:p w:rsidR="00334292" w:rsidRPr="00334292" w:rsidRDefault="00334292" w:rsidP="00334292">
      <w:pPr>
        <w:widowControl w:val="0"/>
        <w:suppressAutoHyphens/>
        <w:ind w:firstLine="567"/>
        <w:jc w:val="both"/>
        <w:rPr>
          <w:rFonts w:eastAsia="Times New Roman"/>
          <w:bCs/>
          <w:i/>
          <w:color w:val="000000"/>
          <w:sz w:val="20"/>
          <w:szCs w:val="20"/>
          <w:lang w:bidi="ru-RU"/>
        </w:rPr>
      </w:pPr>
    </w:p>
    <w:p w:rsidR="00334292" w:rsidRPr="00334292" w:rsidRDefault="00334292" w:rsidP="00334292">
      <w:pPr>
        <w:widowControl w:val="0"/>
        <w:suppressAutoHyphens/>
        <w:rPr>
          <w:rFonts w:eastAsia="Times New Roman"/>
          <w:color w:val="000000"/>
          <w:sz w:val="24"/>
          <w:szCs w:val="24"/>
          <w:lang w:bidi="ru-RU"/>
        </w:rPr>
      </w:pPr>
      <w:r w:rsidRPr="00334292">
        <w:rPr>
          <w:rFonts w:eastAsia="Times New Roman"/>
          <w:color w:val="000000"/>
          <w:sz w:val="24"/>
          <w:szCs w:val="24"/>
          <w:lang w:bidi="ru-RU"/>
        </w:rPr>
        <w:t>«___»______ 20____  МП ___________/________________________________________</w:t>
      </w:r>
    </w:p>
    <w:p w:rsidR="00334292" w:rsidRPr="00334292" w:rsidRDefault="00334292" w:rsidP="00334292">
      <w:pPr>
        <w:widowControl w:val="0"/>
        <w:suppressAutoHyphens/>
        <w:jc w:val="both"/>
        <w:rPr>
          <w:rFonts w:eastAsia="Times New Roman"/>
          <w:color w:val="000000"/>
          <w:sz w:val="24"/>
          <w:szCs w:val="24"/>
          <w:lang w:bidi="ru-RU"/>
        </w:rPr>
      </w:pPr>
      <w:r w:rsidRPr="00334292">
        <w:rPr>
          <w:rFonts w:eastAsia="Times New Roman"/>
          <w:color w:val="000000"/>
          <w:sz w:val="20"/>
          <w:szCs w:val="20"/>
          <w:lang w:bidi="ru-RU"/>
        </w:rPr>
        <w:t>Дата      (подпись)           (фамилия, имя, отчество (последнее - при наличии)</w:t>
      </w:r>
    </w:p>
    <w:p w:rsidR="00334292" w:rsidRPr="00334292" w:rsidRDefault="00334292" w:rsidP="00334292">
      <w:pPr>
        <w:widowControl w:val="0"/>
        <w:suppressAutoHyphens/>
        <w:rPr>
          <w:rFonts w:eastAsia="Times New Roman"/>
          <w:color w:val="000000"/>
          <w:sz w:val="20"/>
          <w:szCs w:val="20"/>
          <w:lang w:bidi="ru-RU"/>
        </w:rPr>
      </w:pPr>
    </w:p>
    <w:p w:rsidR="00334292" w:rsidRPr="00334292" w:rsidRDefault="00334292" w:rsidP="00334292">
      <w:pPr>
        <w:widowControl w:val="0"/>
        <w:suppressAutoHyphens/>
        <w:ind w:firstLine="567"/>
        <w:jc w:val="both"/>
        <w:rPr>
          <w:rFonts w:eastAsia="Times New Roman"/>
          <w:color w:val="000000"/>
          <w:sz w:val="26"/>
          <w:szCs w:val="26"/>
          <w:lang w:bidi="ru-RU"/>
        </w:rPr>
      </w:pPr>
      <w:r w:rsidRPr="00334292">
        <w:rPr>
          <w:rFonts w:eastAsia="Times New Roman"/>
          <w:color w:val="000000"/>
          <w:sz w:val="26"/>
          <w:szCs w:val="26"/>
          <w:lang w:bidi="ru-RU"/>
        </w:rPr>
        <w:br w:type="page"/>
      </w:r>
    </w:p>
    <w:p w:rsidR="00334292" w:rsidRPr="00334292" w:rsidRDefault="00334292" w:rsidP="00334292">
      <w:pPr>
        <w:widowControl w:val="0"/>
        <w:suppressAutoHyphens/>
        <w:spacing w:line="252" w:lineRule="auto"/>
        <w:ind w:left="5670"/>
        <w:rPr>
          <w:rFonts w:eastAsia="Times New Roman"/>
          <w:i/>
          <w:iCs/>
          <w:color w:val="000000"/>
          <w:sz w:val="20"/>
          <w:szCs w:val="20"/>
          <w:lang w:bidi="ru-RU"/>
        </w:rPr>
      </w:pPr>
      <w:r w:rsidRPr="00334292">
        <w:rPr>
          <w:rFonts w:eastAsia="Times New Roman"/>
          <w:iCs/>
          <w:color w:val="000000"/>
          <w:sz w:val="24"/>
          <w:szCs w:val="24"/>
          <w:lang w:bidi="ru-RU"/>
        </w:rPr>
        <w:t>Приложение № 11</w:t>
      </w:r>
    </w:p>
    <w:p w:rsidR="00334292" w:rsidRPr="00334292" w:rsidRDefault="00334292" w:rsidP="00334292">
      <w:pPr>
        <w:widowControl w:val="0"/>
        <w:suppressAutoHyphens/>
        <w:ind w:left="5670"/>
        <w:jc w:val="both"/>
        <w:rPr>
          <w:rFonts w:eastAsia="Times New Roman"/>
          <w:color w:val="000000"/>
          <w:sz w:val="24"/>
          <w:szCs w:val="24"/>
          <w:lang w:bidi="ru-RU"/>
        </w:rPr>
      </w:pPr>
      <w:r w:rsidRPr="00334292">
        <w:rPr>
          <w:rFonts w:eastAsia="Times New Roman"/>
          <w:color w:val="000000"/>
          <w:sz w:val="24"/>
          <w:szCs w:val="24"/>
          <w:lang w:bidi="ru-RU"/>
        </w:rPr>
        <w:t>к Административному регламенту предоставления муниципальной услуги «</w:t>
      </w:r>
      <w:r w:rsidRPr="00334292">
        <w:rPr>
          <w:rFonts w:eastAsia="Times New Roman"/>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4292">
        <w:rPr>
          <w:rFonts w:eastAsia="Times New Roman"/>
          <w:color w:val="000000"/>
          <w:sz w:val="24"/>
          <w:szCs w:val="24"/>
          <w:lang w:bidi="ru-RU"/>
        </w:rPr>
        <w:t xml:space="preserve">» </w:t>
      </w:r>
      <w:r w:rsidRPr="00334292">
        <w:rPr>
          <w:rFonts w:eastAsia="Times New Roman"/>
          <w:sz w:val="24"/>
          <w:szCs w:val="24"/>
          <w:lang w:bidi="ru-RU"/>
        </w:rPr>
        <w:t xml:space="preserve">на территории </w:t>
      </w:r>
      <w:r w:rsidR="00530D86">
        <w:rPr>
          <w:rFonts w:eastAsia="Times New Roman"/>
          <w:sz w:val="24"/>
          <w:szCs w:val="24"/>
          <w:lang w:bidi="ru-RU"/>
        </w:rPr>
        <w:t>Тенистовск</w:t>
      </w:r>
      <w:r w:rsidRPr="00334292">
        <w:rPr>
          <w:rFonts w:eastAsia="Times New Roman"/>
          <w:sz w:val="24"/>
          <w:szCs w:val="24"/>
          <w:lang w:bidi="ru-RU"/>
        </w:rPr>
        <w:t xml:space="preserve">ого сельского поселения </w:t>
      </w:r>
      <w:r w:rsidR="00530D86">
        <w:rPr>
          <w:rFonts w:eastAsia="Times New Roman"/>
          <w:sz w:val="24"/>
          <w:szCs w:val="24"/>
          <w:lang w:bidi="ru-RU"/>
        </w:rPr>
        <w:t>Бахчисарайск</w:t>
      </w:r>
      <w:r w:rsidRPr="00334292">
        <w:rPr>
          <w:rFonts w:eastAsia="Times New Roman"/>
          <w:sz w:val="24"/>
          <w:szCs w:val="24"/>
          <w:lang w:bidi="ru-RU"/>
        </w:rPr>
        <w:t>ого района Республики Крым</w:t>
      </w:r>
    </w:p>
    <w:p w:rsidR="00334292" w:rsidRPr="00334292" w:rsidRDefault="00334292" w:rsidP="00334292">
      <w:pPr>
        <w:widowControl w:val="0"/>
        <w:suppressAutoHyphens/>
        <w:ind w:left="5670"/>
        <w:jc w:val="both"/>
        <w:rPr>
          <w:rFonts w:eastAsia="Times New Roman"/>
          <w:color w:val="000000"/>
          <w:sz w:val="24"/>
          <w:szCs w:val="24"/>
          <w:lang w:bidi="ru-RU"/>
        </w:rPr>
      </w:pPr>
    </w:p>
    <w:p w:rsidR="00334292" w:rsidRPr="00334292" w:rsidRDefault="00334292" w:rsidP="00334292">
      <w:pPr>
        <w:widowControl w:val="0"/>
        <w:suppressAutoHyphens/>
        <w:ind w:left="5670"/>
        <w:jc w:val="both"/>
        <w:rPr>
          <w:rFonts w:eastAsia="Times New Roman"/>
          <w:color w:val="000000"/>
          <w:sz w:val="24"/>
          <w:szCs w:val="24"/>
          <w:lang w:bidi="ru-RU"/>
        </w:rPr>
      </w:pPr>
    </w:p>
    <w:tbl>
      <w:tblPr>
        <w:tblW w:w="10260" w:type="dxa"/>
        <w:tblLayout w:type="fixed"/>
        <w:tblCellMar>
          <w:top w:w="102" w:type="dxa"/>
          <w:left w:w="62" w:type="dxa"/>
          <w:bottom w:w="102" w:type="dxa"/>
          <w:right w:w="62" w:type="dxa"/>
        </w:tblCellMar>
        <w:tblLook w:val="0000" w:firstRow="0" w:lastRow="0" w:firstColumn="0" w:lastColumn="0" w:noHBand="0" w:noVBand="0"/>
      </w:tblPr>
      <w:tblGrid>
        <w:gridCol w:w="1519"/>
        <w:gridCol w:w="1768"/>
        <w:gridCol w:w="328"/>
        <w:gridCol w:w="1021"/>
        <w:gridCol w:w="1258"/>
        <w:gridCol w:w="328"/>
        <w:gridCol w:w="4038"/>
      </w:tblGrid>
      <w:tr w:rsidR="00334292" w:rsidRPr="00334292" w:rsidTr="0036582F">
        <w:tc>
          <w:tcPr>
            <w:tcW w:w="4636" w:type="dxa"/>
            <w:gridSpan w:val="4"/>
            <w:vMerge w:val="restart"/>
          </w:tcPr>
          <w:p w:rsidR="00334292" w:rsidRPr="00334292" w:rsidRDefault="00334292" w:rsidP="00334292">
            <w:pPr>
              <w:widowControl w:val="0"/>
              <w:suppressAutoHyphens/>
              <w:jc w:val="right"/>
              <w:rPr>
                <w:rFonts w:eastAsia="Times New Roman"/>
                <w:bCs/>
                <w:color w:val="000000"/>
                <w:sz w:val="24"/>
                <w:szCs w:val="24"/>
                <w:lang w:bidi="ru-RU"/>
              </w:rPr>
            </w:pPr>
            <w:r w:rsidRPr="00334292">
              <w:rPr>
                <w:rFonts w:eastAsia="Times New Roman"/>
                <w:bCs/>
                <w:color w:val="000000"/>
                <w:sz w:val="24"/>
                <w:szCs w:val="24"/>
                <w:lang w:bidi="ru-RU"/>
              </w:rPr>
              <w:t>Кому</w:t>
            </w:r>
          </w:p>
        </w:tc>
        <w:tc>
          <w:tcPr>
            <w:tcW w:w="5624" w:type="dxa"/>
            <w:gridSpan w:val="3"/>
            <w:tcBorders>
              <w:bottom w:val="single" w:sz="4" w:space="0" w:color="000000"/>
            </w:tcBorders>
          </w:tcPr>
          <w:p w:rsidR="00334292" w:rsidRPr="00334292" w:rsidRDefault="00334292" w:rsidP="00334292">
            <w:pPr>
              <w:widowControl w:val="0"/>
              <w:suppressAutoHyphens/>
              <w:outlineLvl w:val="0"/>
              <w:rPr>
                <w:rFonts w:eastAsia="Times New Roman"/>
                <w:bCs/>
                <w:color w:val="000000"/>
                <w:sz w:val="24"/>
                <w:szCs w:val="24"/>
                <w:lang w:bidi="ru-RU"/>
              </w:rPr>
            </w:pPr>
          </w:p>
        </w:tc>
      </w:tr>
      <w:tr w:rsidR="00334292" w:rsidRPr="00334292" w:rsidTr="0036582F">
        <w:tc>
          <w:tcPr>
            <w:tcW w:w="4636" w:type="dxa"/>
            <w:gridSpan w:val="4"/>
            <w:vMerge/>
          </w:tcPr>
          <w:p w:rsidR="00334292" w:rsidRPr="00334292" w:rsidRDefault="00334292" w:rsidP="00334292">
            <w:pPr>
              <w:widowControl w:val="0"/>
              <w:suppressAutoHyphens/>
              <w:outlineLvl w:val="0"/>
              <w:rPr>
                <w:rFonts w:eastAsia="Times New Roman"/>
                <w:bCs/>
                <w:color w:val="000000"/>
                <w:sz w:val="24"/>
                <w:szCs w:val="24"/>
                <w:lang w:bidi="ru-RU"/>
              </w:rPr>
            </w:pPr>
          </w:p>
        </w:tc>
        <w:tc>
          <w:tcPr>
            <w:tcW w:w="5624" w:type="dxa"/>
            <w:gridSpan w:val="3"/>
            <w:tcBorders>
              <w:top w:val="single" w:sz="4" w:space="0" w:color="000000"/>
            </w:tcBorders>
          </w:tcPr>
          <w:p w:rsidR="00334292" w:rsidRPr="00334292" w:rsidRDefault="00334292" w:rsidP="00334292">
            <w:pPr>
              <w:widowControl w:val="0"/>
              <w:suppressAutoHyphens/>
              <w:jc w:val="center"/>
              <w:rPr>
                <w:rFonts w:ascii="Courier New" w:eastAsia="Courier New" w:hAnsi="Courier New" w:cs="Courier New"/>
                <w:color w:val="000000"/>
                <w:sz w:val="24"/>
                <w:szCs w:val="24"/>
                <w:lang w:bidi="ru-RU"/>
              </w:rPr>
            </w:pPr>
            <w:r w:rsidRPr="00334292">
              <w:rPr>
                <w:rFonts w:eastAsia="Times New Roman"/>
                <w:bCs/>
                <w:color w:val="000000"/>
                <w:sz w:val="24"/>
                <w:szCs w:val="24"/>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334292" w:rsidRPr="00334292" w:rsidTr="0036582F">
        <w:tc>
          <w:tcPr>
            <w:tcW w:w="4636" w:type="dxa"/>
            <w:gridSpan w:val="4"/>
            <w:vMerge/>
          </w:tcPr>
          <w:p w:rsidR="00334292" w:rsidRPr="00334292" w:rsidRDefault="00334292" w:rsidP="00334292">
            <w:pPr>
              <w:widowControl w:val="0"/>
              <w:suppressAutoHyphens/>
              <w:jc w:val="center"/>
              <w:rPr>
                <w:rFonts w:eastAsia="Times New Roman"/>
                <w:bCs/>
                <w:color w:val="000000"/>
                <w:sz w:val="24"/>
                <w:szCs w:val="24"/>
                <w:lang w:bidi="ru-RU"/>
              </w:rPr>
            </w:pPr>
          </w:p>
        </w:tc>
        <w:tc>
          <w:tcPr>
            <w:tcW w:w="5624" w:type="dxa"/>
            <w:gridSpan w:val="3"/>
            <w:tcBorders>
              <w:bottom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4636" w:type="dxa"/>
            <w:gridSpan w:val="4"/>
            <w:vMerge/>
          </w:tcPr>
          <w:p w:rsidR="00334292" w:rsidRPr="00334292" w:rsidRDefault="00334292" w:rsidP="00334292">
            <w:pPr>
              <w:widowControl w:val="0"/>
              <w:suppressAutoHyphens/>
              <w:rPr>
                <w:rFonts w:eastAsia="Times New Roman"/>
                <w:bCs/>
                <w:color w:val="000000"/>
                <w:sz w:val="24"/>
                <w:szCs w:val="24"/>
                <w:lang w:bidi="ru-RU"/>
              </w:rPr>
            </w:pPr>
          </w:p>
        </w:tc>
        <w:tc>
          <w:tcPr>
            <w:tcW w:w="5624" w:type="dxa"/>
            <w:gridSpan w:val="3"/>
            <w:tcBorders>
              <w:top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почтовый индекс и адрес, телефон, адрес электронной почты)</w:t>
            </w:r>
          </w:p>
        </w:tc>
      </w:tr>
      <w:tr w:rsidR="00334292" w:rsidRPr="00334292" w:rsidTr="0036582F">
        <w:tc>
          <w:tcPr>
            <w:tcW w:w="10260" w:type="dxa"/>
            <w:gridSpan w:val="7"/>
          </w:tcPr>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РЕШЕНИЕ</w:t>
            </w:r>
          </w:p>
          <w:p w:rsidR="00334292" w:rsidRPr="00334292" w:rsidRDefault="00334292" w:rsidP="00334292">
            <w:pPr>
              <w:widowControl w:val="0"/>
              <w:suppressAutoHyphens/>
              <w:jc w:val="center"/>
              <w:rPr>
                <w:rFonts w:eastAsia="Times New Roman"/>
                <w:b/>
                <w:bCs/>
                <w:color w:val="000000"/>
                <w:sz w:val="24"/>
                <w:szCs w:val="24"/>
                <w:lang w:bidi="ru-RU"/>
              </w:rPr>
            </w:pPr>
            <w:r w:rsidRPr="00334292">
              <w:rPr>
                <w:rFonts w:eastAsia="Times New Roman"/>
                <w:b/>
                <w:bCs/>
                <w:color w:val="000000"/>
                <w:sz w:val="24"/>
                <w:szCs w:val="24"/>
                <w:lang w:bidi="ru-RU"/>
              </w:rPr>
              <w:t>об отказе в предоставлении муниципальной услуги</w:t>
            </w:r>
          </w:p>
        </w:tc>
      </w:tr>
      <w:tr w:rsidR="00334292" w:rsidRPr="00334292" w:rsidTr="0036582F">
        <w:tc>
          <w:tcPr>
            <w:tcW w:w="10260" w:type="dxa"/>
            <w:gridSpan w:val="7"/>
            <w:tcBorders>
              <w:bottom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10260" w:type="dxa"/>
            <w:gridSpan w:val="7"/>
            <w:tcBorders>
              <w:top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(наименование уполномоченного органа)</w:t>
            </w:r>
          </w:p>
        </w:tc>
      </w:tr>
      <w:tr w:rsidR="00334292" w:rsidRPr="00334292" w:rsidTr="0036582F">
        <w:tc>
          <w:tcPr>
            <w:tcW w:w="10260" w:type="dxa"/>
            <w:gridSpan w:val="7"/>
          </w:tcPr>
          <w:p w:rsidR="00334292" w:rsidRPr="00334292" w:rsidRDefault="00334292" w:rsidP="00334292">
            <w:pPr>
              <w:widowControl w:val="0"/>
              <w:suppressAutoHyphens/>
              <w:jc w:val="both"/>
              <w:rPr>
                <w:rFonts w:eastAsia="Times New Roman"/>
                <w:bCs/>
                <w:color w:val="000000"/>
                <w:sz w:val="24"/>
                <w:szCs w:val="24"/>
                <w:lang w:bidi="ru-RU"/>
              </w:rPr>
            </w:pPr>
            <w:r w:rsidRPr="00334292">
              <w:rPr>
                <w:rFonts w:eastAsia="Times New Roman"/>
                <w:bCs/>
                <w:color w:val="000000"/>
                <w:sz w:val="24"/>
                <w:szCs w:val="24"/>
                <w:lang w:bidi="ru-RU"/>
              </w:rPr>
              <w:t>по результатам рассмотрения заявления от «___» ______________ 20___ г. №_____________</w:t>
            </w:r>
          </w:p>
        </w:tc>
      </w:tr>
      <w:tr w:rsidR="00334292" w:rsidRPr="00334292" w:rsidTr="0036582F">
        <w:tc>
          <w:tcPr>
            <w:tcW w:w="10260" w:type="dxa"/>
            <w:gridSpan w:val="7"/>
          </w:tcPr>
          <w:p w:rsidR="00334292" w:rsidRPr="00334292" w:rsidRDefault="00334292" w:rsidP="00334292">
            <w:pPr>
              <w:widowControl w:val="0"/>
              <w:suppressAutoHyphens/>
              <w:jc w:val="both"/>
              <w:rPr>
                <w:rFonts w:eastAsia="Times New Roman"/>
                <w:bCs/>
                <w:color w:val="000000"/>
                <w:sz w:val="24"/>
                <w:szCs w:val="24"/>
                <w:lang w:bidi="ru-RU"/>
              </w:rPr>
            </w:pPr>
            <w:r w:rsidRPr="00334292">
              <w:rPr>
                <w:rFonts w:eastAsia="Times New Roman"/>
                <w:bCs/>
                <w:color w:val="000000"/>
                <w:sz w:val="24"/>
                <w:szCs w:val="24"/>
                <w:lang w:bidi="ru-RU"/>
              </w:rPr>
              <w:t>принято решение об отказе в предоставлении муниципальной услуги.</w:t>
            </w:r>
          </w:p>
        </w:tc>
      </w:tr>
      <w:tr w:rsidR="00334292" w:rsidRPr="00334292" w:rsidTr="0036582F">
        <w:tc>
          <w:tcPr>
            <w:tcW w:w="1519"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N пункта Административного регламента</w:t>
            </w:r>
          </w:p>
        </w:tc>
        <w:tc>
          <w:tcPr>
            <w:tcW w:w="4703" w:type="dxa"/>
            <w:gridSpan w:val="5"/>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Наименование основания для отказа в соответствии с Административным регламентом</w:t>
            </w:r>
          </w:p>
        </w:tc>
        <w:tc>
          <w:tcPr>
            <w:tcW w:w="4038"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Разъяснение причин отказа в предоставлении муниципальной услуги</w:t>
            </w:r>
          </w:p>
        </w:tc>
      </w:tr>
      <w:tr w:rsidR="00334292" w:rsidRPr="00334292" w:rsidTr="0036582F">
        <w:tc>
          <w:tcPr>
            <w:tcW w:w="1519"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703" w:type="dxa"/>
            <w:gridSpan w:val="5"/>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038"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1519"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703" w:type="dxa"/>
            <w:gridSpan w:val="5"/>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038"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1519"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703" w:type="dxa"/>
            <w:gridSpan w:val="5"/>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4038" w:type="dxa"/>
            <w:tcBorders>
              <w:top w:val="single" w:sz="4" w:space="0" w:color="000000"/>
              <w:left w:val="single" w:sz="4" w:space="0" w:color="000000"/>
              <w:bottom w:val="single" w:sz="4" w:space="0" w:color="000000"/>
              <w:right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10260" w:type="dxa"/>
            <w:gridSpan w:val="7"/>
            <w:tcBorders>
              <w:top w:val="single" w:sz="4" w:space="0" w:color="000000"/>
            </w:tcBorders>
          </w:tcPr>
          <w:p w:rsidR="00334292" w:rsidRPr="00334292" w:rsidRDefault="00334292" w:rsidP="00334292">
            <w:pPr>
              <w:widowControl w:val="0"/>
              <w:suppressAutoHyphens/>
              <w:ind w:firstLine="283"/>
              <w:jc w:val="both"/>
              <w:rPr>
                <w:rFonts w:eastAsia="Times New Roman"/>
                <w:bCs/>
                <w:color w:val="000000"/>
                <w:sz w:val="24"/>
                <w:szCs w:val="24"/>
                <w:lang w:bidi="ru-RU"/>
              </w:rPr>
            </w:pPr>
            <w:r w:rsidRPr="00334292">
              <w:rPr>
                <w:rFonts w:eastAsia="Times New Roman"/>
                <w:bCs/>
                <w:color w:val="000000"/>
                <w:sz w:val="24"/>
                <w:szCs w:val="24"/>
                <w:lang w:bidi="ru-RU"/>
              </w:rPr>
              <w:t>Вы вправе повторно обратиться с заявлением о предоставлении услуги после устранения указанных нарушений.</w:t>
            </w:r>
          </w:p>
          <w:p w:rsidR="00334292" w:rsidRPr="00334292" w:rsidRDefault="00334292" w:rsidP="00334292">
            <w:pPr>
              <w:widowControl w:val="0"/>
              <w:suppressAutoHyphens/>
              <w:ind w:firstLine="283"/>
              <w:jc w:val="both"/>
              <w:rPr>
                <w:rFonts w:eastAsia="Times New Roman"/>
                <w:bCs/>
                <w:color w:val="000000"/>
                <w:sz w:val="24"/>
                <w:szCs w:val="24"/>
                <w:lang w:bidi="ru-RU"/>
              </w:rPr>
            </w:pPr>
            <w:r w:rsidRPr="00334292">
              <w:rPr>
                <w:rFonts w:eastAsia="Times New Roman"/>
                <w:bCs/>
                <w:color w:val="000000"/>
                <w:sz w:val="24"/>
                <w:szCs w:val="24"/>
                <w:lang w:bidi="ru-RU"/>
              </w:rPr>
              <w:t>Данный отказ может быть обжалован в досудебном порядке пут</w:t>
            </w:r>
            <w:r w:rsidR="00C026D7">
              <w:rPr>
                <w:rFonts w:eastAsia="Times New Roman"/>
                <w:bCs/>
                <w:color w:val="000000"/>
                <w:sz w:val="24"/>
                <w:szCs w:val="24"/>
                <w:lang w:bidi="ru-RU"/>
              </w:rPr>
              <w:t>ё</w:t>
            </w:r>
            <w:r w:rsidRPr="00334292">
              <w:rPr>
                <w:rFonts w:eastAsia="Times New Roman"/>
                <w:bCs/>
                <w:color w:val="000000"/>
                <w:sz w:val="24"/>
                <w:szCs w:val="24"/>
                <w:lang w:bidi="ru-RU"/>
              </w:rPr>
              <w:t>м направления жалобы в __________________________________, а также в судебном порядке.</w:t>
            </w:r>
          </w:p>
          <w:p w:rsidR="00334292" w:rsidRPr="00334292" w:rsidRDefault="00334292" w:rsidP="00334292">
            <w:pPr>
              <w:widowControl w:val="0"/>
              <w:suppressAutoHyphens/>
              <w:ind w:firstLine="283"/>
              <w:jc w:val="both"/>
              <w:rPr>
                <w:rFonts w:eastAsia="Times New Roman"/>
                <w:bCs/>
                <w:color w:val="000000"/>
                <w:sz w:val="24"/>
                <w:szCs w:val="24"/>
                <w:lang w:bidi="ru-RU"/>
              </w:rPr>
            </w:pPr>
            <w:r w:rsidRPr="00334292">
              <w:rPr>
                <w:rFonts w:eastAsia="Times New Roman"/>
                <w:bCs/>
                <w:color w:val="000000"/>
                <w:sz w:val="24"/>
                <w:szCs w:val="24"/>
                <w:lang w:bidi="ru-RU"/>
              </w:rPr>
              <w:t>Дополнительно информируем: ___________________________________________________</w:t>
            </w:r>
          </w:p>
          <w:p w:rsidR="00334292" w:rsidRPr="00334292" w:rsidRDefault="00334292" w:rsidP="00334292">
            <w:pPr>
              <w:widowControl w:val="0"/>
              <w:suppressAutoHyphens/>
              <w:rPr>
                <w:rFonts w:eastAsia="Times New Roman"/>
                <w:bCs/>
                <w:color w:val="000000"/>
                <w:sz w:val="24"/>
                <w:szCs w:val="24"/>
                <w:lang w:bidi="ru-RU"/>
              </w:rPr>
            </w:pPr>
            <w:r w:rsidRPr="00334292">
              <w:rPr>
                <w:rFonts w:eastAsia="Times New Roman"/>
                <w:bCs/>
                <w:color w:val="000000"/>
                <w:sz w:val="24"/>
                <w:szCs w:val="24"/>
                <w:lang w:bidi="ru-RU"/>
              </w:rPr>
              <w:t>_________________________________________________________________________________</w:t>
            </w:r>
          </w:p>
          <w:p w:rsidR="00334292" w:rsidRPr="00334292" w:rsidRDefault="00334292" w:rsidP="00334292">
            <w:pPr>
              <w:widowControl w:val="0"/>
              <w:suppressAutoHyphens/>
              <w:jc w:val="center"/>
              <w:rPr>
                <w:rFonts w:eastAsia="Times New Roman"/>
                <w:bCs/>
                <w:i/>
                <w:iCs/>
                <w:color w:val="000000"/>
                <w:sz w:val="24"/>
                <w:szCs w:val="24"/>
                <w:lang w:bidi="ru-RU"/>
              </w:rPr>
            </w:pPr>
            <w:r w:rsidRPr="00334292">
              <w:rPr>
                <w:rFonts w:eastAsia="Times New Roman"/>
                <w:bCs/>
                <w:i/>
                <w:iCs/>
                <w:color w:val="000000"/>
                <w:sz w:val="24"/>
                <w:szCs w:val="24"/>
                <w:lang w:bidi="ru-RU"/>
              </w:rPr>
              <w:t>(указывается информация, необходимая для устранения причин отказа, а также иная дополнительная информация при наличии)</w:t>
            </w:r>
          </w:p>
        </w:tc>
      </w:tr>
      <w:tr w:rsidR="00334292" w:rsidRPr="00334292" w:rsidTr="0036582F">
        <w:tc>
          <w:tcPr>
            <w:tcW w:w="3287" w:type="dxa"/>
            <w:gridSpan w:val="2"/>
            <w:tcBorders>
              <w:bottom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328" w:type="dxa"/>
            <w:vMerge w:val="restart"/>
          </w:tcPr>
          <w:p w:rsidR="00334292" w:rsidRPr="00334292" w:rsidRDefault="00334292" w:rsidP="00334292">
            <w:pPr>
              <w:widowControl w:val="0"/>
              <w:suppressAutoHyphens/>
              <w:rPr>
                <w:rFonts w:eastAsia="Times New Roman"/>
                <w:bCs/>
                <w:color w:val="000000"/>
                <w:sz w:val="24"/>
                <w:szCs w:val="24"/>
                <w:lang w:bidi="ru-RU"/>
              </w:rPr>
            </w:pPr>
          </w:p>
        </w:tc>
        <w:tc>
          <w:tcPr>
            <w:tcW w:w="2279" w:type="dxa"/>
            <w:gridSpan w:val="2"/>
            <w:tcBorders>
              <w:bottom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c>
          <w:tcPr>
            <w:tcW w:w="328" w:type="dxa"/>
            <w:vMerge w:val="restart"/>
          </w:tcPr>
          <w:p w:rsidR="00334292" w:rsidRPr="00334292" w:rsidRDefault="00334292" w:rsidP="00334292">
            <w:pPr>
              <w:widowControl w:val="0"/>
              <w:suppressAutoHyphens/>
              <w:rPr>
                <w:rFonts w:eastAsia="Times New Roman"/>
                <w:bCs/>
                <w:color w:val="000000"/>
                <w:sz w:val="24"/>
                <w:szCs w:val="24"/>
                <w:lang w:bidi="ru-RU"/>
              </w:rPr>
            </w:pPr>
          </w:p>
        </w:tc>
        <w:tc>
          <w:tcPr>
            <w:tcW w:w="4038" w:type="dxa"/>
            <w:tcBorders>
              <w:bottom w:val="single" w:sz="4" w:space="0" w:color="000000"/>
            </w:tcBorders>
          </w:tcPr>
          <w:p w:rsidR="00334292" w:rsidRPr="00334292" w:rsidRDefault="00334292" w:rsidP="00334292">
            <w:pPr>
              <w:widowControl w:val="0"/>
              <w:suppressAutoHyphens/>
              <w:rPr>
                <w:rFonts w:eastAsia="Times New Roman"/>
                <w:bCs/>
                <w:color w:val="000000"/>
                <w:sz w:val="24"/>
                <w:szCs w:val="24"/>
                <w:lang w:bidi="ru-RU"/>
              </w:rPr>
            </w:pPr>
          </w:p>
        </w:tc>
      </w:tr>
      <w:tr w:rsidR="00334292" w:rsidRPr="00334292" w:rsidTr="0036582F">
        <w:tc>
          <w:tcPr>
            <w:tcW w:w="3287" w:type="dxa"/>
            <w:gridSpan w:val="2"/>
            <w:tcBorders>
              <w:top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(должность)</w:t>
            </w:r>
          </w:p>
        </w:tc>
        <w:tc>
          <w:tcPr>
            <w:tcW w:w="328" w:type="dxa"/>
            <w:vMerge/>
          </w:tcPr>
          <w:p w:rsidR="00334292" w:rsidRPr="00334292" w:rsidRDefault="00334292" w:rsidP="00334292">
            <w:pPr>
              <w:widowControl w:val="0"/>
              <w:suppressAutoHyphens/>
              <w:jc w:val="center"/>
              <w:rPr>
                <w:rFonts w:eastAsia="Times New Roman"/>
                <w:bCs/>
                <w:color w:val="000000"/>
                <w:sz w:val="24"/>
                <w:szCs w:val="24"/>
                <w:lang w:bidi="ru-RU"/>
              </w:rPr>
            </w:pPr>
          </w:p>
        </w:tc>
        <w:tc>
          <w:tcPr>
            <w:tcW w:w="2279" w:type="dxa"/>
            <w:gridSpan w:val="2"/>
            <w:tcBorders>
              <w:top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(подпись)</w:t>
            </w:r>
          </w:p>
        </w:tc>
        <w:tc>
          <w:tcPr>
            <w:tcW w:w="328" w:type="dxa"/>
            <w:vMerge/>
          </w:tcPr>
          <w:p w:rsidR="00334292" w:rsidRPr="00334292" w:rsidRDefault="00334292" w:rsidP="00334292">
            <w:pPr>
              <w:widowControl w:val="0"/>
              <w:suppressAutoHyphens/>
              <w:jc w:val="center"/>
              <w:rPr>
                <w:rFonts w:eastAsia="Times New Roman"/>
                <w:bCs/>
                <w:color w:val="000000"/>
                <w:sz w:val="24"/>
                <w:szCs w:val="24"/>
                <w:lang w:bidi="ru-RU"/>
              </w:rPr>
            </w:pPr>
          </w:p>
        </w:tc>
        <w:tc>
          <w:tcPr>
            <w:tcW w:w="4038" w:type="dxa"/>
            <w:tcBorders>
              <w:top w:val="single" w:sz="4" w:space="0" w:color="000000"/>
            </w:tcBorders>
          </w:tcPr>
          <w:p w:rsidR="00334292" w:rsidRPr="00334292" w:rsidRDefault="00334292" w:rsidP="00334292">
            <w:pPr>
              <w:widowControl w:val="0"/>
              <w:suppressAutoHyphens/>
              <w:jc w:val="center"/>
              <w:rPr>
                <w:rFonts w:eastAsia="Times New Roman"/>
                <w:bCs/>
                <w:color w:val="000000"/>
                <w:sz w:val="24"/>
                <w:szCs w:val="24"/>
                <w:lang w:bidi="ru-RU"/>
              </w:rPr>
            </w:pPr>
            <w:r w:rsidRPr="00334292">
              <w:rPr>
                <w:rFonts w:eastAsia="Times New Roman"/>
                <w:bCs/>
                <w:color w:val="000000"/>
                <w:sz w:val="24"/>
                <w:szCs w:val="24"/>
                <w:lang w:bidi="ru-RU"/>
              </w:rPr>
              <w:t>(фамилия, имя, отчество (при наличии))</w:t>
            </w:r>
          </w:p>
        </w:tc>
      </w:tr>
      <w:tr w:rsidR="00334292" w:rsidRPr="00334292" w:rsidTr="0036582F">
        <w:tc>
          <w:tcPr>
            <w:tcW w:w="10260" w:type="dxa"/>
            <w:gridSpan w:val="7"/>
          </w:tcPr>
          <w:p w:rsidR="00334292" w:rsidRPr="00334292" w:rsidRDefault="00334292" w:rsidP="00334292">
            <w:pPr>
              <w:widowControl w:val="0"/>
              <w:suppressAutoHyphens/>
              <w:rPr>
                <w:rFonts w:eastAsia="Times New Roman"/>
                <w:bCs/>
                <w:color w:val="000000"/>
                <w:sz w:val="24"/>
                <w:szCs w:val="24"/>
                <w:lang w:bidi="ru-RU"/>
              </w:rPr>
            </w:pPr>
            <w:r w:rsidRPr="00334292">
              <w:rPr>
                <w:rFonts w:eastAsia="Times New Roman"/>
                <w:bCs/>
                <w:color w:val="000000"/>
                <w:sz w:val="24"/>
                <w:szCs w:val="24"/>
                <w:lang w:bidi="ru-RU"/>
              </w:rPr>
              <w:t>Дата</w:t>
            </w:r>
          </w:p>
        </w:tc>
      </w:tr>
    </w:tbl>
    <w:p w:rsidR="00334292" w:rsidRPr="00334292" w:rsidRDefault="00334292" w:rsidP="00334292">
      <w:pPr>
        <w:widowControl w:val="0"/>
        <w:suppressAutoHyphens/>
        <w:rPr>
          <w:rFonts w:ascii="Courier New" w:eastAsia="Courier New" w:hAnsi="Courier New" w:cs="Courier New"/>
          <w:color w:val="000000"/>
          <w:sz w:val="24"/>
          <w:szCs w:val="24"/>
          <w:lang w:bidi="ru-RU"/>
        </w:rPr>
      </w:pPr>
    </w:p>
    <w:sectPr w:rsidR="00334292" w:rsidRPr="00334292" w:rsidSect="00334292">
      <w:pgSz w:w="11900" w:h="16838"/>
      <w:pgMar w:top="1001" w:right="844" w:bottom="839" w:left="860" w:header="0" w:footer="0" w:gutter="0"/>
      <w:cols w:space="720" w:equalWidth="0">
        <w:col w:w="102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9D" w:rsidRDefault="00BE6A9D" w:rsidP="00DD379F">
      <w:r>
        <w:separator/>
      </w:r>
    </w:p>
  </w:endnote>
  <w:endnote w:type="continuationSeparator" w:id="0">
    <w:p w:rsidR="00BE6A9D" w:rsidRDefault="00BE6A9D" w:rsidP="00D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font>
  <w:font w:name="Noto Sans Devanagari">
    <w:altName w:val="Arial"/>
    <w:charset w:val="00"/>
    <w:family w:val="swiss"/>
    <w:pitch w:val="variable"/>
    <w:sig w:usb0="00000003" w:usb1="00002046"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44145"/>
      <w:docPartObj>
        <w:docPartGallery w:val="Page Numbers (Bottom of Page)"/>
        <w:docPartUnique/>
      </w:docPartObj>
    </w:sdtPr>
    <w:sdtEndPr/>
    <w:sdtContent>
      <w:p w:rsidR="0036582F" w:rsidRDefault="0036582F">
        <w:pPr>
          <w:pStyle w:val="a6"/>
          <w:jc w:val="center"/>
        </w:pPr>
        <w:r>
          <w:fldChar w:fldCharType="begin"/>
        </w:r>
        <w:r>
          <w:instrText>PAGE   \* MERGEFORMAT</w:instrText>
        </w:r>
        <w:r>
          <w:fldChar w:fldCharType="separate"/>
        </w:r>
        <w:r w:rsidR="00BE6A9D">
          <w:rPr>
            <w:noProof/>
          </w:rPr>
          <w:t>1</w:t>
        </w:r>
        <w:r>
          <w:rPr>
            <w:noProof/>
          </w:rPr>
          <w:fldChar w:fldCharType="end"/>
        </w:r>
      </w:p>
    </w:sdtContent>
  </w:sdt>
  <w:p w:rsidR="0036582F" w:rsidRDefault="003658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9D" w:rsidRDefault="00BE6A9D" w:rsidP="00DD379F">
      <w:r>
        <w:separator/>
      </w:r>
    </w:p>
  </w:footnote>
  <w:footnote w:type="continuationSeparator" w:id="0">
    <w:p w:rsidR="00BE6A9D" w:rsidRDefault="00BE6A9D" w:rsidP="00DD379F">
      <w:r>
        <w:continuationSeparator/>
      </w:r>
    </w:p>
  </w:footnote>
  <w:footnote w:id="1">
    <w:p w:rsidR="0036582F" w:rsidRDefault="0036582F" w:rsidP="00334292">
      <w:pPr>
        <w:pStyle w:val="aff6"/>
        <w:tabs>
          <w:tab w:val="left" w:pos="115"/>
        </w:tabs>
      </w:pPr>
      <w:r>
        <w:rPr>
          <w:rStyle w:val="af2"/>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36582F" w:rsidRDefault="0036582F" w:rsidP="00334292">
      <w:pPr>
        <w:pStyle w:val="aff6"/>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6582F" w:rsidRDefault="0036582F" w:rsidP="00334292">
      <w:pPr>
        <w:pStyle w:val="aff6"/>
      </w:pPr>
      <w:r>
        <w:t>о физическом лице - фамилия, имя и (при наличии) отчество, год рождения, документ, удостоверяющий личность, ИНН, место жительства</w:t>
      </w:r>
    </w:p>
  </w:footnote>
  <w:footnote w:id="2">
    <w:p w:rsidR="0036582F" w:rsidRDefault="0036582F" w:rsidP="00334292">
      <w:pPr>
        <w:pStyle w:val="aff6"/>
        <w:tabs>
          <w:tab w:val="left" w:pos="115"/>
        </w:tabs>
      </w:pPr>
      <w:r>
        <w:rPr>
          <w:rStyle w:val="af2"/>
        </w:rPr>
        <w:footnoteRef/>
      </w:r>
      <w:r>
        <w:rPr>
          <w:sz w:val="13"/>
          <w:szCs w:val="13"/>
        </w:rPr>
        <w:t xml:space="preserve"> </w:t>
      </w:r>
      <w: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36582F" w:rsidRDefault="0036582F" w:rsidP="00334292">
      <w:pPr>
        <w:pStyle w:val="aff6"/>
        <w:tabs>
          <w:tab w:val="left" w:pos="115"/>
        </w:tabs>
      </w:pPr>
      <w:r>
        <w:rPr>
          <w:rStyle w:val="af2"/>
        </w:rPr>
        <w:footnoteRef/>
      </w:r>
      <w:r>
        <w:rPr>
          <w:sz w:val="13"/>
          <w:szCs w:val="13"/>
        </w:rPr>
        <w:t xml:space="preserve"> </w:t>
      </w:r>
      <w:r>
        <w:t>Указывается в случае, если на Участке расположены объекты капитального строительства.</w:t>
      </w:r>
    </w:p>
  </w:footnote>
  <w:footnote w:id="4">
    <w:p w:rsidR="0036582F" w:rsidRDefault="0036582F" w:rsidP="00334292">
      <w:pPr>
        <w:pStyle w:val="aff6"/>
        <w:tabs>
          <w:tab w:val="left" w:pos="110"/>
        </w:tabs>
      </w:pPr>
      <w:r>
        <w:rPr>
          <w:rStyle w:val="af2"/>
        </w:rPr>
        <w:footnoteRef/>
      </w:r>
      <w:r>
        <w:rPr>
          <w:sz w:val="13"/>
          <w:szCs w:val="13"/>
        </w:rPr>
        <w:t xml:space="preserve"> </w:t>
      </w:r>
      <w:r>
        <w:t>Пункт 1.5 включается в Договор при наличии установленных в отношении Участка ограничений и обременений</w:t>
      </w:r>
    </w:p>
  </w:footnote>
  <w:footnote w:id="5">
    <w:p w:rsidR="0036582F" w:rsidRDefault="0036582F" w:rsidP="00334292">
      <w:pPr>
        <w:pStyle w:val="aff6"/>
        <w:tabs>
          <w:tab w:val="left" w:pos="115"/>
        </w:tabs>
      </w:pPr>
      <w:r>
        <w:rPr>
          <w:rStyle w:val="af2"/>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36582F" w:rsidRDefault="0036582F" w:rsidP="00334292">
      <w:pPr>
        <w:pStyle w:val="aff6"/>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6582F" w:rsidRDefault="0036582F" w:rsidP="00334292">
      <w:pPr>
        <w:pStyle w:val="aff6"/>
      </w:pPr>
      <w:r>
        <w:t>о физическом лице - фамилия, имя и (при наличии) отчество, год рождения, документ, удостоверяющий личность, ИНН, место жительства</w:t>
      </w:r>
    </w:p>
  </w:footnote>
  <w:footnote w:id="6">
    <w:p w:rsidR="0036582F" w:rsidRDefault="0036582F" w:rsidP="00334292">
      <w:pPr>
        <w:pStyle w:val="aff6"/>
        <w:tabs>
          <w:tab w:val="left" w:pos="115"/>
        </w:tabs>
      </w:pPr>
      <w:r>
        <w:rPr>
          <w:rStyle w:val="af2"/>
        </w:rPr>
        <w:footnoteRef/>
      </w:r>
      <w:r>
        <w:rPr>
          <w:sz w:val="13"/>
          <w:szCs w:val="13"/>
        </w:rPr>
        <w:t xml:space="preserve"> </w:t>
      </w:r>
      <w: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rsidR="0036582F" w:rsidRDefault="0036582F" w:rsidP="00334292">
      <w:pPr>
        <w:pStyle w:val="aff6"/>
        <w:tabs>
          <w:tab w:val="left" w:pos="115"/>
        </w:tabs>
      </w:pPr>
      <w:r>
        <w:rPr>
          <w:rStyle w:val="af2"/>
        </w:rPr>
        <w:footnoteRef/>
      </w:r>
      <w:r>
        <w:rPr>
          <w:sz w:val="13"/>
          <w:szCs w:val="13"/>
        </w:rPr>
        <w:t xml:space="preserve"> </w:t>
      </w:r>
      <w:r>
        <w:t>Указывается в случае, если на Участке расположены объекты капитального строительства.</w:t>
      </w:r>
    </w:p>
  </w:footnote>
  <w:footnote w:id="8">
    <w:p w:rsidR="0036582F" w:rsidRDefault="0036582F" w:rsidP="00334292">
      <w:pPr>
        <w:pStyle w:val="aff6"/>
        <w:tabs>
          <w:tab w:val="left" w:pos="110"/>
        </w:tabs>
      </w:pPr>
      <w:r>
        <w:rPr>
          <w:rStyle w:val="af2"/>
        </w:rPr>
        <w:footnoteRef/>
      </w:r>
      <w:r>
        <w:rPr>
          <w:sz w:val="13"/>
          <w:szCs w:val="13"/>
        </w:rPr>
        <w:t xml:space="preserve"> </w:t>
      </w:r>
      <w:r>
        <w:t>Пункт 1.4 включается в Договор при наличии установленных в отношении Участка ограничений и обременений</w:t>
      </w:r>
    </w:p>
  </w:footnote>
  <w:footnote w:id="9">
    <w:p w:rsidR="0036582F" w:rsidRDefault="0036582F" w:rsidP="00334292">
      <w:pPr>
        <w:pStyle w:val="aff6"/>
        <w:tabs>
          <w:tab w:val="left" w:pos="182"/>
        </w:tabs>
      </w:pPr>
      <w:r>
        <w:rPr>
          <w:rStyle w:val="af2"/>
        </w:rPr>
        <w:footnoteRef/>
      </w:r>
      <w:r>
        <w:rPr>
          <w:sz w:val="13"/>
          <w:szCs w:val="13"/>
        </w:rPr>
        <w:t xml:space="preserve"> </w:t>
      </w:r>
      <w:r>
        <w:t>Срок договора аренды определяется в соответствии со статьей 39.8 Земельного кодекса Российской Федерации</w:t>
      </w:r>
    </w:p>
  </w:footnote>
  <w:footnote w:id="10">
    <w:p w:rsidR="0036582F" w:rsidRDefault="0036582F" w:rsidP="00334292">
      <w:pPr>
        <w:pStyle w:val="aff6"/>
        <w:tabs>
          <w:tab w:val="left" w:pos="173"/>
        </w:tabs>
        <w:jc w:val="both"/>
      </w:pPr>
      <w:r>
        <w:rPr>
          <w:rStyle w:val="af2"/>
        </w:rPr>
        <w:footnoteRef/>
      </w:r>
      <w:r>
        <w:rPr>
          <w:sz w:val="13"/>
          <w:szCs w:val="13"/>
        </w:rPr>
        <w:t xml:space="preserve"> </w:t>
      </w:r>
      <w:r>
        <w:t>Не указывается для договоров, заключаемых на срок менее 1 года</w:t>
      </w:r>
    </w:p>
  </w:footnote>
  <w:footnote w:id="11">
    <w:p w:rsidR="0036582F" w:rsidRDefault="0036582F" w:rsidP="00334292">
      <w:pPr>
        <w:pStyle w:val="aff6"/>
        <w:tabs>
          <w:tab w:val="left" w:pos="178"/>
        </w:tabs>
      </w:pPr>
      <w:r>
        <w:rPr>
          <w:rStyle w:val="af2"/>
        </w:rPr>
        <w:footnoteRef/>
      </w:r>
      <w:r>
        <w:rPr>
          <w:sz w:val="13"/>
          <w:szCs w:val="13"/>
        </w:rPr>
        <w:t xml:space="preserve"> </w:t>
      </w:r>
      <w:r w:rsidR="00C026D7">
        <w:t>Если договор аренды заключё</w:t>
      </w:r>
      <w:r>
        <w:t>н на срок менее 5 лет вместо слов «при письменном уведомлении» указываются слова «при письменном согласии».</w:t>
      </w:r>
    </w:p>
  </w:footnote>
  <w:footnote w:id="12">
    <w:p w:rsidR="0036582F" w:rsidRDefault="0036582F" w:rsidP="00334292">
      <w:pPr>
        <w:pStyle w:val="aff6"/>
        <w:tabs>
          <w:tab w:val="left" w:pos="178"/>
        </w:tabs>
      </w:pPr>
      <w:r>
        <w:rPr>
          <w:rStyle w:val="af2"/>
        </w:rPr>
        <w:footnoteRef/>
      </w:r>
      <w:r>
        <w:rPr>
          <w:sz w:val="13"/>
          <w:szCs w:val="13"/>
        </w:rPr>
        <w:t xml:space="preserve"> </w:t>
      </w:r>
      <w:r>
        <w:t>Указывается, если Участок предоставляется для проведения работ, связанных с пользованием недрами</w:t>
      </w:r>
    </w:p>
  </w:footnote>
  <w:footnote w:id="13">
    <w:p w:rsidR="0036582F" w:rsidRDefault="0036582F" w:rsidP="00334292">
      <w:pPr>
        <w:pStyle w:val="aff6"/>
        <w:tabs>
          <w:tab w:val="left" w:pos="178"/>
        </w:tabs>
      </w:pPr>
      <w:r>
        <w:rPr>
          <w:rStyle w:val="af2"/>
        </w:rPr>
        <w:footnoteRef/>
      </w:r>
      <w:r>
        <w:rPr>
          <w:sz w:val="13"/>
          <w:szCs w:val="13"/>
        </w:rPr>
        <w:t xml:space="preserve"> </w:t>
      </w:r>
      <w:r>
        <w:t>Указывается, если Участок расположен в границах береговой полосы водного объекта общего пользования</w:t>
      </w:r>
    </w:p>
  </w:footnote>
  <w:footnote w:id="14">
    <w:p w:rsidR="0036582F" w:rsidRDefault="0036582F" w:rsidP="00334292">
      <w:pPr>
        <w:pStyle w:val="aff6"/>
        <w:tabs>
          <w:tab w:val="left" w:pos="178"/>
        </w:tabs>
      </w:pPr>
      <w:r>
        <w:rPr>
          <w:rStyle w:val="af2"/>
        </w:rPr>
        <w:footnoteRef/>
      </w:r>
      <w:r>
        <w:rPr>
          <w:sz w:val="13"/>
          <w:szCs w:val="13"/>
        </w:rPr>
        <w:t xml:space="preserve"> </w:t>
      </w:r>
      <w:r>
        <w:t>Указывается, если Участок зарезервирован для государственных или муниципальных нужд</w:t>
      </w:r>
    </w:p>
  </w:footnote>
  <w:footnote w:id="15">
    <w:p w:rsidR="0036582F" w:rsidRDefault="0036582F" w:rsidP="00334292">
      <w:pPr>
        <w:pStyle w:val="aff6"/>
        <w:tabs>
          <w:tab w:val="left" w:pos="182"/>
        </w:tabs>
      </w:pPr>
      <w:r>
        <w:rPr>
          <w:rStyle w:val="af2"/>
        </w:rPr>
        <w:footnoteRef/>
      </w:r>
      <w:r>
        <w:rPr>
          <w:sz w:val="13"/>
          <w:szCs w:val="13"/>
        </w:rPr>
        <w:t xml:space="preserve"> </w:t>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36582F" w:rsidRDefault="0036582F" w:rsidP="00334292">
      <w:pPr>
        <w:pStyle w:val="aff6"/>
        <w:tabs>
          <w:tab w:val="left" w:pos="178"/>
        </w:tabs>
      </w:pPr>
      <w:r>
        <w:rPr>
          <w:rStyle w:val="af2"/>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36582F" w:rsidRDefault="0036582F" w:rsidP="00334292">
      <w:pPr>
        <w:pStyle w:val="aff6"/>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6582F" w:rsidRDefault="0036582F" w:rsidP="00334292">
      <w:pPr>
        <w:pStyle w:val="aff6"/>
      </w:pPr>
      <w:r>
        <w:t>о физическом лице - фамилия, имя и (при наличии) отчество, год рождения, документ, удостоверяющий личность, ИНН, место жительства</w:t>
      </w:r>
    </w:p>
  </w:footnote>
  <w:footnote w:id="17">
    <w:p w:rsidR="0036582F" w:rsidRDefault="0036582F" w:rsidP="00334292">
      <w:pPr>
        <w:pStyle w:val="aff6"/>
        <w:tabs>
          <w:tab w:val="left" w:pos="182"/>
        </w:tabs>
      </w:pPr>
      <w:r>
        <w:rPr>
          <w:rStyle w:val="af2"/>
        </w:rPr>
        <w:footnoteRef/>
      </w:r>
      <w:r>
        <w:rPr>
          <w:sz w:val="13"/>
          <w:szCs w:val="13"/>
        </w:rPr>
        <w:t xml:space="preserve"> </w:t>
      </w:r>
      <w: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36582F" w:rsidRDefault="0036582F" w:rsidP="00334292">
      <w:pPr>
        <w:pStyle w:val="aff6"/>
        <w:tabs>
          <w:tab w:val="left" w:pos="178"/>
        </w:tabs>
      </w:pPr>
      <w:r>
        <w:rPr>
          <w:rStyle w:val="af2"/>
        </w:rPr>
        <w:footnoteRef/>
      </w:r>
      <w:r>
        <w:rPr>
          <w:sz w:val="13"/>
          <w:szCs w:val="13"/>
        </w:rPr>
        <w:t xml:space="preserve"> </w:t>
      </w:r>
      <w:r>
        <w:t>Указывается в случае, если на Участке расположены объекты капитального строительства.</w:t>
      </w:r>
    </w:p>
  </w:footnote>
  <w:footnote w:id="19">
    <w:p w:rsidR="0036582F" w:rsidRDefault="0036582F" w:rsidP="00334292">
      <w:pPr>
        <w:pStyle w:val="aff6"/>
        <w:tabs>
          <w:tab w:val="left" w:pos="178"/>
        </w:tabs>
      </w:pPr>
      <w:r>
        <w:rPr>
          <w:rStyle w:val="af2"/>
        </w:rPr>
        <w:footnoteRef/>
      </w:r>
      <w:r>
        <w:rPr>
          <w:sz w:val="13"/>
          <w:szCs w:val="13"/>
        </w:rPr>
        <w:t xml:space="preserve"> </w:t>
      </w:r>
      <w:r>
        <w:t>Пункт 1.5 включается в Договор при наличии установленных в отношении Участка ограничений и обременений</w:t>
      </w:r>
    </w:p>
  </w:footnote>
  <w:footnote w:id="20">
    <w:p w:rsidR="0036582F" w:rsidRDefault="0036582F" w:rsidP="00334292">
      <w:pPr>
        <w:pStyle w:val="aff6"/>
        <w:tabs>
          <w:tab w:val="left" w:pos="187"/>
        </w:tabs>
      </w:pPr>
      <w:r>
        <w:rPr>
          <w:rStyle w:val="af2"/>
        </w:rPr>
        <w:footnoteRef/>
      </w:r>
      <w:r>
        <w:rPr>
          <w:sz w:val="13"/>
          <w:szCs w:val="13"/>
        </w:rPr>
        <w:t xml:space="preserve"> </w:t>
      </w:r>
      <w:r>
        <w:t>Срок договора аренды опред</w:t>
      </w:r>
      <w:r w:rsidR="00C026D7">
        <w:t>еляется в соответствии со статьё</w:t>
      </w:r>
      <w:r>
        <w:t>й 39.8 Земельного кодекса Российской Федерации</w:t>
      </w:r>
    </w:p>
  </w:footnote>
  <w:footnote w:id="21">
    <w:p w:rsidR="0036582F" w:rsidRDefault="0036582F" w:rsidP="00334292">
      <w:pPr>
        <w:pStyle w:val="aff6"/>
        <w:tabs>
          <w:tab w:val="left" w:pos="178"/>
        </w:tabs>
        <w:jc w:val="both"/>
      </w:pPr>
      <w:r>
        <w:rPr>
          <w:rStyle w:val="af2"/>
        </w:rPr>
        <w:footnoteRef/>
      </w:r>
      <w:r>
        <w:rPr>
          <w:sz w:val="13"/>
          <w:szCs w:val="13"/>
        </w:rPr>
        <w:t xml:space="preserve"> </w:t>
      </w:r>
      <w:r>
        <w:t>Не указывается для договоров, заключаемых на срок менее 1 года</w:t>
      </w:r>
    </w:p>
  </w:footnote>
  <w:footnote w:id="22">
    <w:p w:rsidR="0036582F" w:rsidRDefault="0036582F" w:rsidP="00334292">
      <w:pPr>
        <w:pStyle w:val="aff6"/>
        <w:tabs>
          <w:tab w:val="left" w:pos="182"/>
        </w:tabs>
        <w:jc w:val="both"/>
      </w:pPr>
      <w:r>
        <w:rPr>
          <w:rStyle w:val="af2"/>
        </w:rPr>
        <w:footnoteRef/>
      </w:r>
      <w:r>
        <w:rPr>
          <w:sz w:val="13"/>
          <w:szCs w:val="13"/>
        </w:rPr>
        <w:t xml:space="preserve"> </w:t>
      </w:r>
      <w:r>
        <w:t>Указывается, если Договор заключ</w:t>
      </w:r>
      <w:r w:rsidR="00C026D7">
        <w:t>ё</w:t>
      </w:r>
      <w:r>
        <w:t>н с садоводческим некоммерческим товариществом.</w:t>
      </w:r>
    </w:p>
  </w:footnote>
  <w:footnote w:id="23">
    <w:p w:rsidR="0036582F" w:rsidRDefault="0036582F" w:rsidP="00334292">
      <w:pPr>
        <w:pStyle w:val="aff6"/>
        <w:tabs>
          <w:tab w:val="left" w:pos="182"/>
        </w:tabs>
      </w:pPr>
      <w:r>
        <w:rPr>
          <w:rStyle w:val="af2"/>
        </w:rPr>
        <w:footnoteRef/>
      </w:r>
      <w:r>
        <w:rPr>
          <w:sz w:val="13"/>
          <w:szCs w:val="13"/>
        </w:rPr>
        <w:t xml:space="preserve"> </w:t>
      </w:r>
      <w:r>
        <w:t>Указывается, если Договор заключ</w:t>
      </w:r>
      <w:r w:rsidR="00C026D7">
        <w:t>ё</w:t>
      </w:r>
      <w:r>
        <w:t>н с огородническим некоммерческим товариществом.</w:t>
      </w:r>
    </w:p>
    <w:p w:rsidR="0036582F" w:rsidRDefault="0036582F" w:rsidP="00334292">
      <w:pPr>
        <w:pStyle w:val="aff6"/>
        <w:tabs>
          <w:tab w:val="left" w:pos="182"/>
        </w:tabs>
      </w:pPr>
      <w:r>
        <w:rPr>
          <w:sz w:val="13"/>
          <w:szCs w:val="13"/>
        </w:rPr>
        <w:t xml:space="preserve"> </w:t>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6582F" w:rsidRDefault="0036582F" w:rsidP="00334292">
      <w:pPr>
        <w:pStyle w:val="aff6"/>
        <w:tabs>
          <w:tab w:val="left" w:pos="182"/>
        </w:tabs>
      </w:pPr>
    </w:p>
  </w:footnote>
  <w:footnote w:id="24">
    <w:p w:rsidR="0036582F" w:rsidRDefault="0036582F" w:rsidP="00334292">
      <w:pPr>
        <w:pStyle w:val="aff6"/>
        <w:tabs>
          <w:tab w:val="left" w:pos="187"/>
        </w:tabs>
      </w:pPr>
      <w:r>
        <w:rPr>
          <w:rStyle w:val="af2"/>
        </w:rPr>
        <w:footnoteRef/>
      </w:r>
      <w:r>
        <w:rPr>
          <w:sz w:val="13"/>
          <w:szCs w:val="13"/>
        </w:rPr>
        <w:t xml:space="preserve"> </w:t>
      </w:r>
      <w:r>
        <w:rPr>
          <w:color w:val="auto"/>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t>;</w:t>
      </w:r>
    </w:p>
  </w:footnote>
  <w:footnote w:id="25">
    <w:p w:rsidR="0036582F" w:rsidRDefault="0036582F" w:rsidP="00334292">
      <w:pPr>
        <w:pStyle w:val="aff6"/>
        <w:tabs>
          <w:tab w:val="left" w:pos="182"/>
        </w:tabs>
      </w:pPr>
      <w:r>
        <w:rPr>
          <w:rStyle w:val="af2"/>
        </w:rPr>
        <w:footnoteRef/>
      </w:r>
      <w:r>
        <w:rPr>
          <w:sz w:val="13"/>
          <w:szCs w:val="13"/>
        </w:rPr>
        <w:t xml:space="preserve"> </w:t>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36582F" w:rsidRDefault="0036582F" w:rsidP="00334292">
      <w:pPr>
        <w:pStyle w:val="aff6"/>
        <w:tabs>
          <w:tab w:val="left" w:pos="182"/>
        </w:tabs>
      </w:pPr>
      <w:r>
        <w:rPr>
          <w:rStyle w:val="af2"/>
        </w:rPr>
        <w:footnoteRef/>
      </w:r>
      <w:r>
        <w:rPr>
          <w:sz w:val="13"/>
          <w:szCs w:val="13"/>
        </w:rPr>
        <w:t xml:space="preserve"> </w:t>
      </w:r>
      <w:r>
        <w:t>Указывается при наличии на Участке объектов капитального строительства</w:t>
      </w:r>
    </w:p>
  </w:footnote>
  <w:footnote w:id="27">
    <w:p w:rsidR="0036582F" w:rsidRDefault="0036582F" w:rsidP="00334292">
      <w:pPr>
        <w:pStyle w:val="aff6"/>
        <w:tabs>
          <w:tab w:val="left" w:pos="192"/>
        </w:tabs>
      </w:pPr>
      <w:r>
        <w:rPr>
          <w:rStyle w:val="af2"/>
        </w:rPr>
        <w:footnoteRef/>
      </w:r>
      <w:r>
        <w:rPr>
          <w:sz w:val="13"/>
          <w:szCs w:val="13"/>
        </w:rPr>
        <w:t xml:space="preserve"> </w:t>
      </w:r>
      <w: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w:t>
      </w:r>
      <w:r w:rsidR="00C026D7">
        <w:t>ё</w:t>
      </w:r>
      <w:r>
        <w:t>том ограничений, предусмотренных пунктами 8, 9 статьи 39.8, пунктом 2 статьи 39.10 Земельного кодекса Российской Федерации</w:t>
      </w:r>
    </w:p>
  </w:footnote>
  <w:footnote w:id="28">
    <w:p w:rsidR="0036582F" w:rsidRDefault="0036582F" w:rsidP="00334292">
      <w:pPr>
        <w:pStyle w:val="aff6"/>
        <w:tabs>
          <w:tab w:val="left" w:pos="187"/>
        </w:tabs>
      </w:pPr>
      <w:r>
        <w:rPr>
          <w:rStyle w:val="af2"/>
        </w:rPr>
        <w:footnoteRef/>
      </w:r>
      <w:r>
        <w:rPr>
          <w:sz w:val="13"/>
          <w:szCs w:val="13"/>
        </w:rPr>
        <w:t xml:space="preserve"> </w:t>
      </w:r>
      <w:r>
        <w:t>Указывается основание предоставления земельного участка без проведения торгов из числа предусмотренных пунктом 2 статьи 39.3, стать</w:t>
      </w:r>
      <w:r w:rsidR="00C026D7">
        <w:t>ё</w:t>
      </w:r>
      <w:r>
        <w:t>й 39.5, пунктом 2 статьи 39.6 или пунктом 2 статьи 39.10 Земельного кодекса Российской Федерации оснований</w:t>
      </w:r>
    </w:p>
  </w:footnote>
  <w:footnote w:id="29">
    <w:p w:rsidR="0036582F" w:rsidRDefault="0036582F" w:rsidP="00334292">
      <w:pPr>
        <w:pStyle w:val="aff6"/>
        <w:tabs>
          <w:tab w:val="left" w:pos="182"/>
        </w:tabs>
      </w:pPr>
      <w:r>
        <w:rPr>
          <w:rStyle w:val="af2"/>
        </w:rPr>
        <w:footnoteRef/>
      </w:r>
      <w:r>
        <w:rPr>
          <w:sz w:val="13"/>
          <w:szCs w:val="13"/>
        </w:rPr>
        <w:t xml:space="preserve"> </w:t>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rsidR="0036582F" w:rsidRDefault="0036582F" w:rsidP="00334292">
      <w:pPr>
        <w:pStyle w:val="aff6"/>
        <w:tabs>
          <w:tab w:val="left" w:pos="192"/>
        </w:tabs>
      </w:pPr>
      <w:r>
        <w:rPr>
          <w:rStyle w:val="af2"/>
        </w:rPr>
        <w:footnoteRef/>
      </w:r>
      <w:r>
        <w:rPr>
          <w:sz w:val="13"/>
          <w:szCs w:val="13"/>
        </w:rPr>
        <w:t xml:space="preserve"> </w:t>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1">
    <w:p w:rsidR="0036582F" w:rsidRDefault="0036582F" w:rsidP="00334292">
      <w:pPr>
        <w:pStyle w:val="aff6"/>
        <w:tabs>
          <w:tab w:val="left" w:pos="182"/>
        </w:tabs>
      </w:pPr>
      <w:r>
        <w:rPr>
          <w:rStyle w:val="af2"/>
        </w:rPr>
        <w:footnoteRef/>
      </w:r>
      <w:r>
        <w:rPr>
          <w:sz w:val="13"/>
          <w:szCs w:val="13"/>
        </w:rPr>
        <w:t xml:space="preserve"> </w:t>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spacing w:line="1" w:lineRule="exact"/>
    </w:pPr>
    <w:r>
      <w:rPr>
        <w:noProof/>
      </w:rPr>
      <mc:AlternateContent>
        <mc:Choice Requires="wps">
          <w:drawing>
            <wp:anchor distT="0" distB="0" distL="0" distR="0" simplePos="0" relativeHeight="251653632" behindDoc="1" locked="0" layoutInCell="0" allowOverlap="1" wp14:anchorId="4463C815" wp14:editId="42FF9B8E">
              <wp:simplePos x="0" y="0"/>
              <wp:positionH relativeFrom="page">
                <wp:posOffset>3939540</wp:posOffset>
              </wp:positionH>
              <wp:positionV relativeFrom="page">
                <wp:posOffset>308610</wp:posOffset>
              </wp:positionV>
              <wp:extent cx="128270" cy="349250"/>
              <wp:effectExtent l="0" t="0" r="0" b="0"/>
              <wp:wrapNone/>
              <wp:docPr id="1" name="Shape 3"/>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a:effectLst/>
                    </wps:spPr>
                    <wps:txbx>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72192D">
                            <w:rPr>
                              <w:noProof/>
                              <w:sz w:val="24"/>
                              <w:szCs w:val="24"/>
                            </w:rPr>
                            <w:t>54</w:t>
                          </w:r>
                          <w:r>
                            <w:rPr>
                              <w:sz w:val="24"/>
                              <w:szCs w:val="24"/>
                            </w:rPr>
                            <w:fldChar w:fldCharType="end"/>
                          </w:r>
                        </w:p>
                      </w:txbxContent>
                    </wps:txbx>
                    <wps:bodyPr lIns="0" tIns="0" rIns="0" bIns="0" anchor="t">
                      <a:spAutoFit/>
                    </wps:bodyPr>
                  </wps:wsp>
                </a:graphicData>
              </a:graphic>
            </wp:anchor>
          </w:drawing>
        </mc:Choice>
        <mc:Fallback>
          <w:pict>
            <v:rect id="Shape 3" o:spid="_x0000_s1026" style="position:absolute;margin-left:310.2pt;margin-top:24.3pt;width:10.1pt;height: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" o:allowincell="f" filled="f" stroked="f" strokeweight="0">
              <v:textbox style="mso-fit-shape-to-text:t" inset="0,0,0,0">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72192D">
                      <w:rPr>
                        <w:noProof/>
                        <w:sz w:val="24"/>
                        <w:szCs w:val="24"/>
                      </w:rPr>
                      <w:t>54</w:t>
                    </w:r>
                    <w:r>
                      <w:rPr>
                        <w:sz w:val="24"/>
                        <w:szCs w:val="24"/>
                      </w:rPr>
                      <w:fldChar w:fldCharType="end"/>
                    </w:r>
                  </w:p>
                </w:txbxContent>
              </v:textbox>
              <w10:wrap anchorx="page" anchory="page"/>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pStyle w:val="a4"/>
      <w:jc w:val="center"/>
    </w:pPr>
    <w:r>
      <w:fldChar w:fldCharType="begin"/>
    </w:r>
    <w:r>
      <w:instrText xml:space="preserve"> PAGE </w:instrText>
    </w:r>
    <w:r>
      <w:fldChar w:fldCharType="separate"/>
    </w:r>
    <w:r w:rsidR="0072192D">
      <w:rPr>
        <w:noProof/>
      </w:rPr>
      <w:t>1</w:t>
    </w:r>
    <w:r>
      <w:fldChar w:fldCharType="end"/>
    </w:r>
  </w:p>
  <w:p w:rsidR="0036582F" w:rsidRDefault="0036582F">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spacing w:line="1" w:lineRule="exact"/>
    </w:pPr>
    <w:r>
      <w:rPr>
        <w:noProof/>
      </w:rPr>
      <mc:AlternateContent>
        <mc:Choice Requires="wps">
          <w:drawing>
            <wp:anchor distT="0" distB="0" distL="0" distR="0" simplePos="0" relativeHeight="251660288" behindDoc="1" locked="0" layoutInCell="0" allowOverlap="1">
              <wp:simplePos x="0" y="0"/>
              <wp:positionH relativeFrom="page">
                <wp:posOffset>3939540</wp:posOffset>
              </wp:positionH>
              <wp:positionV relativeFrom="page">
                <wp:posOffset>308610</wp:posOffset>
              </wp:positionV>
              <wp:extent cx="128270" cy="350520"/>
              <wp:effectExtent l="0" t="0" r="0" b="0"/>
              <wp:wrapNone/>
              <wp:docPr id="10"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350520"/>
                      </a:xfrm>
                      <a:prstGeom prst="rect">
                        <a:avLst/>
                      </a:prstGeom>
                      <a:noFill/>
                      <a:ln w="0">
                        <a:noFill/>
                      </a:ln>
                      <a:effectLst/>
                    </wps:spPr>
                    <wps:txbx>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72192D">
                            <w:rPr>
                              <w:noProof/>
                              <w:sz w:val="24"/>
                              <w:szCs w:val="24"/>
                            </w:rPr>
                            <w:t>66</w:t>
                          </w:r>
                          <w:r>
                            <w:rPr>
                              <w:sz w:val="24"/>
                              <w:szCs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Shape 1" o:spid="_x0000_s1027" style="position:absolute;margin-left:310.2pt;margin-top:24.3pt;width:10.1pt;height:27.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" o:allowincell="f" filled="f" stroked="f" strokeweight="0">
              <v:path arrowok="t"/>
              <v:textbox style="mso-fit-shape-to-text:t" inset="0,0,0,0">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72192D">
                      <w:rPr>
                        <w:noProof/>
                        <w:sz w:val="24"/>
                        <w:szCs w:val="24"/>
                      </w:rPr>
                      <w:t>66</w:t>
                    </w:r>
                    <w:r>
                      <w:rPr>
                        <w:sz w:val="24"/>
                        <w:szCs w:val="24"/>
                      </w:rPr>
                      <w:fldChar w:fldCharType="end"/>
                    </w:r>
                  </w:p>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spacing w:line="1" w:lineRule="exact"/>
    </w:pPr>
    <w:r>
      <w:rPr>
        <w:noProof/>
      </w:rPr>
      <mc:AlternateContent>
        <mc:Choice Requires="wps">
          <w:drawing>
            <wp:anchor distT="0" distB="0" distL="0" distR="0" simplePos="0" relativeHeight="251661312" behindDoc="1" locked="0" layoutInCell="0" allowOverlap="1">
              <wp:simplePos x="0" y="0"/>
              <wp:positionH relativeFrom="page">
                <wp:posOffset>3939540</wp:posOffset>
              </wp:positionH>
              <wp:positionV relativeFrom="page">
                <wp:posOffset>308610</wp:posOffset>
              </wp:positionV>
              <wp:extent cx="128270" cy="350520"/>
              <wp:effectExtent l="0" t="0" r="0" b="0"/>
              <wp:wrapNone/>
              <wp:docPr id="6"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350520"/>
                      </a:xfrm>
                      <a:prstGeom prst="rect">
                        <a:avLst/>
                      </a:prstGeom>
                      <a:noFill/>
                      <a:ln w="0">
                        <a:noFill/>
                      </a:ln>
                      <a:effectLst/>
                    </wps:spPr>
                    <wps:txbx>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72192D">
                            <w:rPr>
                              <w:noProof/>
                              <w:sz w:val="24"/>
                              <w:szCs w:val="24"/>
                            </w:rPr>
                            <w:t>69</w:t>
                          </w:r>
                          <w:r>
                            <w:rPr>
                              <w:sz w:val="24"/>
                              <w:szCs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Shape 2" o:spid="_x0000_s1028" style="position:absolute;margin-left:310.2pt;margin-top:24.3pt;width:10.1pt;height:27.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" o:allowincell="f" filled="f" stroked="f" strokeweight="0">
              <v:path arrowok="t"/>
              <v:textbox style="mso-fit-shape-to-text:t" inset="0,0,0,0">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72192D">
                      <w:rPr>
                        <w:noProof/>
                        <w:sz w:val="24"/>
                        <w:szCs w:val="24"/>
                      </w:rPr>
                      <w:t>69</w:t>
                    </w:r>
                    <w:r>
                      <w:rPr>
                        <w:sz w:val="24"/>
                        <w:szCs w:val="24"/>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spacing w:line="1" w:lineRule="exact"/>
    </w:pPr>
    <w:r>
      <w:rPr>
        <w:noProof/>
      </w:rPr>
      <mc:AlternateContent>
        <mc:Choice Requires="wps">
          <w:drawing>
            <wp:anchor distT="0" distB="0" distL="0" distR="0" simplePos="0" relativeHeight="251662336" behindDoc="1" locked="0" layoutInCell="0" allowOverlap="1">
              <wp:simplePos x="0" y="0"/>
              <wp:positionH relativeFrom="page">
                <wp:posOffset>3939540</wp:posOffset>
              </wp:positionH>
              <wp:positionV relativeFrom="page">
                <wp:posOffset>308610</wp:posOffset>
              </wp:positionV>
              <wp:extent cx="128270" cy="350520"/>
              <wp:effectExtent l="0" t="0" r="0" b="0"/>
              <wp:wrapNone/>
              <wp:docPr id="5"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350520"/>
                      </a:xfrm>
                      <a:prstGeom prst="rect">
                        <a:avLst/>
                      </a:prstGeom>
                      <a:noFill/>
                      <a:ln w="0">
                        <a:noFill/>
                      </a:ln>
                      <a:effectLst/>
                    </wps:spPr>
                    <wps:txbx>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72192D">
                            <w:rPr>
                              <w:noProof/>
                              <w:sz w:val="24"/>
                              <w:szCs w:val="24"/>
                            </w:rPr>
                            <w:t>70</w:t>
                          </w:r>
                          <w:r>
                            <w:rPr>
                              <w:sz w:val="24"/>
                              <w:szCs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Shape 4" o:spid="_x0000_s1029" style="position:absolute;margin-left:310.2pt;margin-top:24.3pt;width:10.1pt;height:27.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" o:allowincell="f" filled="f" stroked="f" strokeweight="0">
              <v:path arrowok="t"/>
              <v:textbox style="mso-fit-shape-to-text:t" inset="0,0,0,0">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72192D">
                      <w:rPr>
                        <w:noProof/>
                        <w:sz w:val="24"/>
                        <w:szCs w:val="24"/>
                      </w:rPr>
                      <w:t>70</w:t>
                    </w:r>
                    <w:r>
                      <w:rPr>
                        <w:sz w:val="24"/>
                        <w:szCs w:val="24"/>
                      </w:rPr>
                      <w:fldChar w:fldCharType="end"/>
                    </w: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82F" w:rsidRDefault="0036582F">
    <w:pPr>
      <w:spacing w:line="1" w:lineRule="exact"/>
    </w:pPr>
    <w:r>
      <w:rPr>
        <w:noProof/>
      </w:rPr>
      <mc:AlternateContent>
        <mc:Choice Requires="wps">
          <w:drawing>
            <wp:anchor distT="0" distB="0" distL="0" distR="0" simplePos="0" relativeHeight="251663360" behindDoc="1" locked="0" layoutInCell="0" allowOverlap="1">
              <wp:simplePos x="0" y="0"/>
              <wp:positionH relativeFrom="page">
                <wp:posOffset>3939540</wp:posOffset>
              </wp:positionH>
              <wp:positionV relativeFrom="page">
                <wp:posOffset>308610</wp:posOffset>
              </wp:positionV>
              <wp:extent cx="128270" cy="350520"/>
              <wp:effectExtent l="0" t="0" r="0" b="0"/>
              <wp:wrapNone/>
              <wp:docPr id="4"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350520"/>
                      </a:xfrm>
                      <a:prstGeom prst="rect">
                        <a:avLst/>
                      </a:prstGeom>
                      <a:noFill/>
                      <a:ln w="0">
                        <a:noFill/>
                      </a:ln>
                      <a:effectLst/>
                    </wps:spPr>
                    <wps:txbx>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72192D">
                            <w:rPr>
                              <w:noProof/>
                              <w:sz w:val="24"/>
                              <w:szCs w:val="24"/>
                            </w:rPr>
                            <w:t>79</w:t>
                          </w:r>
                          <w:r>
                            <w:rPr>
                              <w:sz w:val="24"/>
                              <w:szCs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Shape 5" o:spid="_x0000_s1030" style="position:absolute;margin-left:310.2pt;margin-top:24.3pt;width:10.1pt;height:27.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" o:allowincell="f" filled="f" stroked="f" strokeweight="0">
              <v:path arrowok="t"/>
              <v:textbox style="mso-fit-shape-to-text:t" inset="0,0,0,0">
                <w:txbxContent>
                  <w:p w:rsidR="0036582F" w:rsidRDefault="0036582F">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72192D">
                      <w:rPr>
                        <w:noProof/>
                        <w:sz w:val="24"/>
                        <w:szCs w:val="24"/>
                      </w:rPr>
                      <w:t>79</w:t>
                    </w:r>
                    <w:r>
                      <w:rP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C6E247A2"/>
    <w:lvl w:ilvl="0" w:tplc="92E4CB54">
      <w:start w:val="1"/>
      <w:numFmt w:val="bullet"/>
      <w:lvlText w:val="о"/>
      <w:lvlJc w:val="left"/>
    </w:lvl>
    <w:lvl w:ilvl="1" w:tplc="043A9BE0">
      <w:numFmt w:val="decimal"/>
      <w:lvlText w:val=""/>
      <w:lvlJc w:val="left"/>
    </w:lvl>
    <w:lvl w:ilvl="2" w:tplc="58F418D2">
      <w:numFmt w:val="decimal"/>
      <w:lvlText w:val=""/>
      <w:lvlJc w:val="left"/>
    </w:lvl>
    <w:lvl w:ilvl="3" w:tplc="91224C06">
      <w:numFmt w:val="decimal"/>
      <w:lvlText w:val=""/>
      <w:lvlJc w:val="left"/>
    </w:lvl>
    <w:lvl w:ilvl="4" w:tplc="0EF890E4">
      <w:numFmt w:val="decimal"/>
      <w:lvlText w:val=""/>
      <w:lvlJc w:val="left"/>
    </w:lvl>
    <w:lvl w:ilvl="5" w:tplc="19E6CE32">
      <w:numFmt w:val="decimal"/>
      <w:lvlText w:val=""/>
      <w:lvlJc w:val="left"/>
    </w:lvl>
    <w:lvl w:ilvl="6" w:tplc="07524E5E">
      <w:numFmt w:val="decimal"/>
      <w:lvlText w:val=""/>
      <w:lvlJc w:val="left"/>
    </w:lvl>
    <w:lvl w:ilvl="7" w:tplc="CF58FCF0">
      <w:numFmt w:val="decimal"/>
      <w:lvlText w:val=""/>
      <w:lvlJc w:val="left"/>
    </w:lvl>
    <w:lvl w:ilvl="8" w:tplc="1324D424">
      <w:numFmt w:val="decimal"/>
      <w:lvlText w:val=""/>
      <w:lvlJc w:val="left"/>
    </w:lvl>
  </w:abstractNum>
  <w:abstractNum w:abstractNumId="1">
    <w:nsid w:val="00000384"/>
    <w:multiLevelType w:val="hybridMultilevel"/>
    <w:tmpl w:val="A0764414"/>
    <w:lvl w:ilvl="0" w:tplc="2108B44A">
      <w:start w:val="1"/>
      <w:numFmt w:val="bullet"/>
      <w:lvlText w:val="о"/>
      <w:lvlJc w:val="left"/>
    </w:lvl>
    <w:lvl w:ilvl="1" w:tplc="FE7A2F8E">
      <w:numFmt w:val="decimal"/>
      <w:lvlText w:val=""/>
      <w:lvlJc w:val="left"/>
    </w:lvl>
    <w:lvl w:ilvl="2" w:tplc="C4DE2AAE">
      <w:numFmt w:val="decimal"/>
      <w:lvlText w:val=""/>
      <w:lvlJc w:val="left"/>
    </w:lvl>
    <w:lvl w:ilvl="3" w:tplc="E3B4F5F0">
      <w:numFmt w:val="decimal"/>
      <w:lvlText w:val=""/>
      <w:lvlJc w:val="left"/>
    </w:lvl>
    <w:lvl w:ilvl="4" w:tplc="C12A012C">
      <w:numFmt w:val="decimal"/>
      <w:lvlText w:val=""/>
      <w:lvlJc w:val="left"/>
    </w:lvl>
    <w:lvl w:ilvl="5" w:tplc="38C4339A">
      <w:numFmt w:val="decimal"/>
      <w:lvlText w:val=""/>
      <w:lvlJc w:val="left"/>
    </w:lvl>
    <w:lvl w:ilvl="6" w:tplc="F2B2249A">
      <w:numFmt w:val="decimal"/>
      <w:lvlText w:val=""/>
      <w:lvlJc w:val="left"/>
    </w:lvl>
    <w:lvl w:ilvl="7" w:tplc="8188C226">
      <w:numFmt w:val="decimal"/>
      <w:lvlText w:val=""/>
      <w:lvlJc w:val="left"/>
    </w:lvl>
    <w:lvl w:ilvl="8" w:tplc="E0223164">
      <w:numFmt w:val="decimal"/>
      <w:lvlText w:val=""/>
      <w:lvlJc w:val="left"/>
    </w:lvl>
  </w:abstractNum>
  <w:abstractNum w:abstractNumId="2">
    <w:nsid w:val="0000047E"/>
    <w:multiLevelType w:val="hybridMultilevel"/>
    <w:tmpl w:val="3008F058"/>
    <w:lvl w:ilvl="0" w:tplc="22FED1D4">
      <w:start w:val="1"/>
      <w:numFmt w:val="bullet"/>
      <w:lvlText w:val="-"/>
      <w:lvlJc w:val="left"/>
    </w:lvl>
    <w:lvl w:ilvl="1" w:tplc="515A7B7C">
      <w:numFmt w:val="decimal"/>
      <w:lvlText w:val=""/>
      <w:lvlJc w:val="left"/>
    </w:lvl>
    <w:lvl w:ilvl="2" w:tplc="A1EAF8D4">
      <w:numFmt w:val="decimal"/>
      <w:lvlText w:val=""/>
      <w:lvlJc w:val="left"/>
    </w:lvl>
    <w:lvl w:ilvl="3" w:tplc="5EBCCD14">
      <w:numFmt w:val="decimal"/>
      <w:lvlText w:val=""/>
      <w:lvlJc w:val="left"/>
    </w:lvl>
    <w:lvl w:ilvl="4" w:tplc="37483940">
      <w:numFmt w:val="decimal"/>
      <w:lvlText w:val=""/>
      <w:lvlJc w:val="left"/>
    </w:lvl>
    <w:lvl w:ilvl="5" w:tplc="977A8894">
      <w:numFmt w:val="decimal"/>
      <w:lvlText w:val=""/>
      <w:lvlJc w:val="left"/>
    </w:lvl>
    <w:lvl w:ilvl="6" w:tplc="325652B0">
      <w:numFmt w:val="decimal"/>
      <w:lvlText w:val=""/>
      <w:lvlJc w:val="left"/>
    </w:lvl>
    <w:lvl w:ilvl="7" w:tplc="98A8F9D2">
      <w:numFmt w:val="decimal"/>
      <w:lvlText w:val=""/>
      <w:lvlJc w:val="left"/>
    </w:lvl>
    <w:lvl w:ilvl="8" w:tplc="9BCECACA">
      <w:numFmt w:val="decimal"/>
      <w:lvlText w:val=""/>
      <w:lvlJc w:val="left"/>
    </w:lvl>
  </w:abstractNum>
  <w:abstractNum w:abstractNumId="3">
    <w:nsid w:val="00000677"/>
    <w:multiLevelType w:val="hybridMultilevel"/>
    <w:tmpl w:val="AA2AA93E"/>
    <w:lvl w:ilvl="0" w:tplc="1CFE7ED4">
      <w:start w:val="1"/>
      <w:numFmt w:val="bullet"/>
      <w:lvlText w:val="-"/>
      <w:lvlJc w:val="left"/>
    </w:lvl>
    <w:lvl w:ilvl="1" w:tplc="2710E074">
      <w:numFmt w:val="decimal"/>
      <w:lvlText w:val=""/>
      <w:lvlJc w:val="left"/>
    </w:lvl>
    <w:lvl w:ilvl="2" w:tplc="63AC39F8">
      <w:numFmt w:val="decimal"/>
      <w:lvlText w:val=""/>
      <w:lvlJc w:val="left"/>
    </w:lvl>
    <w:lvl w:ilvl="3" w:tplc="3B0EF934">
      <w:numFmt w:val="decimal"/>
      <w:lvlText w:val=""/>
      <w:lvlJc w:val="left"/>
    </w:lvl>
    <w:lvl w:ilvl="4" w:tplc="D4E04322">
      <w:numFmt w:val="decimal"/>
      <w:lvlText w:val=""/>
      <w:lvlJc w:val="left"/>
    </w:lvl>
    <w:lvl w:ilvl="5" w:tplc="D22C78F0">
      <w:numFmt w:val="decimal"/>
      <w:lvlText w:val=""/>
      <w:lvlJc w:val="left"/>
    </w:lvl>
    <w:lvl w:ilvl="6" w:tplc="357073A6">
      <w:numFmt w:val="decimal"/>
      <w:lvlText w:val=""/>
      <w:lvlJc w:val="left"/>
    </w:lvl>
    <w:lvl w:ilvl="7" w:tplc="36469AEE">
      <w:numFmt w:val="decimal"/>
      <w:lvlText w:val=""/>
      <w:lvlJc w:val="left"/>
    </w:lvl>
    <w:lvl w:ilvl="8" w:tplc="16D673F2">
      <w:numFmt w:val="decimal"/>
      <w:lvlText w:val=""/>
      <w:lvlJc w:val="left"/>
    </w:lvl>
  </w:abstractNum>
  <w:abstractNum w:abstractNumId="4">
    <w:nsid w:val="000007CF"/>
    <w:multiLevelType w:val="hybridMultilevel"/>
    <w:tmpl w:val="F358375C"/>
    <w:lvl w:ilvl="0" w:tplc="1F4E3836">
      <w:start w:val="1"/>
      <w:numFmt w:val="bullet"/>
      <w:lvlText w:val="к"/>
      <w:lvlJc w:val="left"/>
    </w:lvl>
    <w:lvl w:ilvl="1" w:tplc="F5D8FB76">
      <w:numFmt w:val="decimal"/>
      <w:lvlText w:val=""/>
      <w:lvlJc w:val="left"/>
    </w:lvl>
    <w:lvl w:ilvl="2" w:tplc="61AA17CC">
      <w:numFmt w:val="decimal"/>
      <w:lvlText w:val=""/>
      <w:lvlJc w:val="left"/>
    </w:lvl>
    <w:lvl w:ilvl="3" w:tplc="53100D08">
      <w:numFmt w:val="decimal"/>
      <w:lvlText w:val=""/>
      <w:lvlJc w:val="left"/>
    </w:lvl>
    <w:lvl w:ilvl="4" w:tplc="3CCCCD2C">
      <w:numFmt w:val="decimal"/>
      <w:lvlText w:val=""/>
      <w:lvlJc w:val="left"/>
    </w:lvl>
    <w:lvl w:ilvl="5" w:tplc="CEC037D0">
      <w:numFmt w:val="decimal"/>
      <w:lvlText w:val=""/>
      <w:lvlJc w:val="left"/>
    </w:lvl>
    <w:lvl w:ilvl="6" w:tplc="AC18C66A">
      <w:numFmt w:val="decimal"/>
      <w:lvlText w:val=""/>
      <w:lvlJc w:val="left"/>
    </w:lvl>
    <w:lvl w:ilvl="7" w:tplc="5454A66C">
      <w:numFmt w:val="decimal"/>
      <w:lvlText w:val=""/>
      <w:lvlJc w:val="left"/>
    </w:lvl>
    <w:lvl w:ilvl="8" w:tplc="2E8E58D8">
      <w:numFmt w:val="decimal"/>
      <w:lvlText w:val=""/>
      <w:lvlJc w:val="left"/>
    </w:lvl>
  </w:abstractNum>
  <w:abstractNum w:abstractNumId="5">
    <w:nsid w:val="00000822"/>
    <w:multiLevelType w:val="hybridMultilevel"/>
    <w:tmpl w:val="2E9EC314"/>
    <w:lvl w:ilvl="0" w:tplc="473C3B9E">
      <w:start w:val="2"/>
      <w:numFmt w:val="decimal"/>
      <w:lvlText w:val="%1."/>
      <w:lvlJc w:val="left"/>
    </w:lvl>
    <w:lvl w:ilvl="1" w:tplc="8BD2717E">
      <w:numFmt w:val="decimal"/>
      <w:lvlText w:val=""/>
      <w:lvlJc w:val="left"/>
    </w:lvl>
    <w:lvl w:ilvl="2" w:tplc="77963862">
      <w:numFmt w:val="decimal"/>
      <w:lvlText w:val=""/>
      <w:lvlJc w:val="left"/>
    </w:lvl>
    <w:lvl w:ilvl="3" w:tplc="95C41BDC">
      <w:numFmt w:val="decimal"/>
      <w:lvlText w:val=""/>
      <w:lvlJc w:val="left"/>
    </w:lvl>
    <w:lvl w:ilvl="4" w:tplc="4C5A912A">
      <w:numFmt w:val="decimal"/>
      <w:lvlText w:val=""/>
      <w:lvlJc w:val="left"/>
    </w:lvl>
    <w:lvl w:ilvl="5" w:tplc="8D5C9066">
      <w:numFmt w:val="decimal"/>
      <w:lvlText w:val=""/>
      <w:lvlJc w:val="left"/>
    </w:lvl>
    <w:lvl w:ilvl="6" w:tplc="27FE8DB0">
      <w:numFmt w:val="decimal"/>
      <w:lvlText w:val=""/>
      <w:lvlJc w:val="left"/>
    </w:lvl>
    <w:lvl w:ilvl="7" w:tplc="20384FE6">
      <w:numFmt w:val="decimal"/>
      <w:lvlText w:val=""/>
      <w:lvlJc w:val="left"/>
    </w:lvl>
    <w:lvl w:ilvl="8" w:tplc="82402F8C">
      <w:numFmt w:val="decimal"/>
      <w:lvlText w:val=""/>
      <w:lvlJc w:val="left"/>
    </w:lvl>
  </w:abstractNum>
  <w:abstractNum w:abstractNumId="6">
    <w:nsid w:val="00000902"/>
    <w:multiLevelType w:val="hybridMultilevel"/>
    <w:tmpl w:val="DEE2286E"/>
    <w:lvl w:ilvl="0" w:tplc="772079DA">
      <w:start w:val="5"/>
      <w:numFmt w:val="decimal"/>
      <w:lvlText w:val="%1."/>
      <w:lvlJc w:val="left"/>
    </w:lvl>
    <w:lvl w:ilvl="1" w:tplc="3E804726">
      <w:numFmt w:val="decimal"/>
      <w:lvlText w:val=""/>
      <w:lvlJc w:val="left"/>
    </w:lvl>
    <w:lvl w:ilvl="2" w:tplc="D5D620A2">
      <w:numFmt w:val="decimal"/>
      <w:lvlText w:val=""/>
      <w:lvlJc w:val="left"/>
    </w:lvl>
    <w:lvl w:ilvl="3" w:tplc="6922B3C6">
      <w:numFmt w:val="decimal"/>
      <w:lvlText w:val=""/>
      <w:lvlJc w:val="left"/>
    </w:lvl>
    <w:lvl w:ilvl="4" w:tplc="5AFE494A">
      <w:numFmt w:val="decimal"/>
      <w:lvlText w:val=""/>
      <w:lvlJc w:val="left"/>
    </w:lvl>
    <w:lvl w:ilvl="5" w:tplc="1AC8D7BC">
      <w:numFmt w:val="decimal"/>
      <w:lvlText w:val=""/>
      <w:lvlJc w:val="left"/>
    </w:lvl>
    <w:lvl w:ilvl="6" w:tplc="F46EDADC">
      <w:numFmt w:val="decimal"/>
      <w:lvlText w:val=""/>
      <w:lvlJc w:val="left"/>
    </w:lvl>
    <w:lvl w:ilvl="7" w:tplc="B5424C68">
      <w:numFmt w:val="decimal"/>
      <w:lvlText w:val=""/>
      <w:lvlJc w:val="left"/>
    </w:lvl>
    <w:lvl w:ilvl="8" w:tplc="C44E8D2C">
      <w:numFmt w:val="decimal"/>
      <w:lvlText w:val=""/>
      <w:lvlJc w:val="left"/>
    </w:lvl>
  </w:abstractNum>
  <w:abstractNum w:abstractNumId="7">
    <w:nsid w:val="00000D66"/>
    <w:multiLevelType w:val="hybridMultilevel"/>
    <w:tmpl w:val="22CC4330"/>
    <w:lvl w:ilvl="0" w:tplc="EE442898">
      <w:start w:val="1"/>
      <w:numFmt w:val="bullet"/>
      <w:lvlText w:val="и"/>
      <w:lvlJc w:val="left"/>
    </w:lvl>
    <w:lvl w:ilvl="1" w:tplc="C2E2D8D6">
      <w:start w:val="1"/>
      <w:numFmt w:val="bullet"/>
      <w:lvlText w:val="-"/>
      <w:lvlJc w:val="left"/>
    </w:lvl>
    <w:lvl w:ilvl="2" w:tplc="39E2F41A">
      <w:start w:val="21"/>
      <w:numFmt w:val="decimal"/>
      <w:lvlText w:val="%3."/>
      <w:lvlJc w:val="left"/>
    </w:lvl>
    <w:lvl w:ilvl="3" w:tplc="15DE66FC">
      <w:start w:val="1"/>
      <w:numFmt w:val="decimal"/>
      <w:lvlText w:val="%4"/>
      <w:lvlJc w:val="left"/>
    </w:lvl>
    <w:lvl w:ilvl="4" w:tplc="42F62F82">
      <w:numFmt w:val="decimal"/>
      <w:lvlText w:val=""/>
      <w:lvlJc w:val="left"/>
    </w:lvl>
    <w:lvl w:ilvl="5" w:tplc="D4DEE4B6">
      <w:numFmt w:val="decimal"/>
      <w:lvlText w:val=""/>
      <w:lvlJc w:val="left"/>
    </w:lvl>
    <w:lvl w:ilvl="6" w:tplc="B10826CA">
      <w:numFmt w:val="decimal"/>
      <w:lvlText w:val=""/>
      <w:lvlJc w:val="left"/>
    </w:lvl>
    <w:lvl w:ilvl="7" w:tplc="565425E4">
      <w:numFmt w:val="decimal"/>
      <w:lvlText w:val=""/>
      <w:lvlJc w:val="left"/>
    </w:lvl>
    <w:lvl w:ilvl="8" w:tplc="FF08774C">
      <w:numFmt w:val="decimal"/>
      <w:lvlText w:val=""/>
      <w:lvlJc w:val="left"/>
    </w:lvl>
  </w:abstractNum>
  <w:abstractNum w:abstractNumId="8">
    <w:nsid w:val="00000E12"/>
    <w:multiLevelType w:val="hybridMultilevel"/>
    <w:tmpl w:val="8D20A412"/>
    <w:lvl w:ilvl="0" w:tplc="AE1E4572">
      <w:start w:val="37"/>
      <w:numFmt w:val="decimal"/>
      <w:lvlText w:val="%1."/>
      <w:lvlJc w:val="left"/>
    </w:lvl>
    <w:lvl w:ilvl="1" w:tplc="80F22F60">
      <w:numFmt w:val="decimal"/>
      <w:lvlText w:val=""/>
      <w:lvlJc w:val="left"/>
    </w:lvl>
    <w:lvl w:ilvl="2" w:tplc="D020181A">
      <w:numFmt w:val="decimal"/>
      <w:lvlText w:val=""/>
      <w:lvlJc w:val="left"/>
    </w:lvl>
    <w:lvl w:ilvl="3" w:tplc="FC8E9560">
      <w:numFmt w:val="decimal"/>
      <w:lvlText w:val=""/>
      <w:lvlJc w:val="left"/>
    </w:lvl>
    <w:lvl w:ilvl="4" w:tplc="E7B256F6">
      <w:numFmt w:val="decimal"/>
      <w:lvlText w:val=""/>
      <w:lvlJc w:val="left"/>
    </w:lvl>
    <w:lvl w:ilvl="5" w:tplc="77FA1B32">
      <w:numFmt w:val="decimal"/>
      <w:lvlText w:val=""/>
      <w:lvlJc w:val="left"/>
    </w:lvl>
    <w:lvl w:ilvl="6" w:tplc="D2280556">
      <w:numFmt w:val="decimal"/>
      <w:lvlText w:val=""/>
      <w:lvlJc w:val="left"/>
    </w:lvl>
    <w:lvl w:ilvl="7" w:tplc="FC20255C">
      <w:numFmt w:val="decimal"/>
      <w:lvlText w:val=""/>
      <w:lvlJc w:val="left"/>
    </w:lvl>
    <w:lvl w:ilvl="8" w:tplc="8A545A5A">
      <w:numFmt w:val="decimal"/>
      <w:lvlText w:val=""/>
      <w:lvlJc w:val="left"/>
    </w:lvl>
  </w:abstractNum>
  <w:abstractNum w:abstractNumId="9">
    <w:nsid w:val="00000FBF"/>
    <w:multiLevelType w:val="hybridMultilevel"/>
    <w:tmpl w:val="162864CC"/>
    <w:lvl w:ilvl="0" w:tplc="76CAB640">
      <w:start w:val="17"/>
      <w:numFmt w:val="decimal"/>
      <w:lvlText w:val="%1."/>
      <w:lvlJc w:val="left"/>
    </w:lvl>
    <w:lvl w:ilvl="1" w:tplc="48462C66">
      <w:numFmt w:val="decimal"/>
      <w:lvlText w:val=""/>
      <w:lvlJc w:val="left"/>
    </w:lvl>
    <w:lvl w:ilvl="2" w:tplc="9C2CBAB8">
      <w:numFmt w:val="decimal"/>
      <w:lvlText w:val=""/>
      <w:lvlJc w:val="left"/>
    </w:lvl>
    <w:lvl w:ilvl="3" w:tplc="CC4C2164">
      <w:numFmt w:val="decimal"/>
      <w:lvlText w:val=""/>
      <w:lvlJc w:val="left"/>
    </w:lvl>
    <w:lvl w:ilvl="4" w:tplc="7098FA4C">
      <w:numFmt w:val="decimal"/>
      <w:lvlText w:val=""/>
      <w:lvlJc w:val="left"/>
    </w:lvl>
    <w:lvl w:ilvl="5" w:tplc="CA024578">
      <w:numFmt w:val="decimal"/>
      <w:lvlText w:val=""/>
      <w:lvlJc w:val="left"/>
    </w:lvl>
    <w:lvl w:ilvl="6" w:tplc="59C8D2E0">
      <w:numFmt w:val="decimal"/>
      <w:lvlText w:val=""/>
      <w:lvlJc w:val="left"/>
    </w:lvl>
    <w:lvl w:ilvl="7" w:tplc="8F6EE82C">
      <w:numFmt w:val="decimal"/>
      <w:lvlText w:val=""/>
      <w:lvlJc w:val="left"/>
    </w:lvl>
    <w:lvl w:ilvl="8" w:tplc="87C040DC">
      <w:numFmt w:val="decimal"/>
      <w:lvlText w:val=""/>
      <w:lvlJc w:val="left"/>
    </w:lvl>
  </w:abstractNum>
  <w:abstractNum w:abstractNumId="10">
    <w:nsid w:val="00000FC9"/>
    <w:multiLevelType w:val="hybridMultilevel"/>
    <w:tmpl w:val="D408CECA"/>
    <w:lvl w:ilvl="0" w:tplc="B09E4014">
      <w:start w:val="36"/>
      <w:numFmt w:val="decimal"/>
      <w:lvlText w:val="%1."/>
      <w:lvlJc w:val="left"/>
    </w:lvl>
    <w:lvl w:ilvl="1" w:tplc="B6988F5A">
      <w:numFmt w:val="decimal"/>
      <w:lvlText w:val=""/>
      <w:lvlJc w:val="left"/>
    </w:lvl>
    <w:lvl w:ilvl="2" w:tplc="1C2637D0">
      <w:numFmt w:val="decimal"/>
      <w:lvlText w:val=""/>
      <w:lvlJc w:val="left"/>
    </w:lvl>
    <w:lvl w:ilvl="3" w:tplc="75C0D314">
      <w:numFmt w:val="decimal"/>
      <w:lvlText w:val=""/>
      <w:lvlJc w:val="left"/>
    </w:lvl>
    <w:lvl w:ilvl="4" w:tplc="1FA8E2A4">
      <w:numFmt w:val="decimal"/>
      <w:lvlText w:val=""/>
      <w:lvlJc w:val="left"/>
    </w:lvl>
    <w:lvl w:ilvl="5" w:tplc="4D785C82">
      <w:numFmt w:val="decimal"/>
      <w:lvlText w:val=""/>
      <w:lvlJc w:val="left"/>
    </w:lvl>
    <w:lvl w:ilvl="6" w:tplc="5052B7C0">
      <w:numFmt w:val="decimal"/>
      <w:lvlText w:val=""/>
      <w:lvlJc w:val="left"/>
    </w:lvl>
    <w:lvl w:ilvl="7" w:tplc="B1E647DC">
      <w:numFmt w:val="decimal"/>
      <w:lvlText w:val=""/>
      <w:lvlJc w:val="left"/>
    </w:lvl>
    <w:lvl w:ilvl="8" w:tplc="536E15EE">
      <w:numFmt w:val="decimal"/>
      <w:lvlText w:val=""/>
      <w:lvlJc w:val="left"/>
    </w:lvl>
  </w:abstractNum>
  <w:abstractNum w:abstractNumId="11">
    <w:nsid w:val="000011F4"/>
    <w:multiLevelType w:val="hybridMultilevel"/>
    <w:tmpl w:val="020CE7B6"/>
    <w:lvl w:ilvl="0" w:tplc="C59A1E86">
      <w:start w:val="40"/>
      <w:numFmt w:val="decimal"/>
      <w:lvlText w:val="%1."/>
      <w:lvlJc w:val="left"/>
    </w:lvl>
    <w:lvl w:ilvl="1" w:tplc="58542878">
      <w:numFmt w:val="decimal"/>
      <w:lvlText w:val=""/>
      <w:lvlJc w:val="left"/>
    </w:lvl>
    <w:lvl w:ilvl="2" w:tplc="06AA126E">
      <w:numFmt w:val="decimal"/>
      <w:lvlText w:val=""/>
      <w:lvlJc w:val="left"/>
    </w:lvl>
    <w:lvl w:ilvl="3" w:tplc="5308ACAA">
      <w:numFmt w:val="decimal"/>
      <w:lvlText w:val=""/>
      <w:lvlJc w:val="left"/>
    </w:lvl>
    <w:lvl w:ilvl="4" w:tplc="ABBCD0D2">
      <w:numFmt w:val="decimal"/>
      <w:lvlText w:val=""/>
      <w:lvlJc w:val="left"/>
    </w:lvl>
    <w:lvl w:ilvl="5" w:tplc="B9E2B206">
      <w:numFmt w:val="decimal"/>
      <w:lvlText w:val=""/>
      <w:lvlJc w:val="left"/>
    </w:lvl>
    <w:lvl w:ilvl="6" w:tplc="1882A94C">
      <w:numFmt w:val="decimal"/>
      <w:lvlText w:val=""/>
      <w:lvlJc w:val="left"/>
    </w:lvl>
    <w:lvl w:ilvl="7" w:tplc="6DCCBA86">
      <w:numFmt w:val="decimal"/>
      <w:lvlText w:val=""/>
      <w:lvlJc w:val="left"/>
    </w:lvl>
    <w:lvl w:ilvl="8" w:tplc="1A408484">
      <w:numFmt w:val="decimal"/>
      <w:lvlText w:val=""/>
      <w:lvlJc w:val="left"/>
    </w:lvl>
  </w:abstractNum>
  <w:abstractNum w:abstractNumId="12">
    <w:nsid w:val="0000121F"/>
    <w:multiLevelType w:val="hybridMultilevel"/>
    <w:tmpl w:val="B7747B6C"/>
    <w:lvl w:ilvl="0" w:tplc="76C84FF0">
      <w:start w:val="1"/>
      <w:numFmt w:val="bullet"/>
      <w:lvlText w:val="а"/>
      <w:lvlJc w:val="left"/>
    </w:lvl>
    <w:lvl w:ilvl="1" w:tplc="0D245F50">
      <w:start w:val="1"/>
      <w:numFmt w:val="bullet"/>
      <w:lvlText w:val="-"/>
      <w:lvlJc w:val="left"/>
    </w:lvl>
    <w:lvl w:ilvl="2" w:tplc="FCFC007E">
      <w:numFmt w:val="decimal"/>
      <w:lvlText w:val=""/>
      <w:lvlJc w:val="left"/>
    </w:lvl>
    <w:lvl w:ilvl="3" w:tplc="60E4A444">
      <w:numFmt w:val="decimal"/>
      <w:lvlText w:val=""/>
      <w:lvlJc w:val="left"/>
    </w:lvl>
    <w:lvl w:ilvl="4" w:tplc="58DA315C">
      <w:numFmt w:val="decimal"/>
      <w:lvlText w:val=""/>
      <w:lvlJc w:val="left"/>
    </w:lvl>
    <w:lvl w:ilvl="5" w:tplc="0DC0BC9E">
      <w:numFmt w:val="decimal"/>
      <w:lvlText w:val=""/>
      <w:lvlJc w:val="left"/>
    </w:lvl>
    <w:lvl w:ilvl="6" w:tplc="AA7CF350">
      <w:numFmt w:val="decimal"/>
      <w:lvlText w:val=""/>
      <w:lvlJc w:val="left"/>
    </w:lvl>
    <w:lvl w:ilvl="7" w:tplc="0F7A0788">
      <w:numFmt w:val="decimal"/>
      <w:lvlText w:val=""/>
      <w:lvlJc w:val="left"/>
    </w:lvl>
    <w:lvl w:ilvl="8" w:tplc="67082114">
      <w:numFmt w:val="decimal"/>
      <w:lvlText w:val=""/>
      <w:lvlJc w:val="left"/>
    </w:lvl>
  </w:abstractNum>
  <w:abstractNum w:abstractNumId="13">
    <w:nsid w:val="0000127E"/>
    <w:multiLevelType w:val="hybridMultilevel"/>
    <w:tmpl w:val="88F0E928"/>
    <w:lvl w:ilvl="0" w:tplc="20A26648">
      <w:start w:val="1"/>
      <w:numFmt w:val="bullet"/>
      <w:lvlText w:val="в"/>
      <w:lvlJc w:val="left"/>
    </w:lvl>
    <w:lvl w:ilvl="1" w:tplc="6DA4C47E">
      <w:numFmt w:val="decimal"/>
      <w:lvlText w:val=""/>
      <w:lvlJc w:val="left"/>
    </w:lvl>
    <w:lvl w:ilvl="2" w:tplc="B440A886">
      <w:numFmt w:val="decimal"/>
      <w:lvlText w:val=""/>
      <w:lvlJc w:val="left"/>
    </w:lvl>
    <w:lvl w:ilvl="3" w:tplc="A03A56CE">
      <w:numFmt w:val="decimal"/>
      <w:lvlText w:val=""/>
      <w:lvlJc w:val="left"/>
    </w:lvl>
    <w:lvl w:ilvl="4" w:tplc="AB88F3D8">
      <w:numFmt w:val="decimal"/>
      <w:lvlText w:val=""/>
      <w:lvlJc w:val="left"/>
    </w:lvl>
    <w:lvl w:ilvl="5" w:tplc="40ECFD88">
      <w:numFmt w:val="decimal"/>
      <w:lvlText w:val=""/>
      <w:lvlJc w:val="left"/>
    </w:lvl>
    <w:lvl w:ilvl="6" w:tplc="171C16BC">
      <w:numFmt w:val="decimal"/>
      <w:lvlText w:val=""/>
      <w:lvlJc w:val="left"/>
    </w:lvl>
    <w:lvl w:ilvl="7" w:tplc="A18AC7FC">
      <w:numFmt w:val="decimal"/>
      <w:lvlText w:val=""/>
      <w:lvlJc w:val="left"/>
    </w:lvl>
    <w:lvl w:ilvl="8" w:tplc="BDA873B8">
      <w:numFmt w:val="decimal"/>
      <w:lvlText w:val=""/>
      <w:lvlJc w:val="left"/>
    </w:lvl>
  </w:abstractNum>
  <w:abstractNum w:abstractNumId="14">
    <w:nsid w:val="000012E1"/>
    <w:multiLevelType w:val="hybridMultilevel"/>
    <w:tmpl w:val="16E222FA"/>
    <w:lvl w:ilvl="0" w:tplc="29F27ADC">
      <w:start w:val="4"/>
      <w:numFmt w:val="decimal"/>
      <w:lvlText w:val="%1)"/>
      <w:lvlJc w:val="left"/>
    </w:lvl>
    <w:lvl w:ilvl="1" w:tplc="DDF4607C">
      <w:numFmt w:val="decimal"/>
      <w:lvlText w:val=""/>
      <w:lvlJc w:val="left"/>
    </w:lvl>
    <w:lvl w:ilvl="2" w:tplc="E6F62FDA">
      <w:numFmt w:val="decimal"/>
      <w:lvlText w:val=""/>
      <w:lvlJc w:val="left"/>
    </w:lvl>
    <w:lvl w:ilvl="3" w:tplc="16088AA0">
      <w:numFmt w:val="decimal"/>
      <w:lvlText w:val=""/>
      <w:lvlJc w:val="left"/>
    </w:lvl>
    <w:lvl w:ilvl="4" w:tplc="9C2A67CE">
      <w:numFmt w:val="decimal"/>
      <w:lvlText w:val=""/>
      <w:lvlJc w:val="left"/>
    </w:lvl>
    <w:lvl w:ilvl="5" w:tplc="DE2AA98E">
      <w:numFmt w:val="decimal"/>
      <w:lvlText w:val=""/>
      <w:lvlJc w:val="left"/>
    </w:lvl>
    <w:lvl w:ilvl="6" w:tplc="2BEA0334">
      <w:numFmt w:val="decimal"/>
      <w:lvlText w:val=""/>
      <w:lvlJc w:val="left"/>
    </w:lvl>
    <w:lvl w:ilvl="7" w:tplc="27AAF03C">
      <w:numFmt w:val="decimal"/>
      <w:lvlText w:val=""/>
      <w:lvlJc w:val="left"/>
    </w:lvl>
    <w:lvl w:ilvl="8" w:tplc="D9AE6FA2">
      <w:numFmt w:val="decimal"/>
      <w:lvlText w:val=""/>
      <w:lvlJc w:val="left"/>
    </w:lvl>
  </w:abstractNum>
  <w:abstractNum w:abstractNumId="15">
    <w:nsid w:val="0000139D"/>
    <w:multiLevelType w:val="hybridMultilevel"/>
    <w:tmpl w:val="6B004F92"/>
    <w:lvl w:ilvl="0" w:tplc="E6A4D42A">
      <w:start w:val="1"/>
      <w:numFmt w:val="decimal"/>
      <w:lvlText w:val="%1)"/>
      <w:lvlJc w:val="left"/>
    </w:lvl>
    <w:lvl w:ilvl="1" w:tplc="D292DD2C">
      <w:start w:val="1"/>
      <w:numFmt w:val="decimal"/>
      <w:lvlText w:val="%2"/>
      <w:lvlJc w:val="left"/>
    </w:lvl>
    <w:lvl w:ilvl="2" w:tplc="687A805C">
      <w:numFmt w:val="decimal"/>
      <w:lvlText w:val=""/>
      <w:lvlJc w:val="left"/>
    </w:lvl>
    <w:lvl w:ilvl="3" w:tplc="C3D69930">
      <w:numFmt w:val="decimal"/>
      <w:lvlText w:val=""/>
      <w:lvlJc w:val="left"/>
    </w:lvl>
    <w:lvl w:ilvl="4" w:tplc="404020C2">
      <w:numFmt w:val="decimal"/>
      <w:lvlText w:val=""/>
      <w:lvlJc w:val="left"/>
    </w:lvl>
    <w:lvl w:ilvl="5" w:tplc="29C60266">
      <w:numFmt w:val="decimal"/>
      <w:lvlText w:val=""/>
      <w:lvlJc w:val="left"/>
    </w:lvl>
    <w:lvl w:ilvl="6" w:tplc="5D527F6C">
      <w:numFmt w:val="decimal"/>
      <w:lvlText w:val=""/>
      <w:lvlJc w:val="left"/>
    </w:lvl>
    <w:lvl w:ilvl="7" w:tplc="DEECC10E">
      <w:numFmt w:val="decimal"/>
      <w:lvlText w:val=""/>
      <w:lvlJc w:val="left"/>
    </w:lvl>
    <w:lvl w:ilvl="8" w:tplc="A9BAF39C">
      <w:numFmt w:val="decimal"/>
      <w:lvlText w:val=""/>
      <w:lvlJc w:val="left"/>
    </w:lvl>
  </w:abstractNum>
  <w:abstractNum w:abstractNumId="16">
    <w:nsid w:val="000013E9"/>
    <w:multiLevelType w:val="hybridMultilevel"/>
    <w:tmpl w:val="51882BA4"/>
    <w:lvl w:ilvl="0" w:tplc="B002B5C6">
      <w:start w:val="1"/>
      <w:numFmt w:val="bullet"/>
      <w:lvlText w:val="-"/>
      <w:lvlJc w:val="left"/>
    </w:lvl>
    <w:lvl w:ilvl="1" w:tplc="046E4BE0">
      <w:start w:val="1"/>
      <w:numFmt w:val="decimal"/>
      <w:lvlText w:val="%2)"/>
      <w:lvlJc w:val="left"/>
    </w:lvl>
    <w:lvl w:ilvl="2" w:tplc="55620B66">
      <w:numFmt w:val="decimal"/>
      <w:lvlText w:val=""/>
      <w:lvlJc w:val="left"/>
    </w:lvl>
    <w:lvl w:ilvl="3" w:tplc="AC8AB7E2">
      <w:numFmt w:val="decimal"/>
      <w:lvlText w:val=""/>
      <w:lvlJc w:val="left"/>
    </w:lvl>
    <w:lvl w:ilvl="4" w:tplc="F18AE12C">
      <w:numFmt w:val="decimal"/>
      <w:lvlText w:val=""/>
      <w:lvlJc w:val="left"/>
    </w:lvl>
    <w:lvl w:ilvl="5" w:tplc="071C1A92">
      <w:numFmt w:val="decimal"/>
      <w:lvlText w:val=""/>
      <w:lvlJc w:val="left"/>
    </w:lvl>
    <w:lvl w:ilvl="6" w:tplc="C6C62D9E">
      <w:numFmt w:val="decimal"/>
      <w:lvlText w:val=""/>
      <w:lvlJc w:val="left"/>
    </w:lvl>
    <w:lvl w:ilvl="7" w:tplc="634820E0">
      <w:numFmt w:val="decimal"/>
      <w:lvlText w:val=""/>
      <w:lvlJc w:val="left"/>
    </w:lvl>
    <w:lvl w:ilvl="8" w:tplc="B130F406">
      <w:numFmt w:val="decimal"/>
      <w:lvlText w:val=""/>
      <w:lvlJc w:val="left"/>
    </w:lvl>
  </w:abstractNum>
  <w:abstractNum w:abstractNumId="17">
    <w:nsid w:val="000015A1"/>
    <w:multiLevelType w:val="hybridMultilevel"/>
    <w:tmpl w:val="B4F6B598"/>
    <w:lvl w:ilvl="0" w:tplc="F80A3CF2">
      <w:start w:val="1"/>
      <w:numFmt w:val="bullet"/>
      <w:lvlText w:val="В"/>
      <w:lvlJc w:val="left"/>
    </w:lvl>
    <w:lvl w:ilvl="1" w:tplc="5F8A8D40">
      <w:numFmt w:val="decimal"/>
      <w:lvlText w:val=""/>
      <w:lvlJc w:val="left"/>
    </w:lvl>
    <w:lvl w:ilvl="2" w:tplc="742051DA">
      <w:numFmt w:val="decimal"/>
      <w:lvlText w:val=""/>
      <w:lvlJc w:val="left"/>
    </w:lvl>
    <w:lvl w:ilvl="3" w:tplc="941A524E">
      <w:numFmt w:val="decimal"/>
      <w:lvlText w:val=""/>
      <w:lvlJc w:val="left"/>
    </w:lvl>
    <w:lvl w:ilvl="4" w:tplc="11568C5E">
      <w:numFmt w:val="decimal"/>
      <w:lvlText w:val=""/>
      <w:lvlJc w:val="left"/>
    </w:lvl>
    <w:lvl w:ilvl="5" w:tplc="89805F9E">
      <w:numFmt w:val="decimal"/>
      <w:lvlText w:val=""/>
      <w:lvlJc w:val="left"/>
    </w:lvl>
    <w:lvl w:ilvl="6" w:tplc="9CD0592E">
      <w:numFmt w:val="decimal"/>
      <w:lvlText w:val=""/>
      <w:lvlJc w:val="left"/>
    </w:lvl>
    <w:lvl w:ilvl="7" w:tplc="BFF23A2E">
      <w:numFmt w:val="decimal"/>
      <w:lvlText w:val=""/>
      <w:lvlJc w:val="left"/>
    </w:lvl>
    <w:lvl w:ilvl="8" w:tplc="783ACF80">
      <w:numFmt w:val="decimal"/>
      <w:lvlText w:val=""/>
      <w:lvlJc w:val="left"/>
    </w:lvl>
  </w:abstractNum>
  <w:abstractNum w:abstractNumId="18">
    <w:nsid w:val="000016C5"/>
    <w:multiLevelType w:val="hybridMultilevel"/>
    <w:tmpl w:val="442CDA36"/>
    <w:lvl w:ilvl="0" w:tplc="FB768EDC">
      <w:start w:val="1"/>
      <w:numFmt w:val="bullet"/>
      <w:lvlText w:val="в"/>
      <w:lvlJc w:val="left"/>
    </w:lvl>
    <w:lvl w:ilvl="1" w:tplc="320A17E2">
      <w:start w:val="1"/>
      <w:numFmt w:val="decimal"/>
      <w:lvlText w:val="%2)"/>
      <w:lvlJc w:val="left"/>
    </w:lvl>
    <w:lvl w:ilvl="2" w:tplc="B2FE3BE6">
      <w:numFmt w:val="decimal"/>
      <w:lvlText w:val=""/>
      <w:lvlJc w:val="left"/>
    </w:lvl>
    <w:lvl w:ilvl="3" w:tplc="78E8C94C">
      <w:numFmt w:val="decimal"/>
      <w:lvlText w:val=""/>
      <w:lvlJc w:val="left"/>
    </w:lvl>
    <w:lvl w:ilvl="4" w:tplc="0458FB16">
      <w:numFmt w:val="decimal"/>
      <w:lvlText w:val=""/>
      <w:lvlJc w:val="left"/>
    </w:lvl>
    <w:lvl w:ilvl="5" w:tplc="2F728BB8">
      <w:numFmt w:val="decimal"/>
      <w:lvlText w:val=""/>
      <w:lvlJc w:val="left"/>
    </w:lvl>
    <w:lvl w:ilvl="6" w:tplc="A134DD92">
      <w:numFmt w:val="decimal"/>
      <w:lvlText w:val=""/>
      <w:lvlJc w:val="left"/>
    </w:lvl>
    <w:lvl w:ilvl="7" w:tplc="ED627A1E">
      <w:numFmt w:val="decimal"/>
      <w:lvlText w:val=""/>
      <w:lvlJc w:val="left"/>
    </w:lvl>
    <w:lvl w:ilvl="8" w:tplc="62827230">
      <w:numFmt w:val="decimal"/>
      <w:lvlText w:val=""/>
      <w:lvlJc w:val="left"/>
    </w:lvl>
  </w:abstractNum>
  <w:abstractNum w:abstractNumId="19">
    <w:nsid w:val="0000187E"/>
    <w:multiLevelType w:val="hybridMultilevel"/>
    <w:tmpl w:val="A47E13D8"/>
    <w:lvl w:ilvl="0" w:tplc="83DAE238">
      <w:start w:val="1"/>
      <w:numFmt w:val="bullet"/>
      <w:lvlText w:val="-"/>
      <w:lvlJc w:val="left"/>
    </w:lvl>
    <w:lvl w:ilvl="1" w:tplc="3E885420">
      <w:numFmt w:val="decimal"/>
      <w:lvlText w:val=""/>
      <w:lvlJc w:val="left"/>
    </w:lvl>
    <w:lvl w:ilvl="2" w:tplc="E8D6D8B8">
      <w:numFmt w:val="decimal"/>
      <w:lvlText w:val=""/>
      <w:lvlJc w:val="left"/>
    </w:lvl>
    <w:lvl w:ilvl="3" w:tplc="BD5C1A10">
      <w:numFmt w:val="decimal"/>
      <w:lvlText w:val=""/>
      <w:lvlJc w:val="left"/>
    </w:lvl>
    <w:lvl w:ilvl="4" w:tplc="4DDC7660">
      <w:numFmt w:val="decimal"/>
      <w:lvlText w:val=""/>
      <w:lvlJc w:val="left"/>
    </w:lvl>
    <w:lvl w:ilvl="5" w:tplc="BE66FDB8">
      <w:numFmt w:val="decimal"/>
      <w:lvlText w:val=""/>
      <w:lvlJc w:val="left"/>
    </w:lvl>
    <w:lvl w:ilvl="6" w:tplc="4992E094">
      <w:numFmt w:val="decimal"/>
      <w:lvlText w:val=""/>
      <w:lvlJc w:val="left"/>
    </w:lvl>
    <w:lvl w:ilvl="7" w:tplc="5058AE5C">
      <w:numFmt w:val="decimal"/>
      <w:lvlText w:val=""/>
      <w:lvlJc w:val="left"/>
    </w:lvl>
    <w:lvl w:ilvl="8" w:tplc="76C267B6">
      <w:numFmt w:val="decimal"/>
      <w:lvlText w:val=""/>
      <w:lvlJc w:val="left"/>
    </w:lvl>
  </w:abstractNum>
  <w:abstractNum w:abstractNumId="20">
    <w:nsid w:val="000018D7"/>
    <w:multiLevelType w:val="hybridMultilevel"/>
    <w:tmpl w:val="D25CD3CA"/>
    <w:lvl w:ilvl="0" w:tplc="90F0BD92">
      <w:start w:val="1"/>
      <w:numFmt w:val="bullet"/>
      <w:lvlText w:val="В"/>
      <w:lvlJc w:val="left"/>
    </w:lvl>
    <w:lvl w:ilvl="1" w:tplc="36AA7A84">
      <w:start w:val="1"/>
      <w:numFmt w:val="bullet"/>
      <w:lvlText w:val="В"/>
      <w:lvlJc w:val="left"/>
    </w:lvl>
    <w:lvl w:ilvl="2" w:tplc="8C24DE80">
      <w:numFmt w:val="decimal"/>
      <w:lvlText w:val=""/>
      <w:lvlJc w:val="left"/>
    </w:lvl>
    <w:lvl w:ilvl="3" w:tplc="89D66046">
      <w:numFmt w:val="decimal"/>
      <w:lvlText w:val=""/>
      <w:lvlJc w:val="left"/>
    </w:lvl>
    <w:lvl w:ilvl="4" w:tplc="DA9C3118">
      <w:numFmt w:val="decimal"/>
      <w:lvlText w:val=""/>
      <w:lvlJc w:val="left"/>
    </w:lvl>
    <w:lvl w:ilvl="5" w:tplc="EB44415A">
      <w:numFmt w:val="decimal"/>
      <w:lvlText w:val=""/>
      <w:lvlJc w:val="left"/>
    </w:lvl>
    <w:lvl w:ilvl="6" w:tplc="848424E2">
      <w:numFmt w:val="decimal"/>
      <w:lvlText w:val=""/>
      <w:lvlJc w:val="left"/>
    </w:lvl>
    <w:lvl w:ilvl="7" w:tplc="4AF4FF78">
      <w:numFmt w:val="decimal"/>
      <w:lvlText w:val=""/>
      <w:lvlJc w:val="left"/>
    </w:lvl>
    <w:lvl w:ilvl="8" w:tplc="2F94AA36">
      <w:numFmt w:val="decimal"/>
      <w:lvlText w:val=""/>
      <w:lvlJc w:val="left"/>
    </w:lvl>
  </w:abstractNum>
  <w:abstractNum w:abstractNumId="21">
    <w:nsid w:val="00001916"/>
    <w:multiLevelType w:val="hybridMultilevel"/>
    <w:tmpl w:val="93C2098C"/>
    <w:lvl w:ilvl="0" w:tplc="AC3CEF8E">
      <w:start w:val="1"/>
      <w:numFmt w:val="decimal"/>
      <w:lvlText w:val="%1)"/>
      <w:lvlJc w:val="left"/>
    </w:lvl>
    <w:lvl w:ilvl="1" w:tplc="B5AAF1D8">
      <w:numFmt w:val="decimal"/>
      <w:lvlText w:val=""/>
      <w:lvlJc w:val="left"/>
    </w:lvl>
    <w:lvl w:ilvl="2" w:tplc="9C10A206">
      <w:numFmt w:val="decimal"/>
      <w:lvlText w:val=""/>
      <w:lvlJc w:val="left"/>
    </w:lvl>
    <w:lvl w:ilvl="3" w:tplc="360497AE">
      <w:numFmt w:val="decimal"/>
      <w:lvlText w:val=""/>
      <w:lvlJc w:val="left"/>
    </w:lvl>
    <w:lvl w:ilvl="4" w:tplc="53E85908">
      <w:numFmt w:val="decimal"/>
      <w:lvlText w:val=""/>
      <w:lvlJc w:val="left"/>
    </w:lvl>
    <w:lvl w:ilvl="5" w:tplc="089ED886">
      <w:numFmt w:val="decimal"/>
      <w:lvlText w:val=""/>
      <w:lvlJc w:val="left"/>
    </w:lvl>
    <w:lvl w:ilvl="6" w:tplc="1E0AC7E6">
      <w:numFmt w:val="decimal"/>
      <w:lvlText w:val=""/>
      <w:lvlJc w:val="left"/>
    </w:lvl>
    <w:lvl w:ilvl="7" w:tplc="5058A33C">
      <w:numFmt w:val="decimal"/>
      <w:lvlText w:val=""/>
      <w:lvlJc w:val="left"/>
    </w:lvl>
    <w:lvl w:ilvl="8" w:tplc="9CCA8844">
      <w:numFmt w:val="decimal"/>
      <w:lvlText w:val=""/>
      <w:lvlJc w:val="left"/>
    </w:lvl>
  </w:abstractNum>
  <w:abstractNum w:abstractNumId="22">
    <w:nsid w:val="00001953"/>
    <w:multiLevelType w:val="hybridMultilevel"/>
    <w:tmpl w:val="EAE63098"/>
    <w:lvl w:ilvl="0" w:tplc="82427F74">
      <w:start w:val="35"/>
      <w:numFmt w:val="decimal"/>
      <w:lvlText w:val="%1."/>
      <w:lvlJc w:val="left"/>
    </w:lvl>
    <w:lvl w:ilvl="1" w:tplc="F27283C2">
      <w:numFmt w:val="decimal"/>
      <w:lvlText w:val=""/>
      <w:lvlJc w:val="left"/>
    </w:lvl>
    <w:lvl w:ilvl="2" w:tplc="505644DE">
      <w:numFmt w:val="decimal"/>
      <w:lvlText w:val=""/>
      <w:lvlJc w:val="left"/>
    </w:lvl>
    <w:lvl w:ilvl="3" w:tplc="64B29DC6">
      <w:numFmt w:val="decimal"/>
      <w:lvlText w:val=""/>
      <w:lvlJc w:val="left"/>
    </w:lvl>
    <w:lvl w:ilvl="4" w:tplc="3B6C1BC4">
      <w:numFmt w:val="decimal"/>
      <w:lvlText w:val=""/>
      <w:lvlJc w:val="left"/>
    </w:lvl>
    <w:lvl w:ilvl="5" w:tplc="B21A2292">
      <w:numFmt w:val="decimal"/>
      <w:lvlText w:val=""/>
      <w:lvlJc w:val="left"/>
    </w:lvl>
    <w:lvl w:ilvl="6" w:tplc="88D4D862">
      <w:numFmt w:val="decimal"/>
      <w:lvlText w:val=""/>
      <w:lvlJc w:val="left"/>
    </w:lvl>
    <w:lvl w:ilvl="7" w:tplc="E47E39D0">
      <w:numFmt w:val="decimal"/>
      <w:lvlText w:val=""/>
      <w:lvlJc w:val="left"/>
    </w:lvl>
    <w:lvl w:ilvl="8" w:tplc="645A33C4">
      <w:numFmt w:val="decimal"/>
      <w:lvlText w:val=""/>
      <w:lvlJc w:val="left"/>
    </w:lvl>
  </w:abstractNum>
  <w:abstractNum w:abstractNumId="23">
    <w:nsid w:val="00002059"/>
    <w:multiLevelType w:val="hybridMultilevel"/>
    <w:tmpl w:val="5DBC74B8"/>
    <w:lvl w:ilvl="0" w:tplc="2220A4A4">
      <w:start w:val="44"/>
      <w:numFmt w:val="decimal"/>
      <w:lvlText w:val="%1."/>
      <w:lvlJc w:val="left"/>
    </w:lvl>
    <w:lvl w:ilvl="1" w:tplc="970412CA">
      <w:numFmt w:val="decimal"/>
      <w:lvlText w:val=""/>
      <w:lvlJc w:val="left"/>
    </w:lvl>
    <w:lvl w:ilvl="2" w:tplc="30B4E562">
      <w:numFmt w:val="decimal"/>
      <w:lvlText w:val=""/>
      <w:lvlJc w:val="left"/>
    </w:lvl>
    <w:lvl w:ilvl="3" w:tplc="605035E8">
      <w:numFmt w:val="decimal"/>
      <w:lvlText w:val=""/>
      <w:lvlJc w:val="left"/>
    </w:lvl>
    <w:lvl w:ilvl="4" w:tplc="586A33CA">
      <w:numFmt w:val="decimal"/>
      <w:lvlText w:val=""/>
      <w:lvlJc w:val="left"/>
    </w:lvl>
    <w:lvl w:ilvl="5" w:tplc="342E5246">
      <w:numFmt w:val="decimal"/>
      <w:lvlText w:val=""/>
      <w:lvlJc w:val="left"/>
    </w:lvl>
    <w:lvl w:ilvl="6" w:tplc="CE647A6A">
      <w:numFmt w:val="decimal"/>
      <w:lvlText w:val=""/>
      <w:lvlJc w:val="left"/>
    </w:lvl>
    <w:lvl w:ilvl="7" w:tplc="C0B0D4FA">
      <w:numFmt w:val="decimal"/>
      <w:lvlText w:val=""/>
      <w:lvlJc w:val="left"/>
    </w:lvl>
    <w:lvl w:ilvl="8" w:tplc="2CE25198">
      <w:numFmt w:val="decimal"/>
      <w:lvlText w:val=""/>
      <w:lvlJc w:val="left"/>
    </w:lvl>
  </w:abstractNum>
  <w:abstractNum w:abstractNumId="24">
    <w:nsid w:val="000022CD"/>
    <w:multiLevelType w:val="hybridMultilevel"/>
    <w:tmpl w:val="E6D05772"/>
    <w:lvl w:ilvl="0" w:tplc="1A6C1686">
      <w:start w:val="1"/>
      <w:numFmt w:val="bullet"/>
      <w:lvlText w:val="-"/>
      <w:lvlJc w:val="left"/>
    </w:lvl>
    <w:lvl w:ilvl="1" w:tplc="7CD46478">
      <w:numFmt w:val="decimal"/>
      <w:lvlText w:val=""/>
      <w:lvlJc w:val="left"/>
    </w:lvl>
    <w:lvl w:ilvl="2" w:tplc="BA04A60A">
      <w:numFmt w:val="decimal"/>
      <w:lvlText w:val=""/>
      <w:lvlJc w:val="left"/>
    </w:lvl>
    <w:lvl w:ilvl="3" w:tplc="7D104C88">
      <w:numFmt w:val="decimal"/>
      <w:lvlText w:val=""/>
      <w:lvlJc w:val="left"/>
    </w:lvl>
    <w:lvl w:ilvl="4" w:tplc="5D46E408">
      <w:numFmt w:val="decimal"/>
      <w:lvlText w:val=""/>
      <w:lvlJc w:val="left"/>
    </w:lvl>
    <w:lvl w:ilvl="5" w:tplc="926E221C">
      <w:numFmt w:val="decimal"/>
      <w:lvlText w:val=""/>
      <w:lvlJc w:val="left"/>
    </w:lvl>
    <w:lvl w:ilvl="6" w:tplc="11A899D0">
      <w:numFmt w:val="decimal"/>
      <w:lvlText w:val=""/>
      <w:lvlJc w:val="left"/>
    </w:lvl>
    <w:lvl w:ilvl="7" w:tplc="647E9C82">
      <w:numFmt w:val="decimal"/>
      <w:lvlText w:val=""/>
      <w:lvlJc w:val="left"/>
    </w:lvl>
    <w:lvl w:ilvl="8" w:tplc="B1D6EC5E">
      <w:numFmt w:val="decimal"/>
      <w:lvlText w:val=""/>
      <w:lvlJc w:val="left"/>
    </w:lvl>
  </w:abstractNum>
  <w:abstractNum w:abstractNumId="25">
    <w:nsid w:val="000023C9"/>
    <w:multiLevelType w:val="hybridMultilevel"/>
    <w:tmpl w:val="488EC120"/>
    <w:lvl w:ilvl="0" w:tplc="5FE65344">
      <w:start w:val="1"/>
      <w:numFmt w:val="decimal"/>
      <w:lvlText w:val="%1)"/>
      <w:lvlJc w:val="left"/>
    </w:lvl>
    <w:lvl w:ilvl="1" w:tplc="EA58BE20">
      <w:numFmt w:val="decimal"/>
      <w:lvlText w:val=""/>
      <w:lvlJc w:val="left"/>
    </w:lvl>
    <w:lvl w:ilvl="2" w:tplc="8556D980">
      <w:numFmt w:val="decimal"/>
      <w:lvlText w:val=""/>
      <w:lvlJc w:val="left"/>
    </w:lvl>
    <w:lvl w:ilvl="3" w:tplc="B13E20DE">
      <w:numFmt w:val="decimal"/>
      <w:lvlText w:val=""/>
      <w:lvlJc w:val="left"/>
    </w:lvl>
    <w:lvl w:ilvl="4" w:tplc="48A65946">
      <w:numFmt w:val="decimal"/>
      <w:lvlText w:val=""/>
      <w:lvlJc w:val="left"/>
    </w:lvl>
    <w:lvl w:ilvl="5" w:tplc="3B3CDE4C">
      <w:numFmt w:val="decimal"/>
      <w:lvlText w:val=""/>
      <w:lvlJc w:val="left"/>
    </w:lvl>
    <w:lvl w:ilvl="6" w:tplc="9B26AED8">
      <w:numFmt w:val="decimal"/>
      <w:lvlText w:val=""/>
      <w:lvlJc w:val="left"/>
    </w:lvl>
    <w:lvl w:ilvl="7" w:tplc="29BEB9DA">
      <w:numFmt w:val="decimal"/>
      <w:lvlText w:val=""/>
      <w:lvlJc w:val="left"/>
    </w:lvl>
    <w:lvl w:ilvl="8" w:tplc="54C2FCA0">
      <w:numFmt w:val="decimal"/>
      <w:lvlText w:val=""/>
      <w:lvlJc w:val="left"/>
    </w:lvl>
  </w:abstractNum>
  <w:abstractNum w:abstractNumId="26">
    <w:nsid w:val="0000249E"/>
    <w:multiLevelType w:val="hybridMultilevel"/>
    <w:tmpl w:val="F3246EDA"/>
    <w:lvl w:ilvl="0" w:tplc="07525876">
      <w:start w:val="3"/>
      <w:numFmt w:val="decimal"/>
      <w:lvlText w:val="%1)"/>
      <w:lvlJc w:val="left"/>
    </w:lvl>
    <w:lvl w:ilvl="1" w:tplc="FD8A349E">
      <w:numFmt w:val="decimal"/>
      <w:lvlText w:val=""/>
      <w:lvlJc w:val="left"/>
    </w:lvl>
    <w:lvl w:ilvl="2" w:tplc="F68015D8">
      <w:numFmt w:val="decimal"/>
      <w:lvlText w:val=""/>
      <w:lvlJc w:val="left"/>
    </w:lvl>
    <w:lvl w:ilvl="3" w:tplc="679EA560">
      <w:numFmt w:val="decimal"/>
      <w:lvlText w:val=""/>
      <w:lvlJc w:val="left"/>
    </w:lvl>
    <w:lvl w:ilvl="4" w:tplc="D1821610">
      <w:numFmt w:val="decimal"/>
      <w:lvlText w:val=""/>
      <w:lvlJc w:val="left"/>
    </w:lvl>
    <w:lvl w:ilvl="5" w:tplc="BCE8C0D8">
      <w:numFmt w:val="decimal"/>
      <w:lvlText w:val=""/>
      <w:lvlJc w:val="left"/>
    </w:lvl>
    <w:lvl w:ilvl="6" w:tplc="D13A1D98">
      <w:numFmt w:val="decimal"/>
      <w:lvlText w:val=""/>
      <w:lvlJc w:val="left"/>
    </w:lvl>
    <w:lvl w:ilvl="7" w:tplc="97F4FCD0">
      <w:numFmt w:val="decimal"/>
      <w:lvlText w:val=""/>
      <w:lvlJc w:val="left"/>
    </w:lvl>
    <w:lvl w:ilvl="8" w:tplc="39D29134">
      <w:numFmt w:val="decimal"/>
      <w:lvlText w:val=""/>
      <w:lvlJc w:val="left"/>
    </w:lvl>
  </w:abstractNum>
  <w:abstractNum w:abstractNumId="27">
    <w:nsid w:val="0000261E"/>
    <w:multiLevelType w:val="hybridMultilevel"/>
    <w:tmpl w:val="D314620E"/>
    <w:lvl w:ilvl="0" w:tplc="4858C6DE">
      <w:start w:val="1"/>
      <w:numFmt w:val="decimal"/>
      <w:lvlText w:val="%1)"/>
      <w:lvlJc w:val="left"/>
    </w:lvl>
    <w:lvl w:ilvl="1" w:tplc="A8F8D610">
      <w:numFmt w:val="decimal"/>
      <w:lvlText w:val=""/>
      <w:lvlJc w:val="left"/>
    </w:lvl>
    <w:lvl w:ilvl="2" w:tplc="C04E240C">
      <w:numFmt w:val="decimal"/>
      <w:lvlText w:val=""/>
      <w:lvlJc w:val="left"/>
    </w:lvl>
    <w:lvl w:ilvl="3" w:tplc="3E3606CE">
      <w:numFmt w:val="decimal"/>
      <w:lvlText w:val=""/>
      <w:lvlJc w:val="left"/>
    </w:lvl>
    <w:lvl w:ilvl="4" w:tplc="7A82694E">
      <w:numFmt w:val="decimal"/>
      <w:lvlText w:val=""/>
      <w:lvlJc w:val="left"/>
    </w:lvl>
    <w:lvl w:ilvl="5" w:tplc="66A8C8E2">
      <w:numFmt w:val="decimal"/>
      <w:lvlText w:val=""/>
      <w:lvlJc w:val="left"/>
    </w:lvl>
    <w:lvl w:ilvl="6" w:tplc="328A26E4">
      <w:numFmt w:val="decimal"/>
      <w:lvlText w:val=""/>
      <w:lvlJc w:val="left"/>
    </w:lvl>
    <w:lvl w:ilvl="7" w:tplc="6AEE8A98">
      <w:numFmt w:val="decimal"/>
      <w:lvlText w:val=""/>
      <w:lvlJc w:val="left"/>
    </w:lvl>
    <w:lvl w:ilvl="8" w:tplc="7ADCBDAA">
      <w:numFmt w:val="decimal"/>
      <w:lvlText w:val=""/>
      <w:lvlJc w:val="left"/>
    </w:lvl>
  </w:abstractNum>
  <w:abstractNum w:abstractNumId="28">
    <w:nsid w:val="000026CA"/>
    <w:multiLevelType w:val="hybridMultilevel"/>
    <w:tmpl w:val="507ADA56"/>
    <w:lvl w:ilvl="0" w:tplc="A3AEF3B2">
      <w:start w:val="1"/>
      <w:numFmt w:val="bullet"/>
      <w:lvlText w:val="-"/>
      <w:lvlJc w:val="left"/>
    </w:lvl>
    <w:lvl w:ilvl="1" w:tplc="AB4ADD14">
      <w:start w:val="1"/>
      <w:numFmt w:val="upperLetter"/>
      <w:lvlText w:val="%2"/>
      <w:lvlJc w:val="left"/>
    </w:lvl>
    <w:lvl w:ilvl="2" w:tplc="EB2452FE">
      <w:numFmt w:val="decimal"/>
      <w:lvlText w:val=""/>
      <w:lvlJc w:val="left"/>
    </w:lvl>
    <w:lvl w:ilvl="3" w:tplc="46AC7FD4">
      <w:numFmt w:val="decimal"/>
      <w:lvlText w:val=""/>
      <w:lvlJc w:val="left"/>
    </w:lvl>
    <w:lvl w:ilvl="4" w:tplc="685634BA">
      <w:numFmt w:val="decimal"/>
      <w:lvlText w:val=""/>
      <w:lvlJc w:val="left"/>
    </w:lvl>
    <w:lvl w:ilvl="5" w:tplc="48CE95E6">
      <w:numFmt w:val="decimal"/>
      <w:lvlText w:val=""/>
      <w:lvlJc w:val="left"/>
    </w:lvl>
    <w:lvl w:ilvl="6" w:tplc="1BC24534">
      <w:numFmt w:val="decimal"/>
      <w:lvlText w:val=""/>
      <w:lvlJc w:val="left"/>
    </w:lvl>
    <w:lvl w:ilvl="7" w:tplc="377CDF98">
      <w:numFmt w:val="decimal"/>
      <w:lvlText w:val=""/>
      <w:lvlJc w:val="left"/>
    </w:lvl>
    <w:lvl w:ilvl="8" w:tplc="728A7C64">
      <w:numFmt w:val="decimal"/>
      <w:lvlText w:val=""/>
      <w:lvlJc w:val="left"/>
    </w:lvl>
  </w:abstractNum>
  <w:abstractNum w:abstractNumId="29">
    <w:nsid w:val="00002833"/>
    <w:multiLevelType w:val="hybridMultilevel"/>
    <w:tmpl w:val="66B47C78"/>
    <w:lvl w:ilvl="0" w:tplc="6C6E1946">
      <w:start w:val="38"/>
      <w:numFmt w:val="decimal"/>
      <w:lvlText w:val="%1."/>
      <w:lvlJc w:val="left"/>
    </w:lvl>
    <w:lvl w:ilvl="1" w:tplc="F776F296">
      <w:numFmt w:val="decimal"/>
      <w:lvlText w:val=""/>
      <w:lvlJc w:val="left"/>
    </w:lvl>
    <w:lvl w:ilvl="2" w:tplc="0046E754">
      <w:numFmt w:val="decimal"/>
      <w:lvlText w:val=""/>
      <w:lvlJc w:val="left"/>
    </w:lvl>
    <w:lvl w:ilvl="3" w:tplc="46FCA428">
      <w:numFmt w:val="decimal"/>
      <w:lvlText w:val=""/>
      <w:lvlJc w:val="left"/>
    </w:lvl>
    <w:lvl w:ilvl="4" w:tplc="10F6157E">
      <w:numFmt w:val="decimal"/>
      <w:lvlText w:val=""/>
      <w:lvlJc w:val="left"/>
    </w:lvl>
    <w:lvl w:ilvl="5" w:tplc="D38EA838">
      <w:numFmt w:val="decimal"/>
      <w:lvlText w:val=""/>
      <w:lvlJc w:val="left"/>
    </w:lvl>
    <w:lvl w:ilvl="6" w:tplc="02B8B034">
      <w:numFmt w:val="decimal"/>
      <w:lvlText w:val=""/>
      <w:lvlJc w:val="left"/>
    </w:lvl>
    <w:lvl w:ilvl="7" w:tplc="2CCA908E">
      <w:numFmt w:val="decimal"/>
      <w:lvlText w:val=""/>
      <w:lvlJc w:val="left"/>
    </w:lvl>
    <w:lvl w:ilvl="8" w:tplc="036ECDA8">
      <w:numFmt w:val="decimal"/>
      <w:lvlText w:val=""/>
      <w:lvlJc w:val="left"/>
    </w:lvl>
  </w:abstractNum>
  <w:abstractNum w:abstractNumId="30">
    <w:nsid w:val="0000288F"/>
    <w:multiLevelType w:val="hybridMultilevel"/>
    <w:tmpl w:val="070EFD40"/>
    <w:lvl w:ilvl="0" w:tplc="4162C364">
      <w:start w:val="1"/>
      <w:numFmt w:val="decimal"/>
      <w:lvlText w:val="%1)"/>
      <w:lvlJc w:val="left"/>
    </w:lvl>
    <w:lvl w:ilvl="1" w:tplc="5D74995A">
      <w:numFmt w:val="decimal"/>
      <w:lvlText w:val=""/>
      <w:lvlJc w:val="left"/>
    </w:lvl>
    <w:lvl w:ilvl="2" w:tplc="9FB46866">
      <w:numFmt w:val="decimal"/>
      <w:lvlText w:val=""/>
      <w:lvlJc w:val="left"/>
    </w:lvl>
    <w:lvl w:ilvl="3" w:tplc="7BCA9A4A">
      <w:numFmt w:val="decimal"/>
      <w:lvlText w:val=""/>
      <w:lvlJc w:val="left"/>
    </w:lvl>
    <w:lvl w:ilvl="4" w:tplc="ADA04EA6">
      <w:numFmt w:val="decimal"/>
      <w:lvlText w:val=""/>
      <w:lvlJc w:val="left"/>
    </w:lvl>
    <w:lvl w:ilvl="5" w:tplc="9CC4BA8E">
      <w:numFmt w:val="decimal"/>
      <w:lvlText w:val=""/>
      <w:lvlJc w:val="left"/>
    </w:lvl>
    <w:lvl w:ilvl="6" w:tplc="50D68D8A">
      <w:numFmt w:val="decimal"/>
      <w:lvlText w:val=""/>
      <w:lvlJc w:val="left"/>
    </w:lvl>
    <w:lvl w:ilvl="7" w:tplc="667E6EAE">
      <w:numFmt w:val="decimal"/>
      <w:lvlText w:val=""/>
      <w:lvlJc w:val="left"/>
    </w:lvl>
    <w:lvl w:ilvl="8" w:tplc="7464BF68">
      <w:numFmt w:val="decimal"/>
      <w:lvlText w:val=""/>
      <w:lvlJc w:val="left"/>
    </w:lvl>
  </w:abstractNum>
  <w:abstractNum w:abstractNumId="31">
    <w:nsid w:val="00002B0C"/>
    <w:multiLevelType w:val="hybridMultilevel"/>
    <w:tmpl w:val="140A131A"/>
    <w:lvl w:ilvl="0" w:tplc="4CAE164A">
      <w:start w:val="39"/>
      <w:numFmt w:val="decimal"/>
      <w:lvlText w:val="%1."/>
      <w:lvlJc w:val="left"/>
    </w:lvl>
    <w:lvl w:ilvl="1" w:tplc="57C221C8">
      <w:numFmt w:val="decimal"/>
      <w:lvlText w:val=""/>
      <w:lvlJc w:val="left"/>
    </w:lvl>
    <w:lvl w:ilvl="2" w:tplc="58BA4568">
      <w:numFmt w:val="decimal"/>
      <w:lvlText w:val=""/>
      <w:lvlJc w:val="left"/>
    </w:lvl>
    <w:lvl w:ilvl="3" w:tplc="0F22E66A">
      <w:numFmt w:val="decimal"/>
      <w:lvlText w:val=""/>
      <w:lvlJc w:val="left"/>
    </w:lvl>
    <w:lvl w:ilvl="4" w:tplc="F78074B2">
      <w:numFmt w:val="decimal"/>
      <w:lvlText w:val=""/>
      <w:lvlJc w:val="left"/>
    </w:lvl>
    <w:lvl w:ilvl="5" w:tplc="6FC2F86A">
      <w:numFmt w:val="decimal"/>
      <w:lvlText w:val=""/>
      <w:lvlJc w:val="left"/>
    </w:lvl>
    <w:lvl w:ilvl="6" w:tplc="C0528CCE">
      <w:numFmt w:val="decimal"/>
      <w:lvlText w:val=""/>
      <w:lvlJc w:val="left"/>
    </w:lvl>
    <w:lvl w:ilvl="7" w:tplc="39BEA194">
      <w:numFmt w:val="decimal"/>
      <w:lvlText w:val=""/>
      <w:lvlJc w:val="left"/>
    </w:lvl>
    <w:lvl w:ilvl="8" w:tplc="58288C8A">
      <w:numFmt w:val="decimal"/>
      <w:lvlText w:val=""/>
      <w:lvlJc w:val="left"/>
    </w:lvl>
  </w:abstractNum>
  <w:abstractNum w:abstractNumId="32">
    <w:nsid w:val="00002C49"/>
    <w:multiLevelType w:val="hybridMultilevel"/>
    <w:tmpl w:val="D14611EC"/>
    <w:lvl w:ilvl="0" w:tplc="D7F0BB22">
      <w:start w:val="3"/>
      <w:numFmt w:val="decimal"/>
      <w:lvlText w:val="%1)"/>
      <w:lvlJc w:val="left"/>
    </w:lvl>
    <w:lvl w:ilvl="1" w:tplc="A7CA8D44">
      <w:start w:val="23"/>
      <w:numFmt w:val="decimal"/>
      <w:lvlText w:val="%2."/>
      <w:lvlJc w:val="left"/>
    </w:lvl>
    <w:lvl w:ilvl="2" w:tplc="151048DC">
      <w:numFmt w:val="decimal"/>
      <w:lvlText w:val=""/>
      <w:lvlJc w:val="left"/>
    </w:lvl>
    <w:lvl w:ilvl="3" w:tplc="7334175C">
      <w:numFmt w:val="decimal"/>
      <w:lvlText w:val=""/>
      <w:lvlJc w:val="left"/>
    </w:lvl>
    <w:lvl w:ilvl="4" w:tplc="7FB84CF6">
      <w:numFmt w:val="decimal"/>
      <w:lvlText w:val=""/>
      <w:lvlJc w:val="left"/>
    </w:lvl>
    <w:lvl w:ilvl="5" w:tplc="F9A0FE32">
      <w:numFmt w:val="decimal"/>
      <w:lvlText w:val=""/>
      <w:lvlJc w:val="left"/>
    </w:lvl>
    <w:lvl w:ilvl="6" w:tplc="5762E13C">
      <w:numFmt w:val="decimal"/>
      <w:lvlText w:val=""/>
      <w:lvlJc w:val="left"/>
    </w:lvl>
    <w:lvl w:ilvl="7" w:tplc="7B3E8434">
      <w:numFmt w:val="decimal"/>
      <w:lvlText w:val=""/>
      <w:lvlJc w:val="left"/>
    </w:lvl>
    <w:lvl w:ilvl="8" w:tplc="6136DB80">
      <w:numFmt w:val="decimal"/>
      <w:lvlText w:val=""/>
      <w:lvlJc w:val="left"/>
    </w:lvl>
  </w:abstractNum>
  <w:abstractNum w:abstractNumId="33">
    <w:nsid w:val="00002F14"/>
    <w:multiLevelType w:val="hybridMultilevel"/>
    <w:tmpl w:val="8ED4D30E"/>
    <w:lvl w:ilvl="0" w:tplc="8048E844">
      <w:start w:val="18"/>
      <w:numFmt w:val="decimal"/>
      <w:lvlText w:val="%1."/>
      <w:lvlJc w:val="left"/>
    </w:lvl>
    <w:lvl w:ilvl="1" w:tplc="1E6A45AE">
      <w:numFmt w:val="decimal"/>
      <w:lvlText w:val=""/>
      <w:lvlJc w:val="left"/>
    </w:lvl>
    <w:lvl w:ilvl="2" w:tplc="AC70BEC0">
      <w:numFmt w:val="decimal"/>
      <w:lvlText w:val=""/>
      <w:lvlJc w:val="left"/>
    </w:lvl>
    <w:lvl w:ilvl="3" w:tplc="78780418">
      <w:numFmt w:val="decimal"/>
      <w:lvlText w:val=""/>
      <w:lvlJc w:val="left"/>
    </w:lvl>
    <w:lvl w:ilvl="4" w:tplc="60868170">
      <w:numFmt w:val="decimal"/>
      <w:lvlText w:val=""/>
      <w:lvlJc w:val="left"/>
    </w:lvl>
    <w:lvl w:ilvl="5" w:tplc="2CAAF062">
      <w:numFmt w:val="decimal"/>
      <w:lvlText w:val=""/>
      <w:lvlJc w:val="left"/>
    </w:lvl>
    <w:lvl w:ilvl="6" w:tplc="8DFA2564">
      <w:numFmt w:val="decimal"/>
      <w:lvlText w:val=""/>
      <w:lvlJc w:val="left"/>
    </w:lvl>
    <w:lvl w:ilvl="7" w:tplc="B5A4FB3A">
      <w:numFmt w:val="decimal"/>
      <w:lvlText w:val=""/>
      <w:lvlJc w:val="left"/>
    </w:lvl>
    <w:lvl w:ilvl="8" w:tplc="959622C4">
      <w:numFmt w:val="decimal"/>
      <w:lvlText w:val=""/>
      <w:lvlJc w:val="left"/>
    </w:lvl>
  </w:abstractNum>
  <w:abstractNum w:abstractNumId="34">
    <w:nsid w:val="00002FFF"/>
    <w:multiLevelType w:val="hybridMultilevel"/>
    <w:tmpl w:val="9754DA20"/>
    <w:lvl w:ilvl="0" w:tplc="95820A36">
      <w:start w:val="24"/>
      <w:numFmt w:val="decimal"/>
      <w:lvlText w:val="%1."/>
      <w:lvlJc w:val="left"/>
    </w:lvl>
    <w:lvl w:ilvl="1" w:tplc="2CFC2A98">
      <w:numFmt w:val="decimal"/>
      <w:lvlText w:val=""/>
      <w:lvlJc w:val="left"/>
    </w:lvl>
    <w:lvl w:ilvl="2" w:tplc="55AE8D3C">
      <w:numFmt w:val="decimal"/>
      <w:lvlText w:val=""/>
      <w:lvlJc w:val="left"/>
    </w:lvl>
    <w:lvl w:ilvl="3" w:tplc="DD3272F0">
      <w:numFmt w:val="decimal"/>
      <w:lvlText w:val=""/>
      <w:lvlJc w:val="left"/>
    </w:lvl>
    <w:lvl w:ilvl="4" w:tplc="EE48E69E">
      <w:numFmt w:val="decimal"/>
      <w:lvlText w:val=""/>
      <w:lvlJc w:val="left"/>
    </w:lvl>
    <w:lvl w:ilvl="5" w:tplc="DB285146">
      <w:numFmt w:val="decimal"/>
      <w:lvlText w:val=""/>
      <w:lvlJc w:val="left"/>
    </w:lvl>
    <w:lvl w:ilvl="6" w:tplc="725234EE">
      <w:numFmt w:val="decimal"/>
      <w:lvlText w:val=""/>
      <w:lvlJc w:val="left"/>
    </w:lvl>
    <w:lvl w:ilvl="7" w:tplc="E95E4F36">
      <w:numFmt w:val="decimal"/>
      <w:lvlText w:val=""/>
      <w:lvlJc w:val="left"/>
    </w:lvl>
    <w:lvl w:ilvl="8" w:tplc="53F8B2E0">
      <w:numFmt w:val="decimal"/>
      <w:lvlText w:val=""/>
      <w:lvlJc w:val="left"/>
    </w:lvl>
  </w:abstractNum>
  <w:abstractNum w:abstractNumId="35">
    <w:nsid w:val="000032E6"/>
    <w:multiLevelType w:val="hybridMultilevel"/>
    <w:tmpl w:val="3DD4726A"/>
    <w:lvl w:ilvl="0" w:tplc="B73858E6">
      <w:start w:val="1"/>
      <w:numFmt w:val="bullet"/>
      <w:lvlText w:val="в"/>
      <w:lvlJc w:val="left"/>
    </w:lvl>
    <w:lvl w:ilvl="1" w:tplc="DEA61966">
      <w:start w:val="1"/>
      <w:numFmt w:val="decimal"/>
      <w:lvlText w:val="%2)"/>
      <w:lvlJc w:val="left"/>
    </w:lvl>
    <w:lvl w:ilvl="2" w:tplc="C4E03E30">
      <w:numFmt w:val="decimal"/>
      <w:lvlText w:val=""/>
      <w:lvlJc w:val="left"/>
    </w:lvl>
    <w:lvl w:ilvl="3" w:tplc="2B524AEC">
      <w:numFmt w:val="decimal"/>
      <w:lvlText w:val=""/>
      <w:lvlJc w:val="left"/>
    </w:lvl>
    <w:lvl w:ilvl="4" w:tplc="D1FE8FD2">
      <w:numFmt w:val="decimal"/>
      <w:lvlText w:val=""/>
      <w:lvlJc w:val="left"/>
    </w:lvl>
    <w:lvl w:ilvl="5" w:tplc="FCDC51BC">
      <w:numFmt w:val="decimal"/>
      <w:lvlText w:val=""/>
      <w:lvlJc w:val="left"/>
    </w:lvl>
    <w:lvl w:ilvl="6" w:tplc="F5822782">
      <w:numFmt w:val="decimal"/>
      <w:lvlText w:val=""/>
      <w:lvlJc w:val="left"/>
    </w:lvl>
    <w:lvl w:ilvl="7" w:tplc="08305338">
      <w:numFmt w:val="decimal"/>
      <w:lvlText w:val=""/>
      <w:lvlJc w:val="left"/>
    </w:lvl>
    <w:lvl w:ilvl="8" w:tplc="2496EFD8">
      <w:numFmt w:val="decimal"/>
      <w:lvlText w:val=""/>
      <w:lvlJc w:val="left"/>
    </w:lvl>
  </w:abstractNum>
  <w:abstractNum w:abstractNumId="36">
    <w:nsid w:val="000033EA"/>
    <w:multiLevelType w:val="hybridMultilevel"/>
    <w:tmpl w:val="AE6603AE"/>
    <w:lvl w:ilvl="0" w:tplc="8A3E078E">
      <w:start w:val="1"/>
      <w:numFmt w:val="bullet"/>
      <w:lvlText w:val="о"/>
      <w:lvlJc w:val="left"/>
    </w:lvl>
    <w:lvl w:ilvl="1" w:tplc="3C82B90C">
      <w:start w:val="1"/>
      <w:numFmt w:val="bullet"/>
      <w:lvlText w:val="-"/>
      <w:lvlJc w:val="left"/>
    </w:lvl>
    <w:lvl w:ilvl="2" w:tplc="7A02169E">
      <w:start w:val="12"/>
      <w:numFmt w:val="decimal"/>
      <w:lvlText w:val="%3."/>
      <w:lvlJc w:val="left"/>
    </w:lvl>
    <w:lvl w:ilvl="3" w:tplc="2CAAC40E">
      <w:numFmt w:val="decimal"/>
      <w:lvlText w:val=""/>
      <w:lvlJc w:val="left"/>
    </w:lvl>
    <w:lvl w:ilvl="4" w:tplc="C7A81AB0">
      <w:numFmt w:val="decimal"/>
      <w:lvlText w:val=""/>
      <w:lvlJc w:val="left"/>
    </w:lvl>
    <w:lvl w:ilvl="5" w:tplc="4ED6DC62">
      <w:numFmt w:val="decimal"/>
      <w:lvlText w:val=""/>
      <w:lvlJc w:val="left"/>
    </w:lvl>
    <w:lvl w:ilvl="6" w:tplc="3A24F3D2">
      <w:numFmt w:val="decimal"/>
      <w:lvlText w:val=""/>
      <w:lvlJc w:val="left"/>
    </w:lvl>
    <w:lvl w:ilvl="7" w:tplc="7EF62B70">
      <w:numFmt w:val="decimal"/>
      <w:lvlText w:val=""/>
      <w:lvlJc w:val="left"/>
    </w:lvl>
    <w:lvl w:ilvl="8" w:tplc="B818108C">
      <w:numFmt w:val="decimal"/>
      <w:lvlText w:val=""/>
      <w:lvlJc w:val="left"/>
    </w:lvl>
  </w:abstractNum>
  <w:abstractNum w:abstractNumId="37">
    <w:nsid w:val="0000368E"/>
    <w:multiLevelType w:val="hybridMultilevel"/>
    <w:tmpl w:val="029A29B2"/>
    <w:lvl w:ilvl="0" w:tplc="DA34AFC6">
      <w:start w:val="1"/>
      <w:numFmt w:val="bullet"/>
      <w:lvlText w:val="и"/>
      <w:lvlJc w:val="left"/>
    </w:lvl>
    <w:lvl w:ilvl="1" w:tplc="CB7847B2">
      <w:start w:val="1"/>
      <w:numFmt w:val="bullet"/>
      <w:lvlText w:val="-"/>
      <w:lvlJc w:val="left"/>
    </w:lvl>
    <w:lvl w:ilvl="2" w:tplc="F9FA9BDC">
      <w:start w:val="1"/>
      <w:numFmt w:val="decimal"/>
      <w:lvlText w:val="%3"/>
      <w:lvlJc w:val="left"/>
    </w:lvl>
    <w:lvl w:ilvl="3" w:tplc="DFA2DAE0">
      <w:start w:val="20"/>
      <w:numFmt w:val="decimal"/>
      <w:lvlText w:val="%4."/>
      <w:lvlJc w:val="left"/>
    </w:lvl>
    <w:lvl w:ilvl="4" w:tplc="4A60DD8E">
      <w:numFmt w:val="decimal"/>
      <w:lvlText w:val=""/>
      <w:lvlJc w:val="left"/>
    </w:lvl>
    <w:lvl w:ilvl="5" w:tplc="23D2AB1C">
      <w:numFmt w:val="decimal"/>
      <w:lvlText w:val=""/>
      <w:lvlJc w:val="left"/>
    </w:lvl>
    <w:lvl w:ilvl="6" w:tplc="DA1C0AD4">
      <w:numFmt w:val="decimal"/>
      <w:lvlText w:val=""/>
      <w:lvlJc w:val="left"/>
    </w:lvl>
    <w:lvl w:ilvl="7" w:tplc="C1BE48C2">
      <w:numFmt w:val="decimal"/>
      <w:lvlText w:val=""/>
      <w:lvlJc w:val="left"/>
    </w:lvl>
    <w:lvl w:ilvl="8" w:tplc="C46E49A8">
      <w:numFmt w:val="decimal"/>
      <w:lvlText w:val=""/>
      <w:lvlJc w:val="left"/>
    </w:lvl>
  </w:abstractNum>
  <w:abstractNum w:abstractNumId="38">
    <w:nsid w:val="00003699"/>
    <w:multiLevelType w:val="hybridMultilevel"/>
    <w:tmpl w:val="79C031E8"/>
    <w:lvl w:ilvl="0" w:tplc="1750D72C">
      <w:start w:val="4"/>
      <w:numFmt w:val="decimal"/>
      <w:lvlText w:val="%1."/>
      <w:lvlJc w:val="left"/>
    </w:lvl>
    <w:lvl w:ilvl="1" w:tplc="575A9724">
      <w:numFmt w:val="decimal"/>
      <w:lvlText w:val=""/>
      <w:lvlJc w:val="left"/>
    </w:lvl>
    <w:lvl w:ilvl="2" w:tplc="CDA242C8">
      <w:numFmt w:val="decimal"/>
      <w:lvlText w:val=""/>
      <w:lvlJc w:val="left"/>
    </w:lvl>
    <w:lvl w:ilvl="3" w:tplc="5FD6FF74">
      <w:numFmt w:val="decimal"/>
      <w:lvlText w:val=""/>
      <w:lvlJc w:val="left"/>
    </w:lvl>
    <w:lvl w:ilvl="4" w:tplc="B12C9666">
      <w:numFmt w:val="decimal"/>
      <w:lvlText w:val=""/>
      <w:lvlJc w:val="left"/>
    </w:lvl>
    <w:lvl w:ilvl="5" w:tplc="4EDE03BC">
      <w:numFmt w:val="decimal"/>
      <w:lvlText w:val=""/>
      <w:lvlJc w:val="left"/>
    </w:lvl>
    <w:lvl w:ilvl="6" w:tplc="BEE4B01E">
      <w:numFmt w:val="decimal"/>
      <w:lvlText w:val=""/>
      <w:lvlJc w:val="left"/>
    </w:lvl>
    <w:lvl w:ilvl="7" w:tplc="20C0B276">
      <w:numFmt w:val="decimal"/>
      <w:lvlText w:val=""/>
      <w:lvlJc w:val="left"/>
    </w:lvl>
    <w:lvl w:ilvl="8" w:tplc="E27651C2">
      <w:numFmt w:val="decimal"/>
      <w:lvlText w:val=""/>
      <w:lvlJc w:val="left"/>
    </w:lvl>
  </w:abstractNum>
  <w:abstractNum w:abstractNumId="39">
    <w:nsid w:val="00003A61"/>
    <w:multiLevelType w:val="hybridMultilevel"/>
    <w:tmpl w:val="78D87948"/>
    <w:lvl w:ilvl="0" w:tplc="2FE84692">
      <w:start w:val="1"/>
      <w:numFmt w:val="bullet"/>
      <w:lvlText w:val="-"/>
      <w:lvlJc w:val="left"/>
    </w:lvl>
    <w:lvl w:ilvl="1" w:tplc="CA86211A">
      <w:numFmt w:val="decimal"/>
      <w:lvlText w:val=""/>
      <w:lvlJc w:val="left"/>
    </w:lvl>
    <w:lvl w:ilvl="2" w:tplc="567059A8">
      <w:numFmt w:val="decimal"/>
      <w:lvlText w:val=""/>
      <w:lvlJc w:val="left"/>
    </w:lvl>
    <w:lvl w:ilvl="3" w:tplc="F1F007C2">
      <w:numFmt w:val="decimal"/>
      <w:lvlText w:val=""/>
      <w:lvlJc w:val="left"/>
    </w:lvl>
    <w:lvl w:ilvl="4" w:tplc="DBB09520">
      <w:numFmt w:val="decimal"/>
      <w:lvlText w:val=""/>
      <w:lvlJc w:val="left"/>
    </w:lvl>
    <w:lvl w:ilvl="5" w:tplc="7012F060">
      <w:numFmt w:val="decimal"/>
      <w:lvlText w:val=""/>
      <w:lvlJc w:val="left"/>
    </w:lvl>
    <w:lvl w:ilvl="6" w:tplc="2B98F016">
      <w:numFmt w:val="decimal"/>
      <w:lvlText w:val=""/>
      <w:lvlJc w:val="left"/>
    </w:lvl>
    <w:lvl w:ilvl="7" w:tplc="1136A8D8">
      <w:numFmt w:val="decimal"/>
      <w:lvlText w:val=""/>
      <w:lvlJc w:val="left"/>
    </w:lvl>
    <w:lvl w:ilvl="8" w:tplc="0C5C9A8E">
      <w:numFmt w:val="decimal"/>
      <w:lvlText w:val=""/>
      <w:lvlJc w:val="left"/>
    </w:lvl>
  </w:abstractNum>
  <w:abstractNum w:abstractNumId="40">
    <w:nsid w:val="00003C61"/>
    <w:multiLevelType w:val="hybridMultilevel"/>
    <w:tmpl w:val="619281F8"/>
    <w:lvl w:ilvl="0" w:tplc="A482C016">
      <w:start w:val="1"/>
      <w:numFmt w:val="bullet"/>
      <w:lvlText w:val="В"/>
      <w:lvlJc w:val="left"/>
    </w:lvl>
    <w:lvl w:ilvl="1" w:tplc="883AACD0">
      <w:numFmt w:val="decimal"/>
      <w:lvlText w:val=""/>
      <w:lvlJc w:val="left"/>
    </w:lvl>
    <w:lvl w:ilvl="2" w:tplc="5A0CDD7E">
      <w:numFmt w:val="decimal"/>
      <w:lvlText w:val=""/>
      <w:lvlJc w:val="left"/>
    </w:lvl>
    <w:lvl w:ilvl="3" w:tplc="C04216AA">
      <w:numFmt w:val="decimal"/>
      <w:lvlText w:val=""/>
      <w:lvlJc w:val="left"/>
    </w:lvl>
    <w:lvl w:ilvl="4" w:tplc="D03AFD1C">
      <w:numFmt w:val="decimal"/>
      <w:lvlText w:val=""/>
      <w:lvlJc w:val="left"/>
    </w:lvl>
    <w:lvl w:ilvl="5" w:tplc="C9D20E7A">
      <w:numFmt w:val="decimal"/>
      <w:lvlText w:val=""/>
      <w:lvlJc w:val="left"/>
    </w:lvl>
    <w:lvl w:ilvl="6" w:tplc="D42C35C4">
      <w:numFmt w:val="decimal"/>
      <w:lvlText w:val=""/>
      <w:lvlJc w:val="left"/>
    </w:lvl>
    <w:lvl w:ilvl="7" w:tplc="F2F8A99C">
      <w:numFmt w:val="decimal"/>
      <w:lvlText w:val=""/>
      <w:lvlJc w:val="left"/>
    </w:lvl>
    <w:lvl w:ilvl="8" w:tplc="2EC24280">
      <w:numFmt w:val="decimal"/>
      <w:lvlText w:val=""/>
      <w:lvlJc w:val="left"/>
    </w:lvl>
  </w:abstractNum>
  <w:abstractNum w:abstractNumId="41">
    <w:nsid w:val="00003CD5"/>
    <w:multiLevelType w:val="hybridMultilevel"/>
    <w:tmpl w:val="FD06546A"/>
    <w:lvl w:ilvl="0" w:tplc="E3889780">
      <w:start w:val="1"/>
      <w:numFmt w:val="bullet"/>
      <w:lvlText w:val="-"/>
      <w:lvlJc w:val="left"/>
    </w:lvl>
    <w:lvl w:ilvl="1" w:tplc="AE80E0DA">
      <w:numFmt w:val="decimal"/>
      <w:lvlText w:val=""/>
      <w:lvlJc w:val="left"/>
    </w:lvl>
    <w:lvl w:ilvl="2" w:tplc="B6963DCA">
      <w:numFmt w:val="decimal"/>
      <w:lvlText w:val=""/>
      <w:lvlJc w:val="left"/>
    </w:lvl>
    <w:lvl w:ilvl="3" w:tplc="CA628E32">
      <w:numFmt w:val="decimal"/>
      <w:lvlText w:val=""/>
      <w:lvlJc w:val="left"/>
    </w:lvl>
    <w:lvl w:ilvl="4" w:tplc="9E8E3514">
      <w:numFmt w:val="decimal"/>
      <w:lvlText w:val=""/>
      <w:lvlJc w:val="left"/>
    </w:lvl>
    <w:lvl w:ilvl="5" w:tplc="A7BA0098">
      <w:numFmt w:val="decimal"/>
      <w:lvlText w:val=""/>
      <w:lvlJc w:val="left"/>
    </w:lvl>
    <w:lvl w:ilvl="6" w:tplc="33E6715E">
      <w:numFmt w:val="decimal"/>
      <w:lvlText w:val=""/>
      <w:lvlJc w:val="left"/>
    </w:lvl>
    <w:lvl w:ilvl="7" w:tplc="84E26664">
      <w:numFmt w:val="decimal"/>
      <w:lvlText w:val=""/>
      <w:lvlJc w:val="left"/>
    </w:lvl>
    <w:lvl w:ilvl="8" w:tplc="8A9296C4">
      <w:numFmt w:val="decimal"/>
      <w:lvlText w:val=""/>
      <w:lvlJc w:val="left"/>
    </w:lvl>
  </w:abstractNum>
  <w:abstractNum w:abstractNumId="42">
    <w:nsid w:val="00003CD6"/>
    <w:multiLevelType w:val="hybridMultilevel"/>
    <w:tmpl w:val="5D7E2E38"/>
    <w:lvl w:ilvl="0" w:tplc="A424726A">
      <w:start w:val="16"/>
      <w:numFmt w:val="decimal"/>
      <w:lvlText w:val="%1."/>
      <w:lvlJc w:val="left"/>
    </w:lvl>
    <w:lvl w:ilvl="1" w:tplc="B3844608">
      <w:numFmt w:val="decimal"/>
      <w:lvlText w:val=""/>
      <w:lvlJc w:val="left"/>
    </w:lvl>
    <w:lvl w:ilvl="2" w:tplc="EDAC624C">
      <w:numFmt w:val="decimal"/>
      <w:lvlText w:val=""/>
      <w:lvlJc w:val="left"/>
    </w:lvl>
    <w:lvl w:ilvl="3" w:tplc="5260B94C">
      <w:numFmt w:val="decimal"/>
      <w:lvlText w:val=""/>
      <w:lvlJc w:val="left"/>
    </w:lvl>
    <w:lvl w:ilvl="4" w:tplc="394C7A46">
      <w:numFmt w:val="decimal"/>
      <w:lvlText w:val=""/>
      <w:lvlJc w:val="left"/>
    </w:lvl>
    <w:lvl w:ilvl="5" w:tplc="48F2CDD8">
      <w:numFmt w:val="decimal"/>
      <w:lvlText w:val=""/>
      <w:lvlJc w:val="left"/>
    </w:lvl>
    <w:lvl w:ilvl="6" w:tplc="94D66116">
      <w:numFmt w:val="decimal"/>
      <w:lvlText w:val=""/>
      <w:lvlJc w:val="left"/>
    </w:lvl>
    <w:lvl w:ilvl="7" w:tplc="23C4A3A0">
      <w:numFmt w:val="decimal"/>
      <w:lvlText w:val=""/>
      <w:lvlJc w:val="left"/>
    </w:lvl>
    <w:lvl w:ilvl="8" w:tplc="9EAEEBF8">
      <w:numFmt w:val="decimal"/>
      <w:lvlText w:val=""/>
      <w:lvlJc w:val="left"/>
    </w:lvl>
  </w:abstractNum>
  <w:abstractNum w:abstractNumId="43">
    <w:nsid w:val="00003EF6"/>
    <w:multiLevelType w:val="hybridMultilevel"/>
    <w:tmpl w:val="F5401872"/>
    <w:lvl w:ilvl="0" w:tplc="2FA8CEC0">
      <w:start w:val="1"/>
      <w:numFmt w:val="bullet"/>
      <w:lvlText w:val="-"/>
      <w:lvlJc w:val="left"/>
    </w:lvl>
    <w:lvl w:ilvl="1" w:tplc="57C6DDB6">
      <w:numFmt w:val="decimal"/>
      <w:lvlText w:val=""/>
      <w:lvlJc w:val="left"/>
    </w:lvl>
    <w:lvl w:ilvl="2" w:tplc="1F741600">
      <w:numFmt w:val="decimal"/>
      <w:lvlText w:val=""/>
      <w:lvlJc w:val="left"/>
    </w:lvl>
    <w:lvl w:ilvl="3" w:tplc="5DF2665C">
      <w:numFmt w:val="decimal"/>
      <w:lvlText w:val=""/>
      <w:lvlJc w:val="left"/>
    </w:lvl>
    <w:lvl w:ilvl="4" w:tplc="5B240750">
      <w:numFmt w:val="decimal"/>
      <w:lvlText w:val=""/>
      <w:lvlJc w:val="left"/>
    </w:lvl>
    <w:lvl w:ilvl="5" w:tplc="C8144110">
      <w:numFmt w:val="decimal"/>
      <w:lvlText w:val=""/>
      <w:lvlJc w:val="left"/>
    </w:lvl>
    <w:lvl w:ilvl="6" w:tplc="95823A2C">
      <w:numFmt w:val="decimal"/>
      <w:lvlText w:val=""/>
      <w:lvlJc w:val="left"/>
    </w:lvl>
    <w:lvl w:ilvl="7" w:tplc="125CB3E0">
      <w:numFmt w:val="decimal"/>
      <w:lvlText w:val=""/>
      <w:lvlJc w:val="left"/>
    </w:lvl>
    <w:lvl w:ilvl="8" w:tplc="41F26ED4">
      <w:numFmt w:val="decimal"/>
      <w:lvlText w:val=""/>
      <w:lvlJc w:val="left"/>
    </w:lvl>
  </w:abstractNum>
  <w:abstractNum w:abstractNumId="44">
    <w:nsid w:val="0000401D"/>
    <w:multiLevelType w:val="hybridMultilevel"/>
    <w:tmpl w:val="B4FE27E4"/>
    <w:lvl w:ilvl="0" w:tplc="996E9158">
      <w:start w:val="1"/>
      <w:numFmt w:val="bullet"/>
      <w:lvlText w:val="а"/>
      <w:lvlJc w:val="left"/>
    </w:lvl>
    <w:lvl w:ilvl="1" w:tplc="89BC9518">
      <w:numFmt w:val="decimal"/>
      <w:lvlText w:val=""/>
      <w:lvlJc w:val="left"/>
    </w:lvl>
    <w:lvl w:ilvl="2" w:tplc="3320A74C">
      <w:numFmt w:val="decimal"/>
      <w:lvlText w:val=""/>
      <w:lvlJc w:val="left"/>
    </w:lvl>
    <w:lvl w:ilvl="3" w:tplc="992214DC">
      <w:numFmt w:val="decimal"/>
      <w:lvlText w:val=""/>
      <w:lvlJc w:val="left"/>
    </w:lvl>
    <w:lvl w:ilvl="4" w:tplc="AD2AD42E">
      <w:numFmt w:val="decimal"/>
      <w:lvlText w:val=""/>
      <w:lvlJc w:val="left"/>
    </w:lvl>
    <w:lvl w:ilvl="5" w:tplc="7BDAF5EE">
      <w:numFmt w:val="decimal"/>
      <w:lvlText w:val=""/>
      <w:lvlJc w:val="left"/>
    </w:lvl>
    <w:lvl w:ilvl="6" w:tplc="4714420A">
      <w:numFmt w:val="decimal"/>
      <w:lvlText w:val=""/>
      <w:lvlJc w:val="left"/>
    </w:lvl>
    <w:lvl w:ilvl="7" w:tplc="0A1AD96A">
      <w:numFmt w:val="decimal"/>
      <w:lvlText w:val=""/>
      <w:lvlJc w:val="left"/>
    </w:lvl>
    <w:lvl w:ilvl="8" w:tplc="627460F8">
      <w:numFmt w:val="decimal"/>
      <w:lvlText w:val=""/>
      <w:lvlJc w:val="left"/>
    </w:lvl>
  </w:abstractNum>
  <w:abstractNum w:abstractNumId="45">
    <w:nsid w:val="00004080"/>
    <w:multiLevelType w:val="hybridMultilevel"/>
    <w:tmpl w:val="238AE37E"/>
    <w:lvl w:ilvl="0" w:tplc="1C38D5FA">
      <w:start w:val="1"/>
      <w:numFmt w:val="bullet"/>
      <w:lvlText w:val="-"/>
      <w:lvlJc w:val="left"/>
    </w:lvl>
    <w:lvl w:ilvl="1" w:tplc="8EEEE46A">
      <w:numFmt w:val="decimal"/>
      <w:lvlText w:val=""/>
      <w:lvlJc w:val="left"/>
    </w:lvl>
    <w:lvl w:ilvl="2" w:tplc="588419C0">
      <w:numFmt w:val="decimal"/>
      <w:lvlText w:val=""/>
      <w:lvlJc w:val="left"/>
    </w:lvl>
    <w:lvl w:ilvl="3" w:tplc="364C6D3E">
      <w:numFmt w:val="decimal"/>
      <w:lvlText w:val=""/>
      <w:lvlJc w:val="left"/>
    </w:lvl>
    <w:lvl w:ilvl="4" w:tplc="80465C7A">
      <w:numFmt w:val="decimal"/>
      <w:lvlText w:val=""/>
      <w:lvlJc w:val="left"/>
    </w:lvl>
    <w:lvl w:ilvl="5" w:tplc="479234AE">
      <w:numFmt w:val="decimal"/>
      <w:lvlText w:val=""/>
      <w:lvlJc w:val="left"/>
    </w:lvl>
    <w:lvl w:ilvl="6" w:tplc="6DAAAAA4">
      <w:numFmt w:val="decimal"/>
      <w:lvlText w:val=""/>
      <w:lvlJc w:val="left"/>
    </w:lvl>
    <w:lvl w:ilvl="7" w:tplc="ECB22E74">
      <w:numFmt w:val="decimal"/>
      <w:lvlText w:val=""/>
      <w:lvlJc w:val="left"/>
    </w:lvl>
    <w:lvl w:ilvl="8" w:tplc="7BF01BE8">
      <w:numFmt w:val="decimal"/>
      <w:lvlText w:val=""/>
      <w:lvlJc w:val="left"/>
    </w:lvl>
  </w:abstractNum>
  <w:abstractNum w:abstractNumId="46">
    <w:nsid w:val="0000409D"/>
    <w:multiLevelType w:val="hybridMultilevel"/>
    <w:tmpl w:val="9FDC3774"/>
    <w:lvl w:ilvl="0" w:tplc="EA322DDC">
      <w:start w:val="1"/>
      <w:numFmt w:val="bullet"/>
      <w:lvlText w:val="и"/>
      <w:lvlJc w:val="left"/>
    </w:lvl>
    <w:lvl w:ilvl="1" w:tplc="D168FE30">
      <w:start w:val="3"/>
      <w:numFmt w:val="decimal"/>
      <w:lvlText w:val="%2."/>
      <w:lvlJc w:val="left"/>
    </w:lvl>
    <w:lvl w:ilvl="2" w:tplc="3BA47132">
      <w:numFmt w:val="decimal"/>
      <w:lvlText w:val=""/>
      <w:lvlJc w:val="left"/>
    </w:lvl>
    <w:lvl w:ilvl="3" w:tplc="0B24B518">
      <w:numFmt w:val="decimal"/>
      <w:lvlText w:val=""/>
      <w:lvlJc w:val="left"/>
    </w:lvl>
    <w:lvl w:ilvl="4" w:tplc="D29C31D2">
      <w:numFmt w:val="decimal"/>
      <w:lvlText w:val=""/>
      <w:lvlJc w:val="left"/>
    </w:lvl>
    <w:lvl w:ilvl="5" w:tplc="BEF2E8F0">
      <w:numFmt w:val="decimal"/>
      <w:lvlText w:val=""/>
      <w:lvlJc w:val="left"/>
    </w:lvl>
    <w:lvl w:ilvl="6" w:tplc="BDDC3F9A">
      <w:numFmt w:val="decimal"/>
      <w:lvlText w:val=""/>
      <w:lvlJc w:val="left"/>
    </w:lvl>
    <w:lvl w:ilvl="7" w:tplc="5C42A308">
      <w:numFmt w:val="decimal"/>
      <w:lvlText w:val=""/>
      <w:lvlJc w:val="left"/>
    </w:lvl>
    <w:lvl w:ilvl="8" w:tplc="0B2AA016">
      <w:numFmt w:val="decimal"/>
      <w:lvlText w:val=""/>
      <w:lvlJc w:val="left"/>
    </w:lvl>
  </w:abstractNum>
  <w:abstractNum w:abstractNumId="47">
    <w:nsid w:val="0000422D"/>
    <w:multiLevelType w:val="hybridMultilevel"/>
    <w:tmpl w:val="5CBE6982"/>
    <w:lvl w:ilvl="0" w:tplc="0EDC51D8">
      <w:start w:val="1"/>
      <w:numFmt w:val="bullet"/>
      <w:lvlText w:val="-"/>
      <w:lvlJc w:val="left"/>
    </w:lvl>
    <w:lvl w:ilvl="1" w:tplc="1E54C070">
      <w:start w:val="1"/>
      <w:numFmt w:val="bullet"/>
      <w:lvlText w:val="-"/>
      <w:lvlJc w:val="left"/>
    </w:lvl>
    <w:lvl w:ilvl="2" w:tplc="0E6E0454">
      <w:numFmt w:val="decimal"/>
      <w:lvlText w:val=""/>
      <w:lvlJc w:val="left"/>
    </w:lvl>
    <w:lvl w:ilvl="3" w:tplc="5A62CDCE">
      <w:numFmt w:val="decimal"/>
      <w:lvlText w:val=""/>
      <w:lvlJc w:val="left"/>
    </w:lvl>
    <w:lvl w:ilvl="4" w:tplc="0F720CE6">
      <w:numFmt w:val="decimal"/>
      <w:lvlText w:val=""/>
      <w:lvlJc w:val="left"/>
    </w:lvl>
    <w:lvl w:ilvl="5" w:tplc="584E0936">
      <w:numFmt w:val="decimal"/>
      <w:lvlText w:val=""/>
      <w:lvlJc w:val="left"/>
    </w:lvl>
    <w:lvl w:ilvl="6" w:tplc="D08662CE">
      <w:numFmt w:val="decimal"/>
      <w:lvlText w:val=""/>
      <w:lvlJc w:val="left"/>
    </w:lvl>
    <w:lvl w:ilvl="7" w:tplc="E4F05EC6">
      <w:numFmt w:val="decimal"/>
      <w:lvlText w:val=""/>
      <w:lvlJc w:val="left"/>
    </w:lvl>
    <w:lvl w:ilvl="8" w:tplc="3C366A94">
      <w:numFmt w:val="decimal"/>
      <w:lvlText w:val=""/>
      <w:lvlJc w:val="left"/>
    </w:lvl>
  </w:abstractNum>
  <w:abstractNum w:abstractNumId="48">
    <w:nsid w:val="00004402"/>
    <w:multiLevelType w:val="hybridMultilevel"/>
    <w:tmpl w:val="8C04EB04"/>
    <w:lvl w:ilvl="0" w:tplc="8ED87270">
      <w:start w:val="1"/>
      <w:numFmt w:val="decimal"/>
      <w:lvlText w:val="%1)"/>
      <w:lvlJc w:val="left"/>
    </w:lvl>
    <w:lvl w:ilvl="1" w:tplc="8D86C568">
      <w:numFmt w:val="decimal"/>
      <w:lvlText w:val=""/>
      <w:lvlJc w:val="left"/>
    </w:lvl>
    <w:lvl w:ilvl="2" w:tplc="DA0A6920">
      <w:numFmt w:val="decimal"/>
      <w:lvlText w:val=""/>
      <w:lvlJc w:val="left"/>
    </w:lvl>
    <w:lvl w:ilvl="3" w:tplc="7D94047A">
      <w:numFmt w:val="decimal"/>
      <w:lvlText w:val=""/>
      <w:lvlJc w:val="left"/>
    </w:lvl>
    <w:lvl w:ilvl="4" w:tplc="3CFCE650">
      <w:numFmt w:val="decimal"/>
      <w:lvlText w:val=""/>
      <w:lvlJc w:val="left"/>
    </w:lvl>
    <w:lvl w:ilvl="5" w:tplc="1F6CFA7C">
      <w:numFmt w:val="decimal"/>
      <w:lvlText w:val=""/>
      <w:lvlJc w:val="left"/>
    </w:lvl>
    <w:lvl w:ilvl="6" w:tplc="FD9254C2">
      <w:numFmt w:val="decimal"/>
      <w:lvlText w:val=""/>
      <w:lvlJc w:val="left"/>
    </w:lvl>
    <w:lvl w:ilvl="7" w:tplc="FAA89A7E">
      <w:numFmt w:val="decimal"/>
      <w:lvlText w:val=""/>
      <w:lvlJc w:val="left"/>
    </w:lvl>
    <w:lvl w:ilvl="8" w:tplc="4FDC357A">
      <w:numFmt w:val="decimal"/>
      <w:lvlText w:val=""/>
      <w:lvlJc w:val="left"/>
    </w:lvl>
  </w:abstractNum>
  <w:abstractNum w:abstractNumId="49">
    <w:nsid w:val="00004657"/>
    <w:multiLevelType w:val="hybridMultilevel"/>
    <w:tmpl w:val="79729F88"/>
    <w:lvl w:ilvl="0" w:tplc="9672FFF0">
      <w:start w:val="1"/>
      <w:numFmt w:val="decimal"/>
      <w:lvlText w:val="%1)"/>
      <w:lvlJc w:val="left"/>
    </w:lvl>
    <w:lvl w:ilvl="1" w:tplc="2A9E75DA">
      <w:start w:val="1"/>
      <w:numFmt w:val="decimal"/>
      <w:lvlText w:val="%2"/>
      <w:lvlJc w:val="left"/>
    </w:lvl>
    <w:lvl w:ilvl="2" w:tplc="C0120036">
      <w:numFmt w:val="decimal"/>
      <w:lvlText w:val=""/>
      <w:lvlJc w:val="left"/>
    </w:lvl>
    <w:lvl w:ilvl="3" w:tplc="7F487510">
      <w:numFmt w:val="decimal"/>
      <w:lvlText w:val=""/>
      <w:lvlJc w:val="left"/>
    </w:lvl>
    <w:lvl w:ilvl="4" w:tplc="64825E6E">
      <w:numFmt w:val="decimal"/>
      <w:lvlText w:val=""/>
      <w:lvlJc w:val="left"/>
    </w:lvl>
    <w:lvl w:ilvl="5" w:tplc="35124032">
      <w:numFmt w:val="decimal"/>
      <w:lvlText w:val=""/>
      <w:lvlJc w:val="left"/>
    </w:lvl>
    <w:lvl w:ilvl="6" w:tplc="1B1A00DA">
      <w:numFmt w:val="decimal"/>
      <w:lvlText w:val=""/>
      <w:lvlJc w:val="left"/>
    </w:lvl>
    <w:lvl w:ilvl="7" w:tplc="F954BCC8">
      <w:numFmt w:val="decimal"/>
      <w:lvlText w:val=""/>
      <w:lvlJc w:val="left"/>
    </w:lvl>
    <w:lvl w:ilvl="8" w:tplc="F216EB42">
      <w:numFmt w:val="decimal"/>
      <w:lvlText w:val=""/>
      <w:lvlJc w:val="left"/>
    </w:lvl>
  </w:abstractNum>
  <w:abstractNum w:abstractNumId="50">
    <w:nsid w:val="0000489C"/>
    <w:multiLevelType w:val="hybridMultilevel"/>
    <w:tmpl w:val="44640D3E"/>
    <w:lvl w:ilvl="0" w:tplc="6FFEC144">
      <w:start w:val="1"/>
      <w:numFmt w:val="bullet"/>
      <w:lvlText w:val="-"/>
      <w:lvlJc w:val="left"/>
    </w:lvl>
    <w:lvl w:ilvl="1" w:tplc="F7F2B6E6">
      <w:numFmt w:val="decimal"/>
      <w:lvlText w:val=""/>
      <w:lvlJc w:val="left"/>
    </w:lvl>
    <w:lvl w:ilvl="2" w:tplc="089E13F2">
      <w:numFmt w:val="decimal"/>
      <w:lvlText w:val=""/>
      <w:lvlJc w:val="left"/>
    </w:lvl>
    <w:lvl w:ilvl="3" w:tplc="8A926AE2">
      <w:numFmt w:val="decimal"/>
      <w:lvlText w:val=""/>
      <w:lvlJc w:val="left"/>
    </w:lvl>
    <w:lvl w:ilvl="4" w:tplc="F0520052">
      <w:numFmt w:val="decimal"/>
      <w:lvlText w:val=""/>
      <w:lvlJc w:val="left"/>
    </w:lvl>
    <w:lvl w:ilvl="5" w:tplc="A238DB92">
      <w:numFmt w:val="decimal"/>
      <w:lvlText w:val=""/>
      <w:lvlJc w:val="left"/>
    </w:lvl>
    <w:lvl w:ilvl="6" w:tplc="2DE4E81E">
      <w:numFmt w:val="decimal"/>
      <w:lvlText w:val=""/>
      <w:lvlJc w:val="left"/>
    </w:lvl>
    <w:lvl w:ilvl="7" w:tplc="444ECE2C">
      <w:numFmt w:val="decimal"/>
      <w:lvlText w:val=""/>
      <w:lvlJc w:val="left"/>
    </w:lvl>
    <w:lvl w:ilvl="8" w:tplc="23CCB4D2">
      <w:numFmt w:val="decimal"/>
      <w:lvlText w:val=""/>
      <w:lvlJc w:val="left"/>
    </w:lvl>
  </w:abstractNum>
  <w:abstractNum w:abstractNumId="51">
    <w:nsid w:val="000048CC"/>
    <w:multiLevelType w:val="hybridMultilevel"/>
    <w:tmpl w:val="0EA6707E"/>
    <w:lvl w:ilvl="0" w:tplc="EADEDEAA">
      <w:start w:val="13"/>
      <w:numFmt w:val="decimal"/>
      <w:lvlText w:val="%1."/>
      <w:lvlJc w:val="left"/>
    </w:lvl>
    <w:lvl w:ilvl="1" w:tplc="E01A09C6">
      <w:numFmt w:val="decimal"/>
      <w:lvlText w:val=""/>
      <w:lvlJc w:val="left"/>
    </w:lvl>
    <w:lvl w:ilvl="2" w:tplc="5AEEDB82">
      <w:numFmt w:val="decimal"/>
      <w:lvlText w:val=""/>
      <w:lvlJc w:val="left"/>
    </w:lvl>
    <w:lvl w:ilvl="3" w:tplc="880EF12E">
      <w:numFmt w:val="decimal"/>
      <w:lvlText w:val=""/>
      <w:lvlJc w:val="left"/>
    </w:lvl>
    <w:lvl w:ilvl="4" w:tplc="16B47E6E">
      <w:numFmt w:val="decimal"/>
      <w:lvlText w:val=""/>
      <w:lvlJc w:val="left"/>
    </w:lvl>
    <w:lvl w:ilvl="5" w:tplc="A92C6886">
      <w:numFmt w:val="decimal"/>
      <w:lvlText w:val=""/>
      <w:lvlJc w:val="left"/>
    </w:lvl>
    <w:lvl w:ilvl="6" w:tplc="5A10708A">
      <w:numFmt w:val="decimal"/>
      <w:lvlText w:val=""/>
      <w:lvlJc w:val="left"/>
    </w:lvl>
    <w:lvl w:ilvl="7" w:tplc="CC0CA468">
      <w:numFmt w:val="decimal"/>
      <w:lvlText w:val=""/>
      <w:lvlJc w:val="left"/>
    </w:lvl>
    <w:lvl w:ilvl="8" w:tplc="96AA7608">
      <w:numFmt w:val="decimal"/>
      <w:lvlText w:val=""/>
      <w:lvlJc w:val="left"/>
    </w:lvl>
  </w:abstractNum>
  <w:abstractNum w:abstractNumId="52">
    <w:nsid w:val="0000494A"/>
    <w:multiLevelType w:val="hybridMultilevel"/>
    <w:tmpl w:val="5EBCEC5E"/>
    <w:lvl w:ilvl="0" w:tplc="62608CAC">
      <w:start w:val="1"/>
      <w:numFmt w:val="bullet"/>
      <w:lvlText w:val="в"/>
      <w:lvlJc w:val="left"/>
    </w:lvl>
    <w:lvl w:ilvl="1" w:tplc="3E50ECBA">
      <w:numFmt w:val="decimal"/>
      <w:lvlText w:val=""/>
      <w:lvlJc w:val="left"/>
    </w:lvl>
    <w:lvl w:ilvl="2" w:tplc="3C865B10">
      <w:numFmt w:val="decimal"/>
      <w:lvlText w:val=""/>
      <w:lvlJc w:val="left"/>
    </w:lvl>
    <w:lvl w:ilvl="3" w:tplc="D2548BC4">
      <w:numFmt w:val="decimal"/>
      <w:lvlText w:val=""/>
      <w:lvlJc w:val="left"/>
    </w:lvl>
    <w:lvl w:ilvl="4" w:tplc="5DA84BD0">
      <w:numFmt w:val="decimal"/>
      <w:lvlText w:val=""/>
      <w:lvlJc w:val="left"/>
    </w:lvl>
    <w:lvl w:ilvl="5" w:tplc="E618DAA0">
      <w:numFmt w:val="decimal"/>
      <w:lvlText w:val=""/>
      <w:lvlJc w:val="left"/>
    </w:lvl>
    <w:lvl w:ilvl="6" w:tplc="ADF8A8F0">
      <w:numFmt w:val="decimal"/>
      <w:lvlText w:val=""/>
      <w:lvlJc w:val="left"/>
    </w:lvl>
    <w:lvl w:ilvl="7" w:tplc="9AECB8E4">
      <w:numFmt w:val="decimal"/>
      <w:lvlText w:val=""/>
      <w:lvlJc w:val="left"/>
    </w:lvl>
    <w:lvl w:ilvl="8" w:tplc="7B62CD5A">
      <w:numFmt w:val="decimal"/>
      <w:lvlText w:val=""/>
      <w:lvlJc w:val="left"/>
    </w:lvl>
  </w:abstractNum>
  <w:abstractNum w:abstractNumId="53">
    <w:nsid w:val="00004A80"/>
    <w:multiLevelType w:val="hybridMultilevel"/>
    <w:tmpl w:val="6A64E732"/>
    <w:lvl w:ilvl="0" w:tplc="08AACF6A">
      <w:start w:val="9"/>
      <w:numFmt w:val="decimal"/>
      <w:lvlText w:val="%1."/>
      <w:lvlJc w:val="left"/>
    </w:lvl>
    <w:lvl w:ilvl="1" w:tplc="C54436F8">
      <w:numFmt w:val="decimal"/>
      <w:lvlText w:val=""/>
      <w:lvlJc w:val="left"/>
    </w:lvl>
    <w:lvl w:ilvl="2" w:tplc="53F201CE">
      <w:numFmt w:val="decimal"/>
      <w:lvlText w:val=""/>
      <w:lvlJc w:val="left"/>
    </w:lvl>
    <w:lvl w:ilvl="3" w:tplc="AE3A6242">
      <w:numFmt w:val="decimal"/>
      <w:lvlText w:val=""/>
      <w:lvlJc w:val="left"/>
    </w:lvl>
    <w:lvl w:ilvl="4" w:tplc="0E70335A">
      <w:numFmt w:val="decimal"/>
      <w:lvlText w:val=""/>
      <w:lvlJc w:val="left"/>
    </w:lvl>
    <w:lvl w:ilvl="5" w:tplc="51D84306">
      <w:numFmt w:val="decimal"/>
      <w:lvlText w:val=""/>
      <w:lvlJc w:val="left"/>
    </w:lvl>
    <w:lvl w:ilvl="6" w:tplc="9BB279DE">
      <w:numFmt w:val="decimal"/>
      <w:lvlText w:val=""/>
      <w:lvlJc w:val="left"/>
    </w:lvl>
    <w:lvl w:ilvl="7" w:tplc="C9463FCA">
      <w:numFmt w:val="decimal"/>
      <w:lvlText w:val=""/>
      <w:lvlJc w:val="left"/>
    </w:lvl>
    <w:lvl w:ilvl="8" w:tplc="A2BED952">
      <w:numFmt w:val="decimal"/>
      <w:lvlText w:val=""/>
      <w:lvlJc w:val="left"/>
    </w:lvl>
  </w:abstractNum>
  <w:abstractNum w:abstractNumId="54">
    <w:nsid w:val="00004CD4"/>
    <w:multiLevelType w:val="hybridMultilevel"/>
    <w:tmpl w:val="26C81178"/>
    <w:lvl w:ilvl="0" w:tplc="AF7EE8C0">
      <w:start w:val="42"/>
      <w:numFmt w:val="decimal"/>
      <w:lvlText w:val="%1."/>
      <w:lvlJc w:val="left"/>
    </w:lvl>
    <w:lvl w:ilvl="1" w:tplc="C85CFDC0">
      <w:numFmt w:val="decimal"/>
      <w:lvlText w:val=""/>
      <w:lvlJc w:val="left"/>
    </w:lvl>
    <w:lvl w:ilvl="2" w:tplc="5D0C1FBE">
      <w:numFmt w:val="decimal"/>
      <w:lvlText w:val=""/>
      <w:lvlJc w:val="left"/>
    </w:lvl>
    <w:lvl w:ilvl="3" w:tplc="37842084">
      <w:numFmt w:val="decimal"/>
      <w:lvlText w:val=""/>
      <w:lvlJc w:val="left"/>
    </w:lvl>
    <w:lvl w:ilvl="4" w:tplc="C8FE3300">
      <w:numFmt w:val="decimal"/>
      <w:lvlText w:val=""/>
      <w:lvlJc w:val="left"/>
    </w:lvl>
    <w:lvl w:ilvl="5" w:tplc="00229840">
      <w:numFmt w:val="decimal"/>
      <w:lvlText w:val=""/>
      <w:lvlJc w:val="left"/>
    </w:lvl>
    <w:lvl w:ilvl="6" w:tplc="7B54C50A">
      <w:numFmt w:val="decimal"/>
      <w:lvlText w:val=""/>
      <w:lvlJc w:val="left"/>
    </w:lvl>
    <w:lvl w:ilvl="7" w:tplc="9DBCDE98">
      <w:numFmt w:val="decimal"/>
      <w:lvlText w:val=""/>
      <w:lvlJc w:val="left"/>
    </w:lvl>
    <w:lvl w:ilvl="8" w:tplc="26B418D4">
      <w:numFmt w:val="decimal"/>
      <w:lvlText w:val=""/>
      <w:lvlJc w:val="left"/>
    </w:lvl>
  </w:abstractNum>
  <w:abstractNum w:abstractNumId="55">
    <w:nsid w:val="00005039"/>
    <w:multiLevelType w:val="hybridMultilevel"/>
    <w:tmpl w:val="A7726E52"/>
    <w:lvl w:ilvl="0" w:tplc="BF70AA4C">
      <w:start w:val="1"/>
      <w:numFmt w:val="bullet"/>
      <w:lvlText w:val="В"/>
      <w:lvlJc w:val="left"/>
    </w:lvl>
    <w:lvl w:ilvl="1" w:tplc="9250A0A8">
      <w:numFmt w:val="decimal"/>
      <w:lvlText w:val=""/>
      <w:lvlJc w:val="left"/>
    </w:lvl>
    <w:lvl w:ilvl="2" w:tplc="EE06F4B2">
      <w:numFmt w:val="decimal"/>
      <w:lvlText w:val=""/>
      <w:lvlJc w:val="left"/>
    </w:lvl>
    <w:lvl w:ilvl="3" w:tplc="D9B0F202">
      <w:numFmt w:val="decimal"/>
      <w:lvlText w:val=""/>
      <w:lvlJc w:val="left"/>
    </w:lvl>
    <w:lvl w:ilvl="4" w:tplc="D55CAAAA">
      <w:numFmt w:val="decimal"/>
      <w:lvlText w:val=""/>
      <w:lvlJc w:val="left"/>
    </w:lvl>
    <w:lvl w:ilvl="5" w:tplc="EEBE7A1E">
      <w:numFmt w:val="decimal"/>
      <w:lvlText w:val=""/>
      <w:lvlJc w:val="left"/>
    </w:lvl>
    <w:lvl w:ilvl="6" w:tplc="6A04A0C6">
      <w:numFmt w:val="decimal"/>
      <w:lvlText w:val=""/>
      <w:lvlJc w:val="left"/>
    </w:lvl>
    <w:lvl w:ilvl="7" w:tplc="40A42F08">
      <w:numFmt w:val="decimal"/>
      <w:lvlText w:val=""/>
      <w:lvlJc w:val="left"/>
    </w:lvl>
    <w:lvl w:ilvl="8" w:tplc="AD92478A">
      <w:numFmt w:val="decimal"/>
      <w:lvlText w:val=""/>
      <w:lvlJc w:val="left"/>
    </w:lvl>
  </w:abstractNum>
  <w:abstractNum w:abstractNumId="56">
    <w:nsid w:val="00005422"/>
    <w:multiLevelType w:val="hybridMultilevel"/>
    <w:tmpl w:val="0C708EA0"/>
    <w:lvl w:ilvl="0" w:tplc="FAE8451E">
      <w:start w:val="1"/>
      <w:numFmt w:val="decimal"/>
      <w:lvlText w:val="%1."/>
      <w:lvlJc w:val="left"/>
    </w:lvl>
    <w:lvl w:ilvl="1" w:tplc="00564ABE">
      <w:numFmt w:val="decimal"/>
      <w:lvlText w:val=""/>
      <w:lvlJc w:val="left"/>
    </w:lvl>
    <w:lvl w:ilvl="2" w:tplc="B7105D30">
      <w:numFmt w:val="decimal"/>
      <w:lvlText w:val=""/>
      <w:lvlJc w:val="left"/>
    </w:lvl>
    <w:lvl w:ilvl="3" w:tplc="4F9A46C8">
      <w:numFmt w:val="decimal"/>
      <w:lvlText w:val=""/>
      <w:lvlJc w:val="left"/>
    </w:lvl>
    <w:lvl w:ilvl="4" w:tplc="E18C4D98">
      <w:numFmt w:val="decimal"/>
      <w:lvlText w:val=""/>
      <w:lvlJc w:val="left"/>
    </w:lvl>
    <w:lvl w:ilvl="5" w:tplc="0F14F6C8">
      <w:numFmt w:val="decimal"/>
      <w:lvlText w:val=""/>
      <w:lvlJc w:val="left"/>
    </w:lvl>
    <w:lvl w:ilvl="6" w:tplc="E67CC4E2">
      <w:numFmt w:val="decimal"/>
      <w:lvlText w:val=""/>
      <w:lvlJc w:val="left"/>
    </w:lvl>
    <w:lvl w:ilvl="7" w:tplc="8BF8216C">
      <w:numFmt w:val="decimal"/>
      <w:lvlText w:val=""/>
      <w:lvlJc w:val="left"/>
    </w:lvl>
    <w:lvl w:ilvl="8" w:tplc="8F924074">
      <w:numFmt w:val="decimal"/>
      <w:lvlText w:val=""/>
      <w:lvlJc w:val="left"/>
    </w:lvl>
  </w:abstractNum>
  <w:abstractNum w:abstractNumId="57">
    <w:nsid w:val="0000542C"/>
    <w:multiLevelType w:val="hybridMultilevel"/>
    <w:tmpl w:val="E3967C04"/>
    <w:lvl w:ilvl="0" w:tplc="40C05734">
      <w:start w:val="1"/>
      <w:numFmt w:val="bullet"/>
      <w:lvlText w:val="в"/>
      <w:lvlJc w:val="left"/>
    </w:lvl>
    <w:lvl w:ilvl="1" w:tplc="F6861B36">
      <w:numFmt w:val="decimal"/>
      <w:lvlText w:val=""/>
      <w:lvlJc w:val="left"/>
    </w:lvl>
    <w:lvl w:ilvl="2" w:tplc="65FA9294">
      <w:numFmt w:val="decimal"/>
      <w:lvlText w:val=""/>
      <w:lvlJc w:val="left"/>
    </w:lvl>
    <w:lvl w:ilvl="3" w:tplc="CF4E800A">
      <w:numFmt w:val="decimal"/>
      <w:lvlText w:val=""/>
      <w:lvlJc w:val="left"/>
    </w:lvl>
    <w:lvl w:ilvl="4" w:tplc="7DEEB272">
      <w:numFmt w:val="decimal"/>
      <w:lvlText w:val=""/>
      <w:lvlJc w:val="left"/>
    </w:lvl>
    <w:lvl w:ilvl="5" w:tplc="5B9A7BE4">
      <w:numFmt w:val="decimal"/>
      <w:lvlText w:val=""/>
      <w:lvlJc w:val="left"/>
    </w:lvl>
    <w:lvl w:ilvl="6" w:tplc="5C803658">
      <w:numFmt w:val="decimal"/>
      <w:lvlText w:val=""/>
      <w:lvlJc w:val="left"/>
    </w:lvl>
    <w:lvl w:ilvl="7" w:tplc="1E76F1DE">
      <w:numFmt w:val="decimal"/>
      <w:lvlText w:val=""/>
      <w:lvlJc w:val="left"/>
    </w:lvl>
    <w:lvl w:ilvl="8" w:tplc="809EB324">
      <w:numFmt w:val="decimal"/>
      <w:lvlText w:val=""/>
      <w:lvlJc w:val="left"/>
    </w:lvl>
  </w:abstractNum>
  <w:abstractNum w:abstractNumId="58">
    <w:nsid w:val="000054DC"/>
    <w:multiLevelType w:val="hybridMultilevel"/>
    <w:tmpl w:val="28B29F28"/>
    <w:lvl w:ilvl="0" w:tplc="45E84144">
      <w:start w:val="1"/>
      <w:numFmt w:val="bullet"/>
      <w:lvlText w:val="-"/>
      <w:lvlJc w:val="left"/>
    </w:lvl>
    <w:lvl w:ilvl="1" w:tplc="5C4E7D30">
      <w:numFmt w:val="decimal"/>
      <w:lvlText w:val=""/>
      <w:lvlJc w:val="left"/>
    </w:lvl>
    <w:lvl w:ilvl="2" w:tplc="0FEC26B8">
      <w:numFmt w:val="decimal"/>
      <w:lvlText w:val=""/>
      <w:lvlJc w:val="left"/>
    </w:lvl>
    <w:lvl w:ilvl="3" w:tplc="DBA6EADC">
      <w:numFmt w:val="decimal"/>
      <w:lvlText w:val=""/>
      <w:lvlJc w:val="left"/>
    </w:lvl>
    <w:lvl w:ilvl="4" w:tplc="9B3CF440">
      <w:numFmt w:val="decimal"/>
      <w:lvlText w:val=""/>
      <w:lvlJc w:val="left"/>
    </w:lvl>
    <w:lvl w:ilvl="5" w:tplc="F606D370">
      <w:numFmt w:val="decimal"/>
      <w:lvlText w:val=""/>
      <w:lvlJc w:val="left"/>
    </w:lvl>
    <w:lvl w:ilvl="6" w:tplc="0FAEEFE6">
      <w:numFmt w:val="decimal"/>
      <w:lvlText w:val=""/>
      <w:lvlJc w:val="left"/>
    </w:lvl>
    <w:lvl w:ilvl="7" w:tplc="E54ADC1A">
      <w:numFmt w:val="decimal"/>
      <w:lvlText w:val=""/>
      <w:lvlJc w:val="left"/>
    </w:lvl>
    <w:lvl w:ilvl="8" w:tplc="89FAB428">
      <w:numFmt w:val="decimal"/>
      <w:lvlText w:val=""/>
      <w:lvlJc w:val="left"/>
    </w:lvl>
  </w:abstractNum>
  <w:abstractNum w:abstractNumId="59">
    <w:nsid w:val="00005753"/>
    <w:multiLevelType w:val="hybridMultilevel"/>
    <w:tmpl w:val="7B90D462"/>
    <w:lvl w:ilvl="0" w:tplc="305A5EF2">
      <w:start w:val="1"/>
      <w:numFmt w:val="bullet"/>
      <w:lvlText w:val="В"/>
      <w:lvlJc w:val="left"/>
    </w:lvl>
    <w:lvl w:ilvl="1" w:tplc="E996CA30">
      <w:numFmt w:val="decimal"/>
      <w:lvlText w:val=""/>
      <w:lvlJc w:val="left"/>
    </w:lvl>
    <w:lvl w:ilvl="2" w:tplc="0FE422AC">
      <w:numFmt w:val="decimal"/>
      <w:lvlText w:val=""/>
      <w:lvlJc w:val="left"/>
    </w:lvl>
    <w:lvl w:ilvl="3" w:tplc="7D386816">
      <w:numFmt w:val="decimal"/>
      <w:lvlText w:val=""/>
      <w:lvlJc w:val="left"/>
    </w:lvl>
    <w:lvl w:ilvl="4" w:tplc="ADFABD18">
      <w:numFmt w:val="decimal"/>
      <w:lvlText w:val=""/>
      <w:lvlJc w:val="left"/>
    </w:lvl>
    <w:lvl w:ilvl="5" w:tplc="D95C5FBC">
      <w:numFmt w:val="decimal"/>
      <w:lvlText w:val=""/>
      <w:lvlJc w:val="left"/>
    </w:lvl>
    <w:lvl w:ilvl="6" w:tplc="2CB8F4C4">
      <w:numFmt w:val="decimal"/>
      <w:lvlText w:val=""/>
      <w:lvlJc w:val="left"/>
    </w:lvl>
    <w:lvl w:ilvl="7" w:tplc="CD0A82E6">
      <w:numFmt w:val="decimal"/>
      <w:lvlText w:val=""/>
      <w:lvlJc w:val="left"/>
    </w:lvl>
    <w:lvl w:ilvl="8" w:tplc="2C926C84">
      <w:numFmt w:val="decimal"/>
      <w:lvlText w:val=""/>
      <w:lvlJc w:val="left"/>
    </w:lvl>
  </w:abstractNum>
  <w:abstractNum w:abstractNumId="60">
    <w:nsid w:val="00005772"/>
    <w:multiLevelType w:val="hybridMultilevel"/>
    <w:tmpl w:val="DF704DB4"/>
    <w:lvl w:ilvl="0" w:tplc="55504C72">
      <w:start w:val="1"/>
      <w:numFmt w:val="decimal"/>
      <w:lvlText w:val="%1"/>
      <w:lvlJc w:val="left"/>
    </w:lvl>
    <w:lvl w:ilvl="1" w:tplc="25C8B43A">
      <w:start w:val="6"/>
      <w:numFmt w:val="decimal"/>
      <w:lvlText w:val="%2."/>
      <w:lvlJc w:val="left"/>
    </w:lvl>
    <w:lvl w:ilvl="2" w:tplc="A8BCCC3C">
      <w:numFmt w:val="decimal"/>
      <w:lvlText w:val=""/>
      <w:lvlJc w:val="left"/>
    </w:lvl>
    <w:lvl w:ilvl="3" w:tplc="9454E1DC">
      <w:numFmt w:val="decimal"/>
      <w:lvlText w:val=""/>
      <w:lvlJc w:val="left"/>
    </w:lvl>
    <w:lvl w:ilvl="4" w:tplc="61568C1E">
      <w:numFmt w:val="decimal"/>
      <w:lvlText w:val=""/>
      <w:lvlJc w:val="left"/>
    </w:lvl>
    <w:lvl w:ilvl="5" w:tplc="FEBAB17E">
      <w:numFmt w:val="decimal"/>
      <w:lvlText w:val=""/>
      <w:lvlJc w:val="left"/>
    </w:lvl>
    <w:lvl w:ilvl="6" w:tplc="9ACE5AAA">
      <w:numFmt w:val="decimal"/>
      <w:lvlText w:val=""/>
      <w:lvlJc w:val="left"/>
    </w:lvl>
    <w:lvl w:ilvl="7" w:tplc="8320F870">
      <w:numFmt w:val="decimal"/>
      <w:lvlText w:val=""/>
      <w:lvlJc w:val="left"/>
    </w:lvl>
    <w:lvl w:ilvl="8" w:tplc="70ACFCEA">
      <w:numFmt w:val="decimal"/>
      <w:lvlText w:val=""/>
      <w:lvlJc w:val="left"/>
    </w:lvl>
  </w:abstractNum>
  <w:abstractNum w:abstractNumId="61">
    <w:nsid w:val="000058B0"/>
    <w:multiLevelType w:val="hybridMultilevel"/>
    <w:tmpl w:val="A57400B0"/>
    <w:lvl w:ilvl="0" w:tplc="D818C434">
      <w:start w:val="1"/>
      <w:numFmt w:val="decimal"/>
      <w:lvlText w:val="%1)"/>
      <w:lvlJc w:val="left"/>
    </w:lvl>
    <w:lvl w:ilvl="1" w:tplc="9E9E8670">
      <w:numFmt w:val="decimal"/>
      <w:lvlText w:val=""/>
      <w:lvlJc w:val="left"/>
    </w:lvl>
    <w:lvl w:ilvl="2" w:tplc="0F64DF70">
      <w:numFmt w:val="decimal"/>
      <w:lvlText w:val=""/>
      <w:lvlJc w:val="left"/>
    </w:lvl>
    <w:lvl w:ilvl="3" w:tplc="89A621B4">
      <w:numFmt w:val="decimal"/>
      <w:lvlText w:val=""/>
      <w:lvlJc w:val="left"/>
    </w:lvl>
    <w:lvl w:ilvl="4" w:tplc="77266A10">
      <w:numFmt w:val="decimal"/>
      <w:lvlText w:val=""/>
      <w:lvlJc w:val="left"/>
    </w:lvl>
    <w:lvl w:ilvl="5" w:tplc="4642B554">
      <w:numFmt w:val="decimal"/>
      <w:lvlText w:val=""/>
      <w:lvlJc w:val="left"/>
    </w:lvl>
    <w:lvl w:ilvl="6" w:tplc="FB52096C">
      <w:numFmt w:val="decimal"/>
      <w:lvlText w:val=""/>
      <w:lvlJc w:val="left"/>
    </w:lvl>
    <w:lvl w:ilvl="7" w:tplc="E5CA07EC">
      <w:numFmt w:val="decimal"/>
      <w:lvlText w:val=""/>
      <w:lvlJc w:val="left"/>
    </w:lvl>
    <w:lvl w:ilvl="8" w:tplc="6A220998">
      <w:numFmt w:val="decimal"/>
      <w:lvlText w:val=""/>
      <w:lvlJc w:val="left"/>
    </w:lvl>
  </w:abstractNum>
  <w:abstractNum w:abstractNumId="62">
    <w:nsid w:val="00005991"/>
    <w:multiLevelType w:val="hybridMultilevel"/>
    <w:tmpl w:val="819E0BAC"/>
    <w:lvl w:ilvl="0" w:tplc="47AAD11E">
      <w:start w:val="1"/>
      <w:numFmt w:val="bullet"/>
      <w:lvlText w:val="и"/>
      <w:lvlJc w:val="left"/>
    </w:lvl>
    <w:lvl w:ilvl="1" w:tplc="061EEE38">
      <w:start w:val="3"/>
      <w:numFmt w:val="decimal"/>
      <w:lvlText w:val="%2."/>
      <w:lvlJc w:val="left"/>
    </w:lvl>
    <w:lvl w:ilvl="2" w:tplc="9EC8EB90">
      <w:numFmt w:val="decimal"/>
      <w:lvlText w:val=""/>
      <w:lvlJc w:val="left"/>
    </w:lvl>
    <w:lvl w:ilvl="3" w:tplc="AD1823D8">
      <w:numFmt w:val="decimal"/>
      <w:lvlText w:val=""/>
      <w:lvlJc w:val="left"/>
    </w:lvl>
    <w:lvl w:ilvl="4" w:tplc="6262C694">
      <w:numFmt w:val="decimal"/>
      <w:lvlText w:val=""/>
      <w:lvlJc w:val="left"/>
    </w:lvl>
    <w:lvl w:ilvl="5" w:tplc="D72073D8">
      <w:numFmt w:val="decimal"/>
      <w:lvlText w:val=""/>
      <w:lvlJc w:val="left"/>
    </w:lvl>
    <w:lvl w:ilvl="6" w:tplc="9342E3C6">
      <w:numFmt w:val="decimal"/>
      <w:lvlText w:val=""/>
      <w:lvlJc w:val="left"/>
    </w:lvl>
    <w:lvl w:ilvl="7" w:tplc="CBF2918A">
      <w:numFmt w:val="decimal"/>
      <w:lvlText w:val=""/>
      <w:lvlJc w:val="left"/>
    </w:lvl>
    <w:lvl w:ilvl="8" w:tplc="C770B476">
      <w:numFmt w:val="decimal"/>
      <w:lvlText w:val=""/>
      <w:lvlJc w:val="left"/>
    </w:lvl>
  </w:abstractNum>
  <w:abstractNum w:abstractNumId="63">
    <w:nsid w:val="00005A9F"/>
    <w:multiLevelType w:val="hybridMultilevel"/>
    <w:tmpl w:val="4B7071CC"/>
    <w:lvl w:ilvl="0" w:tplc="03788B8A">
      <w:start w:val="1"/>
      <w:numFmt w:val="bullet"/>
      <w:lvlText w:val="и"/>
      <w:lvlJc w:val="left"/>
    </w:lvl>
    <w:lvl w:ilvl="1" w:tplc="CC021CA4">
      <w:numFmt w:val="decimal"/>
      <w:lvlText w:val=""/>
      <w:lvlJc w:val="left"/>
    </w:lvl>
    <w:lvl w:ilvl="2" w:tplc="030E7A02">
      <w:numFmt w:val="decimal"/>
      <w:lvlText w:val=""/>
      <w:lvlJc w:val="left"/>
    </w:lvl>
    <w:lvl w:ilvl="3" w:tplc="0F5C9E54">
      <w:numFmt w:val="decimal"/>
      <w:lvlText w:val=""/>
      <w:lvlJc w:val="left"/>
    </w:lvl>
    <w:lvl w:ilvl="4" w:tplc="6D528340">
      <w:numFmt w:val="decimal"/>
      <w:lvlText w:val=""/>
      <w:lvlJc w:val="left"/>
    </w:lvl>
    <w:lvl w:ilvl="5" w:tplc="D4D8DC3A">
      <w:numFmt w:val="decimal"/>
      <w:lvlText w:val=""/>
      <w:lvlJc w:val="left"/>
    </w:lvl>
    <w:lvl w:ilvl="6" w:tplc="4EA0D058">
      <w:numFmt w:val="decimal"/>
      <w:lvlText w:val=""/>
      <w:lvlJc w:val="left"/>
    </w:lvl>
    <w:lvl w:ilvl="7" w:tplc="74126D5C">
      <w:numFmt w:val="decimal"/>
      <w:lvlText w:val=""/>
      <w:lvlJc w:val="left"/>
    </w:lvl>
    <w:lvl w:ilvl="8" w:tplc="F550A3AA">
      <w:numFmt w:val="decimal"/>
      <w:lvlText w:val=""/>
      <w:lvlJc w:val="left"/>
    </w:lvl>
  </w:abstractNum>
  <w:abstractNum w:abstractNumId="64">
    <w:nsid w:val="00005C67"/>
    <w:multiLevelType w:val="hybridMultilevel"/>
    <w:tmpl w:val="85F0C0CE"/>
    <w:lvl w:ilvl="0" w:tplc="15D264CE">
      <w:start w:val="15"/>
      <w:numFmt w:val="decimal"/>
      <w:lvlText w:val="%1."/>
      <w:lvlJc w:val="left"/>
    </w:lvl>
    <w:lvl w:ilvl="1" w:tplc="981E1AE6">
      <w:numFmt w:val="decimal"/>
      <w:lvlText w:val=""/>
      <w:lvlJc w:val="left"/>
    </w:lvl>
    <w:lvl w:ilvl="2" w:tplc="66343972">
      <w:numFmt w:val="decimal"/>
      <w:lvlText w:val=""/>
      <w:lvlJc w:val="left"/>
    </w:lvl>
    <w:lvl w:ilvl="3" w:tplc="1728B970">
      <w:numFmt w:val="decimal"/>
      <w:lvlText w:val=""/>
      <w:lvlJc w:val="left"/>
    </w:lvl>
    <w:lvl w:ilvl="4" w:tplc="75FEF34C">
      <w:numFmt w:val="decimal"/>
      <w:lvlText w:val=""/>
      <w:lvlJc w:val="left"/>
    </w:lvl>
    <w:lvl w:ilvl="5" w:tplc="4D4CC29C">
      <w:numFmt w:val="decimal"/>
      <w:lvlText w:val=""/>
      <w:lvlJc w:val="left"/>
    </w:lvl>
    <w:lvl w:ilvl="6" w:tplc="87D46E3E">
      <w:numFmt w:val="decimal"/>
      <w:lvlText w:val=""/>
      <w:lvlJc w:val="left"/>
    </w:lvl>
    <w:lvl w:ilvl="7" w:tplc="BFB88464">
      <w:numFmt w:val="decimal"/>
      <w:lvlText w:val=""/>
      <w:lvlJc w:val="left"/>
    </w:lvl>
    <w:lvl w:ilvl="8" w:tplc="79BEDD54">
      <w:numFmt w:val="decimal"/>
      <w:lvlText w:val=""/>
      <w:lvlJc w:val="left"/>
    </w:lvl>
  </w:abstractNum>
  <w:abstractNum w:abstractNumId="65">
    <w:nsid w:val="00005DB2"/>
    <w:multiLevelType w:val="hybridMultilevel"/>
    <w:tmpl w:val="1CA09C50"/>
    <w:lvl w:ilvl="0" w:tplc="142E94F0">
      <w:start w:val="1"/>
      <w:numFmt w:val="bullet"/>
      <w:lvlText w:val="-"/>
      <w:lvlJc w:val="left"/>
    </w:lvl>
    <w:lvl w:ilvl="1" w:tplc="67824CE0">
      <w:start w:val="11"/>
      <w:numFmt w:val="decimal"/>
      <w:lvlText w:val="%2."/>
      <w:lvlJc w:val="left"/>
    </w:lvl>
    <w:lvl w:ilvl="2" w:tplc="C41AADD8">
      <w:numFmt w:val="decimal"/>
      <w:lvlText w:val=""/>
      <w:lvlJc w:val="left"/>
    </w:lvl>
    <w:lvl w:ilvl="3" w:tplc="EAB85D66">
      <w:numFmt w:val="decimal"/>
      <w:lvlText w:val=""/>
      <w:lvlJc w:val="left"/>
    </w:lvl>
    <w:lvl w:ilvl="4" w:tplc="762261D8">
      <w:numFmt w:val="decimal"/>
      <w:lvlText w:val=""/>
      <w:lvlJc w:val="left"/>
    </w:lvl>
    <w:lvl w:ilvl="5" w:tplc="F280C520">
      <w:numFmt w:val="decimal"/>
      <w:lvlText w:val=""/>
      <w:lvlJc w:val="left"/>
    </w:lvl>
    <w:lvl w:ilvl="6" w:tplc="E9201772">
      <w:numFmt w:val="decimal"/>
      <w:lvlText w:val=""/>
      <w:lvlJc w:val="left"/>
    </w:lvl>
    <w:lvl w:ilvl="7" w:tplc="BD249630">
      <w:numFmt w:val="decimal"/>
      <w:lvlText w:val=""/>
      <w:lvlJc w:val="left"/>
    </w:lvl>
    <w:lvl w:ilvl="8" w:tplc="21CE40AE">
      <w:numFmt w:val="decimal"/>
      <w:lvlText w:val=""/>
      <w:lvlJc w:val="left"/>
    </w:lvl>
  </w:abstractNum>
  <w:abstractNum w:abstractNumId="66">
    <w:nsid w:val="00005DD5"/>
    <w:multiLevelType w:val="hybridMultilevel"/>
    <w:tmpl w:val="2F7C2A6E"/>
    <w:lvl w:ilvl="0" w:tplc="425C44F4">
      <w:start w:val="2"/>
      <w:numFmt w:val="decimal"/>
      <w:lvlText w:val="%1)"/>
      <w:lvlJc w:val="left"/>
    </w:lvl>
    <w:lvl w:ilvl="1" w:tplc="96D02C1E">
      <w:numFmt w:val="decimal"/>
      <w:lvlText w:val=""/>
      <w:lvlJc w:val="left"/>
    </w:lvl>
    <w:lvl w:ilvl="2" w:tplc="D8A4AB9C">
      <w:numFmt w:val="decimal"/>
      <w:lvlText w:val=""/>
      <w:lvlJc w:val="left"/>
    </w:lvl>
    <w:lvl w:ilvl="3" w:tplc="2188B49E">
      <w:numFmt w:val="decimal"/>
      <w:lvlText w:val=""/>
      <w:lvlJc w:val="left"/>
    </w:lvl>
    <w:lvl w:ilvl="4" w:tplc="800CB268">
      <w:numFmt w:val="decimal"/>
      <w:lvlText w:val=""/>
      <w:lvlJc w:val="left"/>
    </w:lvl>
    <w:lvl w:ilvl="5" w:tplc="C4E89056">
      <w:numFmt w:val="decimal"/>
      <w:lvlText w:val=""/>
      <w:lvlJc w:val="left"/>
    </w:lvl>
    <w:lvl w:ilvl="6" w:tplc="B380BB68">
      <w:numFmt w:val="decimal"/>
      <w:lvlText w:val=""/>
      <w:lvlJc w:val="left"/>
    </w:lvl>
    <w:lvl w:ilvl="7" w:tplc="27D2FF5C">
      <w:numFmt w:val="decimal"/>
      <w:lvlText w:val=""/>
      <w:lvlJc w:val="left"/>
    </w:lvl>
    <w:lvl w:ilvl="8" w:tplc="3A6A7612">
      <w:numFmt w:val="decimal"/>
      <w:lvlText w:val=""/>
      <w:lvlJc w:val="left"/>
    </w:lvl>
  </w:abstractNum>
  <w:abstractNum w:abstractNumId="67">
    <w:nsid w:val="00005E9D"/>
    <w:multiLevelType w:val="hybridMultilevel"/>
    <w:tmpl w:val="D4AC84E2"/>
    <w:lvl w:ilvl="0" w:tplc="3CFAD2C0">
      <w:start w:val="27"/>
      <w:numFmt w:val="decimal"/>
      <w:lvlText w:val="%1."/>
      <w:lvlJc w:val="left"/>
    </w:lvl>
    <w:lvl w:ilvl="1" w:tplc="887ED5C2">
      <w:numFmt w:val="decimal"/>
      <w:lvlText w:val=""/>
      <w:lvlJc w:val="left"/>
    </w:lvl>
    <w:lvl w:ilvl="2" w:tplc="FB56A11C">
      <w:numFmt w:val="decimal"/>
      <w:lvlText w:val=""/>
      <w:lvlJc w:val="left"/>
    </w:lvl>
    <w:lvl w:ilvl="3" w:tplc="2E28FB1A">
      <w:numFmt w:val="decimal"/>
      <w:lvlText w:val=""/>
      <w:lvlJc w:val="left"/>
    </w:lvl>
    <w:lvl w:ilvl="4" w:tplc="DEC23BBA">
      <w:numFmt w:val="decimal"/>
      <w:lvlText w:val=""/>
      <w:lvlJc w:val="left"/>
    </w:lvl>
    <w:lvl w:ilvl="5" w:tplc="996C2F78">
      <w:numFmt w:val="decimal"/>
      <w:lvlText w:val=""/>
      <w:lvlJc w:val="left"/>
    </w:lvl>
    <w:lvl w:ilvl="6" w:tplc="6538AC42">
      <w:numFmt w:val="decimal"/>
      <w:lvlText w:val=""/>
      <w:lvlJc w:val="left"/>
    </w:lvl>
    <w:lvl w:ilvl="7" w:tplc="EBB8B04A">
      <w:numFmt w:val="decimal"/>
      <w:lvlText w:val=""/>
      <w:lvlJc w:val="left"/>
    </w:lvl>
    <w:lvl w:ilvl="8" w:tplc="84B6D440">
      <w:numFmt w:val="decimal"/>
      <w:lvlText w:val=""/>
      <w:lvlJc w:val="left"/>
    </w:lvl>
  </w:abstractNum>
  <w:abstractNum w:abstractNumId="68">
    <w:nsid w:val="00005F1E"/>
    <w:multiLevelType w:val="hybridMultilevel"/>
    <w:tmpl w:val="AFBAE818"/>
    <w:lvl w:ilvl="0" w:tplc="968C0DAC">
      <w:start w:val="1"/>
      <w:numFmt w:val="bullet"/>
      <w:lvlText w:val="В"/>
      <w:lvlJc w:val="left"/>
    </w:lvl>
    <w:lvl w:ilvl="1" w:tplc="D6F63AA0">
      <w:numFmt w:val="decimal"/>
      <w:lvlText w:val=""/>
      <w:lvlJc w:val="left"/>
    </w:lvl>
    <w:lvl w:ilvl="2" w:tplc="9C003DE6">
      <w:numFmt w:val="decimal"/>
      <w:lvlText w:val=""/>
      <w:lvlJc w:val="left"/>
    </w:lvl>
    <w:lvl w:ilvl="3" w:tplc="2DC67AF0">
      <w:numFmt w:val="decimal"/>
      <w:lvlText w:val=""/>
      <w:lvlJc w:val="left"/>
    </w:lvl>
    <w:lvl w:ilvl="4" w:tplc="E6F6EF40">
      <w:numFmt w:val="decimal"/>
      <w:lvlText w:val=""/>
      <w:lvlJc w:val="left"/>
    </w:lvl>
    <w:lvl w:ilvl="5" w:tplc="0C28A7F2">
      <w:numFmt w:val="decimal"/>
      <w:lvlText w:val=""/>
      <w:lvlJc w:val="left"/>
    </w:lvl>
    <w:lvl w:ilvl="6" w:tplc="77D0E030">
      <w:numFmt w:val="decimal"/>
      <w:lvlText w:val=""/>
      <w:lvlJc w:val="left"/>
    </w:lvl>
    <w:lvl w:ilvl="7" w:tplc="1D80F93A">
      <w:numFmt w:val="decimal"/>
      <w:lvlText w:val=""/>
      <w:lvlJc w:val="left"/>
    </w:lvl>
    <w:lvl w:ilvl="8" w:tplc="B08A423C">
      <w:numFmt w:val="decimal"/>
      <w:lvlText w:val=""/>
      <w:lvlJc w:val="left"/>
    </w:lvl>
  </w:abstractNum>
  <w:abstractNum w:abstractNumId="69">
    <w:nsid w:val="00005FA4"/>
    <w:multiLevelType w:val="hybridMultilevel"/>
    <w:tmpl w:val="0474348E"/>
    <w:lvl w:ilvl="0" w:tplc="ADEA941E">
      <w:start w:val="43"/>
      <w:numFmt w:val="decimal"/>
      <w:lvlText w:val="%1."/>
      <w:lvlJc w:val="left"/>
    </w:lvl>
    <w:lvl w:ilvl="1" w:tplc="C07A7DBE">
      <w:numFmt w:val="decimal"/>
      <w:lvlText w:val=""/>
      <w:lvlJc w:val="left"/>
    </w:lvl>
    <w:lvl w:ilvl="2" w:tplc="7C6827A8">
      <w:numFmt w:val="decimal"/>
      <w:lvlText w:val=""/>
      <w:lvlJc w:val="left"/>
    </w:lvl>
    <w:lvl w:ilvl="3" w:tplc="D66C945E">
      <w:numFmt w:val="decimal"/>
      <w:lvlText w:val=""/>
      <w:lvlJc w:val="left"/>
    </w:lvl>
    <w:lvl w:ilvl="4" w:tplc="6B30A5CE">
      <w:numFmt w:val="decimal"/>
      <w:lvlText w:val=""/>
      <w:lvlJc w:val="left"/>
    </w:lvl>
    <w:lvl w:ilvl="5" w:tplc="70222992">
      <w:numFmt w:val="decimal"/>
      <w:lvlText w:val=""/>
      <w:lvlJc w:val="left"/>
    </w:lvl>
    <w:lvl w:ilvl="6" w:tplc="1DC801A0">
      <w:numFmt w:val="decimal"/>
      <w:lvlText w:val=""/>
      <w:lvlJc w:val="left"/>
    </w:lvl>
    <w:lvl w:ilvl="7" w:tplc="CBC4CAD8">
      <w:numFmt w:val="decimal"/>
      <w:lvlText w:val=""/>
      <w:lvlJc w:val="left"/>
    </w:lvl>
    <w:lvl w:ilvl="8" w:tplc="4B3EEDB8">
      <w:numFmt w:val="decimal"/>
      <w:lvlText w:val=""/>
      <w:lvlJc w:val="left"/>
    </w:lvl>
  </w:abstractNum>
  <w:abstractNum w:abstractNumId="70">
    <w:nsid w:val="000060BF"/>
    <w:multiLevelType w:val="hybridMultilevel"/>
    <w:tmpl w:val="5E5078AC"/>
    <w:lvl w:ilvl="0" w:tplc="EF786E80">
      <w:start w:val="14"/>
      <w:numFmt w:val="decimal"/>
      <w:lvlText w:val="%1."/>
      <w:lvlJc w:val="left"/>
    </w:lvl>
    <w:lvl w:ilvl="1" w:tplc="AF4ECA38">
      <w:numFmt w:val="decimal"/>
      <w:lvlText w:val=""/>
      <w:lvlJc w:val="left"/>
    </w:lvl>
    <w:lvl w:ilvl="2" w:tplc="73B097A2">
      <w:numFmt w:val="decimal"/>
      <w:lvlText w:val=""/>
      <w:lvlJc w:val="left"/>
    </w:lvl>
    <w:lvl w:ilvl="3" w:tplc="B2560F46">
      <w:numFmt w:val="decimal"/>
      <w:lvlText w:val=""/>
      <w:lvlJc w:val="left"/>
    </w:lvl>
    <w:lvl w:ilvl="4" w:tplc="42869DBE">
      <w:numFmt w:val="decimal"/>
      <w:lvlText w:val=""/>
      <w:lvlJc w:val="left"/>
    </w:lvl>
    <w:lvl w:ilvl="5" w:tplc="E7B6DAF4">
      <w:numFmt w:val="decimal"/>
      <w:lvlText w:val=""/>
      <w:lvlJc w:val="left"/>
    </w:lvl>
    <w:lvl w:ilvl="6" w:tplc="434C23DA">
      <w:numFmt w:val="decimal"/>
      <w:lvlText w:val=""/>
      <w:lvlJc w:val="left"/>
    </w:lvl>
    <w:lvl w:ilvl="7" w:tplc="D4DA2936">
      <w:numFmt w:val="decimal"/>
      <w:lvlText w:val=""/>
      <w:lvlJc w:val="left"/>
    </w:lvl>
    <w:lvl w:ilvl="8" w:tplc="5AA49966">
      <w:numFmt w:val="decimal"/>
      <w:lvlText w:val=""/>
      <w:lvlJc w:val="left"/>
    </w:lvl>
  </w:abstractNum>
  <w:abstractNum w:abstractNumId="71">
    <w:nsid w:val="00006172"/>
    <w:multiLevelType w:val="hybridMultilevel"/>
    <w:tmpl w:val="FD2E7240"/>
    <w:lvl w:ilvl="0" w:tplc="70864060">
      <w:start w:val="1"/>
      <w:numFmt w:val="bullet"/>
      <w:lvlText w:val="в"/>
      <w:lvlJc w:val="left"/>
    </w:lvl>
    <w:lvl w:ilvl="1" w:tplc="22E613D4">
      <w:start w:val="3"/>
      <w:numFmt w:val="decimal"/>
      <w:lvlText w:val="%2)"/>
      <w:lvlJc w:val="left"/>
    </w:lvl>
    <w:lvl w:ilvl="2" w:tplc="064620BA">
      <w:numFmt w:val="decimal"/>
      <w:lvlText w:val=""/>
      <w:lvlJc w:val="left"/>
    </w:lvl>
    <w:lvl w:ilvl="3" w:tplc="DEB42156">
      <w:numFmt w:val="decimal"/>
      <w:lvlText w:val=""/>
      <w:lvlJc w:val="left"/>
    </w:lvl>
    <w:lvl w:ilvl="4" w:tplc="685C1880">
      <w:numFmt w:val="decimal"/>
      <w:lvlText w:val=""/>
      <w:lvlJc w:val="left"/>
    </w:lvl>
    <w:lvl w:ilvl="5" w:tplc="6C90661E">
      <w:numFmt w:val="decimal"/>
      <w:lvlText w:val=""/>
      <w:lvlJc w:val="left"/>
    </w:lvl>
    <w:lvl w:ilvl="6" w:tplc="2E3C2DA2">
      <w:numFmt w:val="decimal"/>
      <w:lvlText w:val=""/>
      <w:lvlJc w:val="left"/>
    </w:lvl>
    <w:lvl w:ilvl="7" w:tplc="EF10E552">
      <w:numFmt w:val="decimal"/>
      <w:lvlText w:val=""/>
      <w:lvlJc w:val="left"/>
    </w:lvl>
    <w:lvl w:ilvl="8" w:tplc="2BA81884">
      <w:numFmt w:val="decimal"/>
      <w:lvlText w:val=""/>
      <w:lvlJc w:val="left"/>
    </w:lvl>
  </w:abstractNum>
  <w:abstractNum w:abstractNumId="72">
    <w:nsid w:val="00006732"/>
    <w:multiLevelType w:val="hybridMultilevel"/>
    <w:tmpl w:val="ECC033C8"/>
    <w:lvl w:ilvl="0" w:tplc="ED1C002E">
      <w:start w:val="2"/>
      <w:numFmt w:val="decimal"/>
      <w:lvlText w:val="%1."/>
      <w:lvlJc w:val="left"/>
    </w:lvl>
    <w:lvl w:ilvl="1" w:tplc="3438BF86">
      <w:numFmt w:val="decimal"/>
      <w:lvlText w:val=""/>
      <w:lvlJc w:val="left"/>
    </w:lvl>
    <w:lvl w:ilvl="2" w:tplc="0AC469D0">
      <w:numFmt w:val="decimal"/>
      <w:lvlText w:val=""/>
      <w:lvlJc w:val="left"/>
    </w:lvl>
    <w:lvl w:ilvl="3" w:tplc="F1FCF130">
      <w:numFmt w:val="decimal"/>
      <w:lvlText w:val=""/>
      <w:lvlJc w:val="left"/>
    </w:lvl>
    <w:lvl w:ilvl="4" w:tplc="6EC86ECA">
      <w:numFmt w:val="decimal"/>
      <w:lvlText w:val=""/>
      <w:lvlJc w:val="left"/>
    </w:lvl>
    <w:lvl w:ilvl="5" w:tplc="D5221638">
      <w:numFmt w:val="decimal"/>
      <w:lvlText w:val=""/>
      <w:lvlJc w:val="left"/>
    </w:lvl>
    <w:lvl w:ilvl="6" w:tplc="B3BCDCF8">
      <w:numFmt w:val="decimal"/>
      <w:lvlText w:val=""/>
      <w:lvlJc w:val="left"/>
    </w:lvl>
    <w:lvl w:ilvl="7" w:tplc="97DC69D6">
      <w:numFmt w:val="decimal"/>
      <w:lvlText w:val=""/>
      <w:lvlJc w:val="left"/>
    </w:lvl>
    <w:lvl w:ilvl="8" w:tplc="A9E66F20">
      <w:numFmt w:val="decimal"/>
      <w:lvlText w:val=""/>
      <w:lvlJc w:val="left"/>
    </w:lvl>
  </w:abstractNum>
  <w:abstractNum w:abstractNumId="73">
    <w:nsid w:val="00006899"/>
    <w:multiLevelType w:val="hybridMultilevel"/>
    <w:tmpl w:val="2A2EB480"/>
    <w:lvl w:ilvl="0" w:tplc="284C35F0">
      <w:start w:val="1"/>
      <w:numFmt w:val="bullet"/>
      <w:lvlText w:val="в"/>
      <w:lvlJc w:val="left"/>
    </w:lvl>
    <w:lvl w:ilvl="1" w:tplc="B67C5D20">
      <w:start w:val="10"/>
      <w:numFmt w:val="decimal"/>
      <w:lvlText w:val="%2)"/>
      <w:lvlJc w:val="left"/>
    </w:lvl>
    <w:lvl w:ilvl="2" w:tplc="30D84130">
      <w:numFmt w:val="decimal"/>
      <w:lvlText w:val=""/>
      <w:lvlJc w:val="left"/>
    </w:lvl>
    <w:lvl w:ilvl="3" w:tplc="3F2E4478">
      <w:numFmt w:val="decimal"/>
      <w:lvlText w:val=""/>
      <w:lvlJc w:val="left"/>
    </w:lvl>
    <w:lvl w:ilvl="4" w:tplc="086A1806">
      <w:numFmt w:val="decimal"/>
      <w:lvlText w:val=""/>
      <w:lvlJc w:val="left"/>
    </w:lvl>
    <w:lvl w:ilvl="5" w:tplc="E87204C4">
      <w:numFmt w:val="decimal"/>
      <w:lvlText w:val=""/>
      <w:lvlJc w:val="left"/>
    </w:lvl>
    <w:lvl w:ilvl="6" w:tplc="314C91AC">
      <w:numFmt w:val="decimal"/>
      <w:lvlText w:val=""/>
      <w:lvlJc w:val="left"/>
    </w:lvl>
    <w:lvl w:ilvl="7" w:tplc="0B80A6DC">
      <w:numFmt w:val="decimal"/>
      <w:lvlText w:val=""/>
      <w:lvlJc w:val="left"/>
    </w:lvl>
    <w:lvl w:ilvl="8" w:tplc="F4E21BF6">
      <w:numFmt w:val="decimal"/>
      <w:lvlText w:val=""/>
      <w:lvlJc w:val="left"/>
    </w:lvl>
  </w:abstractNum>
  <w:abstractNum w:abstractNumId="74">
    <w:nsid w:val="0000692C"/>
    <w:multiLevelType w:val="hybridMultilevel"/>
    <w:tmpl w:val="96F0E102"/>
    <w:lvl w:ilvl="0" w:tplc="9920DC8C">
      <w:start w:val="8"/>
      <w:numFmt w:val="decimal"/>
      <w:lvlText w:val="%1."/>
      <w:lvlJc w:val="left"/>
    </w:lvl>
    <w:lvl w:ilvl="1" w:tplc="A6547E8A">
      <w:numFmt w:val="decimal"/>
      <w:lvlText w:val=""/>
      <w:lvlJc w:val="left"/>
    </w:lvl>
    <w:lvl w:ilvl="2" w:tplc="E8C0A1EE">
      <w:numFmt w:val="decimal"/>
      <w:lvlText w:val=""/>
      <w:lvlJc w:val="left"/>
    </w:lvl>
    <w:lvl w:ilvl="3" w:tplc="BA26E110">
      <w:numFmt w:val="decimal"/>
      <w:lvlText w:val=""/>
      <w:lvlJc w:val="left"/>
    </w:lvl>
    <w:lvl w:ilvl="4" w:tplc="BA7A4A08">
      <w:numFmt w:val="decimal"/>
      <w:lvlText w:val=""/>
      <w:lvlJc w:val="left"/>
    </w:lvl>
    <w:lvl w:ilvl="5" w:tplc="78166F30">
      <w:numFmt w:val="decimal"/>
      <w:lvlText w:val=""/>
      <w:lvlJc w:val="left"/>
    </w:lvl>
    <w:lvl w:ilvl="6" w:tplc="209EABD0">
      <w:numFmt w:val="decimal"/>
      <w:lvlText w:val=""/>
      <w:lvlJc w:val="left"/>
    </w:lvl>
    <w:lvl w:ilvl="7" w:tplc="DEB8FDB8">
      <w:numFmt w:val="decimal"/>
      <w:lvlText w:val=""/>
      <w:lvlJc w:val="left"/>
    </w:lvl>
    <w:lvl w:ilvl="8" w:tplc="1342097E">
      <w:numFmt w:val="decimal"/>
      <w:lvlText w:val=""/>
      <w:lvlJc w:val="left"/>
    </w:lvl>
  </w:abstractNum>
  <w:abstractNum w:abstractNumId="75">
    <w:nsid w:val="00006AD4"/>
    <w:multiLevelType w:val="hybridMultilevel"/>
    <w:tmpl w:val="2F540F1C"/>
    <w:lvl w:ilvl="0" w:tplc="07F0F450">
      <w:start w:val="41"/>
      <w:numFmt w:val="decimal"/>
      <w:lvlText w:val="%1."/>
      <w:lvlJc w:val="left"/>
    </w:lvl>
    <w:lvl w:ilvl="1" w:tplc="66CC1454">
      <w:numFmt w:val="decimal"/>
      <w:lvlText w:val=""/>
      <w:lvlJc w:val="left"/>
    </w:lvl>
    <w:lvl w:ilvl="2" w:tplc="43C0A53A">
      <w:numFmt w:val="decimal"/>
      <w:lvlText w:val=""/>
      <w:lvlJc w:val="left"/>
    </w:lvl>
    <w:lvl w:ilvl="3" w:tplc="115C3A78">
      <w:numFmt w:val="decimal"/>
      <w:lvlText w:val=""/>
      <w:lvlJc w:val="left"/>
    </w:lvl>
    <w:lvl w:ilvl="4" w:tplc="617E7E5E">
      <w:numFmt w:val="decimal"/>
      <w:lvlText w:val=""/>
      <w:lvlJc w:val="left"/>
    </w:lvl>
    <w:lvl w:ilvl="5" w:tplc="5418826C">
      <w:numFmt w:val="decimal"/>
      <w:lvlText w:val=""/>
      <w:lvlJc w:val="left"/>
    </w:lvl>
    <w:lvl w:ilvl="6" w:tplc="D738F7E4">
      <w:numFmt w:val="decimal"/>
      <w:lvlText w:val=""/>
      <w:lvlJc w:val="left"/>
    </w:lvl>
    <w:lvl w:ilvl="7" w:tplc="9E3CDA76">
      <w:numFmt w:val="decimal"/>
      <w:lvlText w:val=""/>
      <w:lvlJc w:val="left"/>
    </w:lvl>
    <w:lvl w:ilvl="8" w:tplc="8CB6ABBE">
      <w:numFmt w:val="decimal"/>
      <w:lvlText w:val=""/>
      <w:lvlJc w:val="left"/>
    </w:lvl>
  </w:abstractNum>
  <w:abstractNum w:abstractNumId="76">
    <w:nsid w:val="00006AD6"/>
    <w:multiLevelType w:val="hybridMultilevel"/>
    <w:tmpl w:val="FB2C83AE"/>
    <w:lvl w:ilvl="0" w:tplc="2722B890">
      <w:start w:val="19"/>
      <w:numFmt w:val="decimal"/>
      <w:lvlText w:val="%1."/>
      <w:lvlJc w:val="left"/>
    </w:lvl>
    <w:lvl w:ilvl="1" w:tplc="DF729D20">
      <w:numFmt w:val="decimal"/>
      <w:lvlText w:val=""/>
      <w:lvlJc w:val="left"/>
    </w:lvl>
    <w:lvl w:ilvl="2" w:tplc="4D648D26">
      <w:numFmt w:val="decimal"/>
      <w:lvlText w:val=""/>
      <w:lvlJc w:val="left"/>
    </w:lvl>
    <w:lvl w:ilvl="3" w:tplc="93B628B6">
      <w:numFmt w:val="decimal"/>
      <w:lvlText w:val=""/>
      <w:lvlJc w:val="left"/>
    </w:lvl>
    <w:lvl w:ilvl="4" w:tplc="1B1C7064">
      <w:numFmt w:val="decimal"/>
      <w:lvlText w:val=""/>
      <w:lvlJc w:val="left"/>
    </w:lvl>
    <w:lvl w:ilvl="5" w:tplc="1530494E">
      <w:numFmt w:val="decimal"/>
      <w:lvlText w:val=""/>
      <w:lvlJc w:val="left"/>
    </w:lvl>
    <w:lvl w:ilvl="6" w:tplc="9A90037E">
      <w:numFmt w:val="decimal"/>
      <w:lvlText w:val=""/>
      <w:lvlJc w:val="left"/>
    </w:lvl>
    <w:lvl w:ilvl="7" w:tplc="6D06ED9C">
      <w:numFmt w:val="decimal"/>
      <w:lvlText w:val=""/>
      <w:lvlJc w:val="left"/>
    </w:lvl>
    <w:lvl w:ilvl="8" w:tplc="3A16BD86">
      <w:numFmt w:val="decimal"/>
      <w:lvlText w:val=""/>
      <w:lvlJc w:val="left"/>
    </w:lvl>
  </w:abstractNum>
  <w:abstractNum w:abstractNumId="77">
    <w:nsid w:val="00006B72"/>
    <w:multiLevelType w:val="hybridMultilevel"/>
    <w:tmpl w:val="CE8A0D82"/>
    <w:lvl w:ilvl="0" w:tplc="71A2C86C">
      <w:start w:val="1"/>
      <w:numFmt w:val="bullet"/>
      <w:lvlText w:val="в"/>
      <w:lvlJc w:val="left"/>
    </w:lvl>
    <w:lvl w:ilvl="1" w:tplc="95A68330">
      <w:start w:val="5"/>
      <w:numFmt w:val="decimal"/>
      <w:lvlText w:val="%2)"/>
      <w:lvlJc w:val="left"/>
    </w:lvl>
    <w:lvl w:ilvl="2" w:tplc="41086306">
      <w:numFmt w:val="decimal"/>
      <w:lvlText w:val=""/>
      <w:lvlJc w:val="left"/>
    </w:lvl>
    <w:lvl w:ilvl="3" w:tplc="35BE4760">
      <w:numFmt w:val="decimal"/>
      <w:lvlText w:val=""/>
      <w:lvlJc w:val="left"/>
    </w:lvl>
    <w:lvl w:ilvl="4" w:tplc="A9C43D98">
      <w:numFmt w:val="decimal"/>
      <w:lvlText w:val=""/>
      <w:lvlJc w:val="left"/>
    </w:lvl>
    <w:lvl w:ilvl="5" w:tplc="7F266096">
      <w:numFmt w:val="decimal"/>
      <w:lvlText w:val=""/>
      <w:lvlJc w:val="left"/>
    </w:lvl>
    <w:lvl w:ilvl="6" w:tplc="EFFE9DCA">
      <w:numFmt w:val="decimal"/>
      <w:lvlText w:val=""/>
      <w:lvlJc w:val="left"/>
    </w:lvl>
    <w:lvl w:ilvl="7" w:tplc="EE5E28CA">
      <w:numFmt w:val="decimal"/>
      <w:lvlText w:val=""/>
      <w:lvlJc w:val="left"/>
    </w:lvl>
    <w:lvl w:ilvl="8" w:tplc="2188B132">
      <w:numFmt w:val="decimal"/>
      <w:lvlText w:val=""/>
      <w:lvlJc w:val="left"/>
    </w:lvl>
  </w:abstractNum>
  <w:abstractNum w:abstractNumId="78">
    <w:nsid w:val="00006BCB"/>
    <w:multiLevelType w:val="hybridMultilevel"/>
    <w:tmpl w:val="6D249B00"/>
    <w:lvl w:ilvl="0" w:tplc="CC28B582">
      <w:start w:val="1"/>
      <w:numFmt w:val="bullet"/>
      <w:lvlText w:val="и"/>
      <w:lvlJc w:val="left"/>
    </w:lvl>
    <w:lvl w:ilvl="1" w:tplc="F224FCEE">
      <w:numFmt w:val="decimal"/>
      <w:lvlText w:val=""/>
      <w:lvlJc w:val="left"/>
    </w:lvl>
    <w:lvl w:ilvl="2" w:tplc="EA08D350">
      <w:numFmt w:val="decimal"/>
      <w:lvlText w:val=""/>
      <w:lvlJc w:val="left"/>
    </w:lvl>
    <w:lvl w:ilvl="3" w:tplc="3C82AE38">
      <w:numFmt w:val="decimal"/>
      <w:lvlText w:val=""/>
      <w:lvlJc w:val="left"/>
    </w:lvl>
    <w:lvl w:ilvl="4" w:tplc="2B467270">
      <w:numFmt w:val="decimal"/>
      <w:lvlText w:val=""/>
      <w:lvlJc w:val="left"/>
    </w:lvl>
    <w:lvl w:ilvl="5" w:tplc="A04ACEC0">
      <w:numFmt w:val="decimal"/>
      <w:lvlText w:val=""/>
      <w:lvlJc w:val="left"/>
    </w:lvl>
    <w:lvl w:ilvl="6" w:tplc="1A2EB394">
      <w:numFmt w:val="decimal"/>
      <w:lvlText w:val=""/>
      <w:lvlJc w:val="left"/>
    </w:lvl>
    <w:lvl w:ilvl="7" w:tplc="C8ECAD9E">
      <w:numFmt w:val="decimal"/>
      <w:lvlText w:val=""/>
      <w:lvlJc w:val="left"/>
    </w:lvl>
    <w:lvl w:ilvl="8" w:tplc="1FE4F8C8">
      <w:numFmt w:val="decimal"/>
      <w:lvlText w:val=""/>
      <w:lvlJc w:val="left"/>
    </w:lvl>
  </w:abstractNum>
  <w:abstractNum w:abstractNumId="79">
    <w:nsid w:val="00006BE8"/>
    <w:multiLevelType w:val="hybridMultilevel"/>
    <w:tmpl w:val="7F4E4B86"/>
    <w:lvl w:ilvl="0" w:tplc="A566E6D8">
      <w:start w:val="1"/>
      <w:numFmt w:val="bullet"/>
      <w:lvlText w:val="В"/>
      <w:lvlJc w:val="left"/>
    </w:lvl>
    <w:lvl w:ilvl="1" w:tplc="697C4BF4">
      <w:numFmt w:val="decimal"/>
      <w:lvlText w:val=""/>
      <w:lvlJc w:val="left"/>
    </w:lvl>
    <w:lvl w:ilvl="2" w:tplc="442A84F6">
      <w:numFmt w:val="decimal"/>
      <w:lvlText w:val=""/>
      <w:lvlJc w:val="left"/>
    </w:lvl>
    <w:lvl w:ilvl="3" w:tplc="40963688">
      <w:numFmt w:val="decimal"/>
      <w:lvlText w:val=""/>
      <w:lvlJc w:val="left"/>
    </w:lvl>
    <w:lvl w:ilvl="4" w:tplc="685ABCB0">
      <w:numFmt w:val="decimal"/>
      <w:lvlText w:val=""/>
      <w:lvlJc w:val="left"/>
    </w:lvl>
    <w:lvl w:ilvl="5" w:tplc="536CED96">
      <w:numFmt w:val="decimal"/>
      <w:lvlText w:val=""/>
      <w:lvlJc w:val="left"/>
    </w:lvl>
    <w:lvl w:ilvl="6" w:tplc="10F288C4">
      <w:numFmt w:val="decimal"/>
      <w:lvlText w:val=""/>
      <w:lvlJc w:val="left"/>
    </w:lvl>
    <w:lvl w:ilvl="7" w:tplc="61EC0316">
      <w:numFmt w:val="decimal"/>
      <w:lvlText w:val=""/>
      <w:lvlJc w:val="left"/>
    </w:lvl>
    <w:lvl w:ilvl="8" w:tplc="C0808E0A">
      <w:numFmt w:val="decimal"/>
      <w:lvlText w:val=""/>
      <w:lvlJc w:val="left"/>
    </w:lvl>
  </w:abstractNum>
  <w:abstractNum w:abstractNumId="80">
    <w:nsid w:val="00006C69"/>
    <w:multiLevelType w:val="hybridMultilevel"/>
    <w:tmpl w:val="B85E78E2"/>
    <w:lvl w:ilvl="0" w:tplc="0E34432E">
      <w:start w:val="1"/>
      <w:numFmt w:val="bullet"/>
      <w:lvlText w:val="-"/>
      <w:lvlJc w:val="left"/>
    </w:lvl>
    <w:lvl w:ilvl="1" w:tplc="AA167D0C">
      <w:start w:val="25"/>
      <w:numFmt w:val="decimal"/>
      <w:lvlText w:val="%2."/>
      <w:lvlJc w:val="left"/>
    </w:lvl>
    <w:lvl w:ilvl="2" w:tplc="A4060D12">
      <w:numFmt w:val="decimal"/>
      <w:lvlText w:val=""/>
      <w:lvlJc w:val="left"/>
    </w:lvl>
    <w:lvl w:ilvl="3" w:tplc="E07EF890">
      <w:numFmt w:val="decimal"/>
      <w:lvlText w:val=""/>
      <w:lvlJc w:val="left"/>
    </w:lvl>
    <w:lvl w:ilvl="4" w:tplc="48E01C98">
      <w:numFmt w:val="decimal"/>
      <w:lvlText w:val=""/>
      <w:lvlJc w:val="left"/>
    </w:lvl>
    <w:lvl w:ilvl="5" w:tplc="3654C676">
      <w:numFmt w:val="decimal"/>
      <w:lvlText w:val=""/>
      <w:lvlJc w:val="left"/>
    </w:lvl>
    <w:lvl w:ilvl="6" w:tplc="1736D120">
      <w:numFmt w:val="decimal"/>
      <w:lvlText w:val=""/>
      <w:lvlJc w:val="left"/>
    </w:lvl>
    <w:lvl w:ilvl="7" w:tplc="3C3081FA">
      <w:numFmt w:val="decimal"/>
      <w:lvlText w:val=""/>
      <w:lvlJc w:val="left"/>
    </w:lvl>
    <w:lvl w:ilvl="8" w:tplc="E842C1CA">
      <w:numFmt w:val="decimal"/>
      <w:lvlText w:val=""/>
      <w:lvlJc w:val="left"/>
    </w:lvl>
  </w:abstractNum>
  <w:abstractNum w:abstractNumId="81">
    <w:nsid w:val="00006D22"/>
    <w:multiLevelType w:val="hybridMultilevel"/>
    <w:tmpl w:val="A1C47222"/>
    <w:lvl w:ilvl="0" w:tplc="1B98E52C">
      <w:start w:val="1"/>
      <w:numFmt w:val="decimal"/>
      <w:lvlText w:val="%1."/>
      <w:lvlJc w:val="left"/>
    </w:lvl>
    <w:lvl w:ilvl="1" w:tplc="890870A4">
      <w:numFmt w:val="decimal"/>
      <w:lvlText w:val=""/>
      <w:lvlJc w:val="left"/>
    </w:lvl>
    <w:lvl w:ilvl="2" w:tplc="A6E89B56">
      <w:numFmt w:val="decimal"/>
      <w:lvlText w:val=""/>
      <w:lvlJc w:val="left"/>
    </w:lvl>
    <w:lvl w:ilvl="3" w:tplc="BB9022B4">
      <w:numFmt w:val="decimal"/>
      <w:lvlText w:val=""/>
      <w:lvlJc w:val="left"/>
    </w:lvl>
    <w:lvl w:ilvl="4" w:tplc="C82E0CC0">
      <w:numFmt w:val="decimal"/>
      <w:lvlText w:val=""/>
      <w:lvlJc w:val="left"/>
    </w:lvl>
    <w:lvl w:ilvl="5" w:tplc="66486BBC">
      <w:numFmt w:val="decimal"/>
      <w:lvlText w:val=""/>
      <w:lvlJc w:val="left"/>
    </w:lvl>
    <w:lvl w:ilvl="6" w:tplc="8BF0F17C">
      <w:numFmt w:val="decimal"/>
      <w:lvlText w:val=""/>
      <w:lvlJc w:val="left"/>
    </w:lvl>
    <w:lvl w:ilvl="7" w:tplc="C8249F76">
      <w:numFmt w:val="decimal"/>
      <w:lvlText w:val=""/>
      <w:lvlJc w:val="left"/>
    </w:lvl>
    <w:lvl w:ilvl="8" w:tplc="09520F02">
      <w:numFmt w:val="decimal"/>
      <w:lvlText w:val=""/>
      <w:lvlJc w:val="left"/>
    </w:lvl>
  </w:abstractNum>
  <w:abstractNum w:abstractNumId="82">
    <w:nsid w:val="00007049"/>
    <w:multiLevelType w:val="hybridMultilevel"/>
    <w:tmpl w:val="3BEAECC4"/>
    <w:lvl w:ilvl="0" w:tplc="E24ADCF8">
      <w:start w:val="7"/>
      <w:numFmt w:val="decimal"/>
      <w:lvlText w:val="%1."/>
      <w:lvlJc w:val="left"/>
    </w:lvl>
    <w:lvl w:ilvl="1" w:tplc="D73E0F00">
      <w:numFmt w:val="decimal"/>
      <w:lvlText w:val=""/>
      <w:lvlJc w:val="left"/>
    </w:lvl>
    <w:lvl w:ilvl="2" w:tplc="BC827E08">
      <w:numFmt w:val="decimal"/>
      <w:lvlText w:val=""/>
      <w:lvlJc w:val="left"/>
    </w:lvl>
    <w:lvl w:ilvl="3" w:tplc="6FD8461E">
      <w:numFmt w:val="decimal"/>
      <w:lvlText w:val=""/>
      <w:lvlJc w:val="left"/>
    </w:lvl>
    <w:lvl w:ilvl="4" w:tplc="58C2A304">
      <w:numFmt w:val="decimal"/>
      <w:lvlText w:val=""/>
      <w:lvlJc w:val="left"/>
    </w:lvl>
    <w:lvl w:ilvl="5" w:tplc="45D2D460">
      <w:numFmt w:val="decimal"/>
      <w:lvlText w:val=""/>
      <w:lvlJc w:val="left"/>
    </w:lvl>
    <w:lvl w:ilvl="6" w:tplc="25941942">
      <w:numFmt w:val="decimal"/>
      <w:lvlText w:val=""/>
      <w:lvlJc w:val="left"/>
    </w:lvl>
    <w:lvl w:ilvl="7" w:tplc="58FC12CC">
      <w:numFmt w:val="decimal"/>
      <w:lvlText w:val=""/>
      <w:lvlJc w:val="left"/>
    </w:lvl>
    <w:lvl w:ilvl="8" w:tplc="9594FDA0">
      <w:numFmt w:val="decimal"/>
      <w:lvlText w:val=""/>
      <w:lvlJc w:val="left"/>
    </w:lvl>
  </w:abstractNum>
  <w:abstractNum w:abstractNumId="83">
    <w:nsid w:val="000071F0"/>
    <w:multiLevelType w:val="hybridMultilevel"/>
    <w:tmpl w:val="62C6AE6E"/>
    <w:lvl w:ilvl="0" w:tplc="292E2656">
      <w:start w:val="1"/>
      <w:numFmt w:val="bullet"/>
      <w:lvlText w:val="о"/>
      <w:lvlJc w:val="left"/>
    </w:lvl>
    <w:lvl w:ilvl="1" w:tplc="303E1DE4">
      <w:numFmt w:val="decimal"/>
      <w:lvlText w:val=""/>
      <w:lvlJc w:val="left"/>
    </w:lvl>
    <w:lvl w:ilvl="2" w:tplc="0D026E38">
      <w:numFmt w:val="decimal"/>
      <w:lvlText w:val=""/>
      <w:lvlJc w:val="left"/>
    </w:lvl>
    <w:lvl w:ilvl="3" w:tplc="C12E78C4">
      <w:numFmt w:val="decimal"/>
      <w:lvlText w:val=""/>
      <w:lvlJc w:val="left"/>
    </w:lvl>
    <w:lvl w:ilvl="4" w:tplc="7B6415B0">
      <w:numFmt w:val="decimal"/>
      <w:lvlText w:val=""/>
      <w:lvlJc w:val="left"/>
    </w:lvl>
    <w:lvl w:ilvl="5" w:tplc="5C8E3D04">
      <w:numFmt w:val="decimal"/>
      <w:lvlText w:val=""/>
      <w:lvlJc w:val="left"/>
    </w:lvl>
    <w:lvl w:ilvl="6" w:tplc="292E170E">
      <w:numFmt w:val="decimal"/>
      <w:lvlText w:val=""/>
      <w:lvlJc w:val="left"/>
    </w:lvl>
    <w:lvl w:ilvl="7" w:tplc="C694A92C">
      <w:numFmt w:val="decimal"/>
      <w:lvlText w:val=""/>
      <w:lvlJc w:val="left"/>
    </w:lvl>
    <w:lvl w:ilvl="8" w:tplc="80547CC2">
      <w:numFmt w:val="decimal"/>
      <w:lvlText w:val=""/>
      <w:lvlJc w:val="left"/>
    </w:lvl>
  </w:abstractNum>
  <w:abstractNum w:abstractNumId="84">
    <w:nsid w:val="000073DA"/>
    <w:multiLevelType w:val="hybridMultilevel"/>
    <w:tmpl w:val="495223C8"/>
    <w:lvl w:ilvl="0" w:tplc="24900D8E">
      <w:start w:val="1"/>
      <w:numFmt w:val="bullet"/>
      <w:lvlText w:val="-"/>
      <w:lvlJc w:val="left"/>
    </w:lvl>
    <w:lvl w:ilvl="1" w:tplc="7BCE1C56">
      <w:numFmt w:val="decimal"/>
      <w:lvlText w:val=""/>
      <w:lvlJc w:val="left"/>
    </w:lvl>
    <w:lvl w:ilvl="2" w:tplc="4E720306">
      <w:numFmt w:val="decimal"/>
      <w:lvlText w:val=""/>
      <w:lvlJc w:val="left"/>
    </w:lvl>
    <w:lvl w:ilvl="3" w:tplc="6D90CF22">
      <w:numFmt w:val="decimal"/>
      <w:lvlText w:val=""/>
      <w:lvlJc w:val="left"/>
    </w:lvl>
    <w:lvl w:ilvl="4" w:tplc="D8DE72B0">
      <w:numFmt w:val="decimal"/>
      <w:lvlText w:val=""/>
      <w:lvlJc w:val="left"/>
    </w:lvl>
    <w:lvl w:ilvl="5" w:tplc="525E61F8">
      <w:numFmt w:val="decimal"/>
      <w:lvlText w:val=""/>
      <w:lvlJc w:val="left"/>
    </w:lvl>
    <w:lvl w:ilvl="6" w:tplc="065C55D6">
      <w:numFmt w:val="decimal"/>
      <w:lvlText w:val=""/>
      <w:lvlJc w:val="left"/>
    </w:lvl>
    <w:lvl w:ilvl="7" w:tplc="68C0E3A2">
      <w:numFmt w:val="decimal"/>
      <w:lvlText w:val=""/>
      <w:lvlJc w:val="left"/>
    </w:lvl>
    <w:lvl w:ilvl="8" w:tplc="819233AC">
      <w:numFmt w:val="decimal"/>
      <w:lvlText w:val=""/>
      <w:lvlJc w:val="left"/>
    </w:lvl>
  </w:abstractNum>
  <w:abstractNum w:abstractNumId="85">
    <w:nsid w:val="000075EF"/>
    <w:multiLevelType w:val="hybridMultilevel"/>
    <w:tmpl w:val="DCB0E228"/>
    <w:lvl w:ilvl="0" w:tplc="9972113C">
      <w:start w:val="22"/>
      <w:numFmt w:val="decimal"/>
      <w:lvlText w:val="%1."/>
      <w:lvlJc w:val="left"/>
    </w:lvl>
    <w:lvl w:ilvl="1" w:tplc="A4DE4A5C">
      <w:numFmt w:val="decimal"/>
      <w:lvlText w:val=""/>
      <w:lvlJc w:val="left"/>
    </w:lvl>
    <w:lvl w:ilvl="2" w:tplc="1A1C137A">
      <w:numFmt w:val="decimal"/>
      <w:lvlText w:val=""/>
      <w:lvlJc w:val="left"/>
    </w:lvl>
    <w:lvl w:ilvl="3" w:tplc="7DBC0AEE">
      <w:numFmt w:val="decimal"/>
      <w:lvlText w:val=""/>
      <w:lvlJc w:val="left"/>
    </w:lvl>
    <w:lvl w:ilvl="4" w:tplc="D0224404">
      <w:numFmt w:val="decimal"/>
      <w:lvlText w:val=""/>
      <w:lvlJc w:val="left"/>
    </w:lvl>
    <w:lvl w:ilvl="5" w:tplc="C096D460">
      <w:numFmt w:val="decimal"/>
      <w:lvlText w:val=""/>
      <w:lvlJc w:val="left"/>
    </w:lvl>
    <w:lvl w:ilvl="6" w:tplc="116A5F06">
      <w:numFmt w:val="decimal"/>
      <w:lvlText w:val=""/>
      <w:lvlJc w:val="left"/>
    </w:lvl>
    <w:lvl w:ilvl="7" w:tplc="F9F25B38">
      <w:numFmt w:val="decimal"/>
      <w:lvlText w:val=""/>
      <w:lvlJc w:val="left"/>
    </w:lvl>
    <w:lvl w:ilvl="8" w:tplc="FFFAE040">
      <w:numFmt w:val="decimal"/>
      <w:lvlText w:val=""/>
      <w:lvlJc w:val="left"/>
    </w:lvl>
  </w:abstractNum>
  <w:abstractNum w:abstractNumId="86">
    <w:nsid w:val="00007874"/>
    <w:multiLevelType w:val="hybridMultilevel"/>
    <w:tmpl w:val="203CEC7C"/>
    <w:lvl w:ilvl="0" w:tplc="18CA3D68">
      <w:start w:val="1"/>
      <w:numFmt w:val="bullet"/>
      <w:lvlText w:val="в"/>
      <w:lvlJc w:val="left"/>
    </w:lvl>
    <w:lvl w:ilvl="1" w:tplc="1C0C6586">
      <w:start w:val="1"/>
      <w:numFmt w:val="decimal"/>
      <w:lvlText w:val="%2)"/>
      <w:lvlJc w:val="left"/>
    </w:lvl>
    <w:lvl w:ilvl="2" w:tplc="28A22E4A">
      <w:numFmt w:val="decimal"/>
      <w:lvlText w:val=""/>
      <w:lvlJc w:val="left"/>
    </w:lvl>
    <w:lvl w:ilvl="3" w:tplc="58D0A1D6">
      <w:numFmt w:val="decimal"/>
      <w:lvlText w:val=""/>
      <w:lvlJc w:val="left"/>
    </w:lvl>
    <w:lvl w:ilvl="4" w:tplc="2ADA6276">
      <w:numFmt w:val="decimal"/>
      <w:lvlText w:val=""/>
      <w:lvlJc w:val="left"/>
    </w:lvl>
    <w:lvl w:ilvl="5" w:tplc="B8320B1A">
      <w:numFmt w:val="decimal"/>
      <w:lvlText w:val=""/>
      <w:lvlJc w:val="left"/>
    </w:lvl>
    <w:lvl w:ilvl="6" w:tplc="3E84D246">
      <w:numFmt w:val="decimal"/>
      <w:lvlText w:val=""/>
      <w:lvlJc w:val="left"/>
    </w:lvl>
    <w:lvl w:ilvl="7" w:tplc="83749D54">
      <w:numFmt w:val="decimal"/>
      <w:lvlText w:val=""/>
      <w:lvlJc w:val="left"/>
    </w:lvl>
    <w:lvl w:ilvl="8" w:tplc="357C4254">
      <w:numFmt w:val="decimal"/>
      <w:lvlText w:val=""/>
      <w:lvlJc w:val="left"/>
    </w:lvl>
  </w:abstractNum>
  <w:abstractNum w:abstractNumId="87">
    <w:nsid w:val="00007983"/>
    <w:multiLevelType w:val="hybridMultilevel"/>
    <w:tmpl w:val="1A023E84"/>
    <w:lvl w:ilvl="0" w:tplc="C74EAF06">
      <w:start w:val="1"/>
      <w:numFmt w:val="bullet"/>
      <w:lvlText w:val="к"/>
      <w:lvlJc w:val="left"/>
    </w:lvl>
    <w:lvl w:ilvl="1" w:tplc="2F66A3E0">
      <w:start w:val="1"/>
      <w:numFmt w:val="bullet"/>
      <w:lvlText w:val="В"/>
      <w:lvlJc w:val="left"/>
    </w:lvl>
    <w:lvl w:ilvl="2" w:tplc="7A86E10C">
      <w:numFmt w:val="decimal"/>
      <w:lvlText w:val=""/>
      <w:lvlJc w:val="left"/>
    </w:lvl>
    <w:lvl w:ilvl="3" w:tplc="30800A24">
      <w:numFmt w:val="decimal"/>
      <w:lvlText w:val=""/>
      <w:lvlJc w:val="left"/>
    </w:lvl>
    <w:lvl w:ilvl="4" w:tplc="62327740">
      <w:numFmt w:val="decimal"/>
      <w:lvlText w:val=""/>
      <w:lvlJc w:val="left"/>
    </w:lvl>
    <w:lvl w:ilvl="5" w:tplc="328C9B90">
      <w:numFmt w:val="decimal"/>
      <w:lvlText w:val=""/>
      <w:lvlJc w:val="left"/>
    </w:lvl>
    <w:lvl w:ilvl="6" w:tplc="876840FE">
      <w:numFmt w:val="decimal"/>
      <w:lvlText w:val=""/>
      <w:lvlJc w:val="left"/>
    </w:lvl>
    <w:lvl w:ilvl="7" w:tplc="D7E6405E">
      <w:numFmt w:val="decimal"/>
      <w:lvlText w:val=""/>
      <w:lvlJc w:val="left"/>
    </w:lvl>
    <w:lvl w:ilvl="8" w:tplc="DB8C2B98">
      <w:numFmt w:val="decimal"/>
      <w:lvlText w:val=""/>
      <w:lvlJc w:val="left"/>
    </w:lvl>
  </w:abstractNum>
  <w:abstractNum w:abstractNumId="88">
    <w:nsid w:val="0000798B"/>
    <w:multiLevelType w:val="hybridMultilevel"/>
    <w:tmpl w:val="F59E4E68"/>
    <w:lvl w:ilvl="0" w:tplc="7E7A6F9C">
      <w:start w:val="1"/>
      <w:numFmt w:val="bullet"/>
      <w:lvlText w:val="-"/>
      <w:lvlJc w:val="left"/>
    </w:lvl>
    <w:lvl w:ilvl="1" w:tplc="1B3E6864">
      <w:numFmt w:val="decimal"/>
      <w:lvlText w:val=""/>
      <w:lvlJc w:val="left"/>
    </w:lvl>
    <w:lvl w:ilvl="2" w:tplc="5E6A7E8C">
      <w:numFmt w:val="decimal"/>
      <w:lvlText w:val=""/>
      <w:lvlJc w:val="left"/>
    </w:lvl>
    <w:lvl w:ilvl="3" w:tplc="3AF67EA4">
      <w:numFmt w:val="decimal"/>
      <w:lvlText w:val=""/>
      <w:lvlJc w:val="left"/>
    </w:lvl>
    <w:lvl w:ilvl="4" w:tplc="F2EA909C">
      <w:numFmt w:val="decimal"/>
      <w:lvlText w:val=""/>
      <w:lvlJc w:val="left"/>
    </w:lvl>
    <w:lvl w:ilvl="5" w:tplc="500669F6">
      <w:numFmt w:val="decimal"/>
      <w:lvlText w:val=""/>
      <w:lvlJc w:val="left"/>
    </w:lvl>
    <w:lvl w:ilvl="6" w:tplc="67C2D568">
      <w:numFmt w:val="decimal"/>
      <w:lvlText w:val=""/>
      <w:lvlJc w:val="left"/>
    </w:lvl>
    <w:lvl w:ilvl="7" w:tplc="85442644">
      <w:numFmt w:val="decimal"/>
      <w:lvlText w:val=""/>
      <w:lvlJc w:val="left"/>
    </w:lvl>
    <w:lvl w:ilvl="8" w:tplc="56C8C31C">
      <w:numFmt w:val="decimal"/>
      <w:lvlText w:val=""/>
      <w:lvlJc w:val="left"/>
    </w:lvl>
  </w:abstractNum>
  <w:abstractNum w:abstractNumId="89">
    <w:nsid w:val="00007BB9"/>
    <w:multiLevelType w:val="hybridMultilevel"/>
    <w:tmpl w:val="711E22B0"/>
    <w:lvl w:ilvl="0" w:tplc="31947B50">
      <w:start w:val="1"/>
      <w:numFmt w:val="bullet"/>
      <w:lvlText w:val="-"/>
      <w:lvlJc w:val="left"/>
    </w:lvl>
    <w:lvl w:ilvl="1" w:tplc="2A289BC2">
      <w:numFmt w:val="decimal"/>
      <w:lvlText w:val=""/>
      <w:lvlJc w:val="left"/>
    </w:lvl>
    <w:lvl w:ilvl="2" w:tplc="D93A2BE4">
      <w:numFmt w:val="decimal"/>
      <w:lvlText w:val=""/>
      <w:lvlJc w:val="left"/>
    </w:lvl>
    <w:lvl w:ilvl="3" w:tplc="2160EC7C">
      <w:numFmt w:val="decimal"/>
      <w:lvlText w:val=""/>
      <w:lvlJc w:val="left"/>
    </w:lvl>
    <w:lvl w:ilvl="4" w:tplc="E1BA593C">
      <w:numFmt w:val="decimal"/>
      <w:lvlText w:val=""/>
      <w:lvlJc w:val="left"/>
    </w:lvl>
    <w:lvl w:ilvl="5" w:tplc="BA7A932E">
      <w:numFmt w:val="decimal"/>
      <w:lvlText w:val=""/>
      <w:lvlJc w:val="left"/>
    </w:lvl>
    <w:lvl w:ilvl="6" w:tplc="BBBCAD8C">
      <w:numFmt w:val="decimal"/>
      <w:lvlText w:val=""/>
      <w:lvlJc w:val="left"/>
    </w:lvl>
    <w:lvl w:ilvl="7" w:tplc="577ECFF2">
      <w:numFmt w:val="decimal"/>
      <w:lvlText w:val=""/>
      <w:lvlJc w:val="left"/>
    </w:lvl>
    <w:lvl w:ilvl="8" w:tplc="F474D200">
      <w:numFmt w:val="decimal"/>
      <w:lvlText w:val=""/>
      <w:lvlJc w:val="left"/>
    </w:lvl>
  </w:abstractNum>
  <w:abstractNum w:abstractNumId="90">
    <w:nsid w:val="00007DD1"/>
    <w:multiLevelType w:val="hybridMultilevel"/>
    <w:tmpl w:val="4F68D9E8"/>
    <w:lvl w:ilvl="0" w:tplc="351016C4">
      <w:start w:val="26"/>
      <w:numFmt w:val="decimal"/>
      <w:lvlText w:val="%1."/>
      <w:lvlJc w:val="left"/>
    </w:lvl>
    <w:lvl w:ilvl="1" w:tplc="9B964708">
      <w:numFmt w:val="decimal"/>
      <w:lvlText w:val=""/>
      <w:lvlJc w:val="left"/>
    </w:lvl>
    <w:lvl w:ilvl="2" w:tplc="602C170A">
      <w:numFmt w:val="decimal"/>
      <w:lvlText w:val=""/>
      <w:lvlJc w:val="left"/>
    </w:lvl>
    <w:lvl w:ilvl="3" w:tplc="633A16A4">
      <w:numFmt w:val="decimal"/>
      <w:lvlText w:val=""/>
      <w:lvlJc w:val="left"/>
    </w:lvl>
    <w:lvl w:ilvl="4" w:tplc="D5B6545C">
      <w:numFmt w:val="decimal"/>
      <w:lvlText w:val=""/>
      <w:lvlJc w:val="left"/>
    </w:lvl>
    <w:lvl w:ilvl="5" w:tplc="A3C07C76">
      <w:numFmt w:val="decimal"/>
      <w:lvlText w:val=""/>
      <w:lvlJc w:val="left"/>
    </w:lvl>
    <w:lvl w:ilvl="6" w:tplc="4F0AA5A0">
      <w:numFmt w:val="decimal"/>
      <w:lvlText w:val=""/>
      <w:lvlJc w:val="left"/>
    </w:lvl>
    <w:lvl w:ilvl="7" w:tplc="83AE4912">
      <w:numFmt w:val="decimal"/>
      <w:lvlText w:val=""/>
      <w:lvlJc w:val="left"/>
    </w:lvl>
    <w:lvl w:ilvl="8" w:tplc="A830E668">
      <w:numFmt w:val="decimal"/>
      <w:lvlText w:val=""/>
      <w:lvlJc w:val="left"/>
    </w:lvl>
  </w:abstractNum>
  <w:abstractNum w:abstractNumId="91">
    <w:nsid w:val="00007F4F"/>
    <w:multiLevelType w:val="hybridMultilevel"/>
    <w:tmpl w:val="39D0295A"/>
    <w:lvl w:ilvl="0" w:tplc="B11062C8">
      <w:start w:val="1"/>
      <w:numFmt w:val="bullet"/>
      <w:lvlText w:val="В"/>
      <w:lvlJc w:val="left"/>
    </w:lvl>
    <w:lvl w:ilvl="1" w:tplc="28D844E0">
      <w:numFmt w:val="decimal"/>
      <w:lvlText w:val=""/>
      <w:lvlJc w:val="left"/>
    </w:lvl>
    <w:lvl w:ilvl="2" w:tplc="B0625358">
      <w:numFmt w:val="decimal"/>
      <w:lvlText w:val=""/>
      <w:lvlJc w:val="left"/>
    </w:lvl>
    <w:lvl w:ilvl="3" w:tplc="E1286F68">
      <w:numFmt w:val="decimal"/>
      <w:lvlText w:val=""/>
      <w:lvlJc w:val="left"/>
    </w:lvl>
    <w:lvl w:ilvl="4" w:tplc="89F64DEC">
      <w:numFmt w:val="decimal"/>
      <w:lvlText w:val=""/>
      <w:lvlJc w:val="left"/>
    </w:lvl>
    <w:lvl w:ilvl="5" w:tplc="B192A158">
      <w:numFmt w:val="decimal"/>
      <w:lvlText w:val=""/>
      <w:lvlJc w:val="left"/>
    </w:lvl>
    <w:lvl w:ilvl="6" w:tplc="4B1869E8">
      <w:numFmt w:val="decimal"/>
      <w:lvlText w:val=""/>
      <w:lvlJc w:val="left"/>
    </w:lvl>
    <w:lvl w:ilvl="7" w:tplc="8BD4C62C">
      <w:numFmt w:val="decimal"/>
      <w:lvlText w:val=""/>
      <w:lvlJc w:val="left"/>
    </w:lvl>
    <w:lvl w:ilvl="8" w:tplc="37AA0294">
      <w:numFmt w:val="decimal"/>
      <w:lvlText w:val=""/>
      <w:lvlJc w:val="left"/>
    </w:lvl>
  </w:abstractNum>
  <w:abstractNum w:abstractNumId="92">
    <w:nsid w:val="18DC6A2B"/>
    <w:multiLevelType w:val="multilevel"/>
    <w:tmpl w:val="83C49690"/>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3">
    <w:nsid w:val="525960A6"/>
    <w:multiLevelType w:val="multilevel"/>
    <w:tmpl w:val="0276D1D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4">
    <w:nsid w:val="5AD27F94"/>
    <w:multiLevelType w:val="multilevel"/>
    <w:tmpl w:val="528AC9C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5">
    <w:nsid w:val="77AF5190"/>
    <w:multiLevelType w:val="multilevel"/>
    <w:tmpl w:val="6E8C551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7"/>
  </w:num>
  <w:num w:numId="2">
    <w:abstractNumId w:val="56"/>
  </w:num>
  <w:num w:numId="3">
    <w:abstractNumId w:val="43"/>
  </w:num>
  <w:num w:numId="4">
    <w:abstractNumId w:val="5"/>
  </w:num>
  <w:num w:numId="5">
    <w:abstractNumId w:val="62"/>
  </w:num>
  <w:num w:numId="6">
    <w:abstractNumId w:val="46"/>
  </w:num>
  <w:num w:numId="7">
    <w:abstractNumId w:val="14"/>
  </w:num>
  <w:num w:numId="8">
    <w:abstractNumId w:val="88"/>
  </w:num>
  <w:num w:numId="9">
    <w:abstractNumId w:val="12"/>
  </w:num>
  <w:num w:numId="10">
    <w:abstractNumId w:val="84"/>
  </w:num>
  <w:num w:numId="11">
    <w:abstractNumId w:val="61"/>
  </w:num>
  <w:num w:numId="12">
    <w:abstractNumId w:val="28"/>
  </w:num>
  <w:num w:numId="13">
    <w:abstractNumId w:val="38"/>
  </w:num>
  <w:num w:numId="14">
    <w:abstractNumId w:val="6"/>
  </w:num>
  <w:num w:numId="15">
    <w:abstractNumId w:val="89"/>
  </w:num>
  <w:num w:numId="16">
    <w:abstractNumId w:val="60"/>
  </w:num>
  <w:num w:numId="17">
    <w:abstractNumId w:val="15"/>
  </w:num>
  <w:num w:numId="18">
    <w:abstractNumId w:val="82"/>
  </w:num>
  <w:num w:numId="19">
    <w:abstractNumId w:val="74"/>
  </w:num>
  <w:num w:numId="20">
    <w:abstractNumId w:val="53"/>
  </w:num>
  <w:num w:numId="21">
    <w:abstractNumId w:val="19"/>
  </w:num>
  <w:num w:numId="22">
    <w:abstractNumId w:val="18"/>
  </w:num>
  <w:num w:numId="23">
    <w:abstractNumId w:val="73"/>
  </w:num>
  <w:num w:numId="24">
    <w:abstractNumId w:val="41"/>
  </w:num>
  <w:num w:numId="25">
    <w:abstractNumId w:val="16"/>
  </w:num>
  <w:num w:numId="26">
    <w:abstractNumId w:val="45"/>
  </w:num>
  <w:num w:numId="27">
    <w:abstractNumId w:val="65"/>
  </w:num>
  <w:num w:numId="28">
    <w:abstractNumId w:val="36"/>
  </w:num>
  <w:num w:numId="29">
    <w:abstractNumId w:val="25"/>
  </w:num>
  <w:num w:numId="30">
    <w:abstractNumId w:val="51"/>
  </w:num>
  <w:num w:numId="31">
    <w:abstractNumId w:val="59"/>
  </w:num>
  <w:num w:numId="32">
    <w:abstractNumId w:val="70"/>
  </w:num>
  <w:num w:numId="33">
    <w:abstractNumId w:val="64"/>
  </w:num>
  <w:num w:numId="34">
    <w:abstractNumId w:val="42"/>
  </w:num>
  <w:num w:numId="35">
    <w:abstractNumId w:val="9"/>
  </w:num>
  <w:num w:numId="36">
    <w:abstractNumId w:val="33"/>
  </w:num>
  <w:num w:numId="37">
    <w:abstractNumId w:val="76"/>
  </w:num>
  <w:num w:numId="38">
    <w:abstractNumId w:val="2"/>
  </w:num>
  <w:num w:numId="39">
    <w:abstractNumId w:val="47"/>
  </w:num>
  <w:num w:numId="40">
    <w:abstractNumId w:val="58"/>
  </w:num>
  <w:num w:numId="41">
    <w:abstractNumId w:val="37"/>
  </w:num>
  <w:num w:numId="42">
    <w:abstractNumId w:val="7"/>
  </w:num>
  <w:num w:numId="43">
    <w:abstractNumId w:val="87"/>
  </w:num>
  <w:num w:numId="44">
    <w:abstractNumId w:val="85"/>
  </w:num>
  <w:num w:numId="45">
    <w:abstractNumId w:val="49"/>
  </w:num>
  <w:num w:numId="46">
    <w:abstractNumId w:val="32"/>
  </w:num>
  <w:num w:numId="47">
    <w:abstractNumId w:val="40"/>
  </w:num>
  <w:num w:numId="48">
    <w:abstractNumId w:val="34"/>
  </w:num>
  <w:num w:numId="49">
    <w:abstractNumId w:val="80"/>
  </w:num>
  <w:num w:numId="50">
    <w:abstractNumId w:val="30"/>
  </w:num>
  <w:num w:numId="51">
    <w:abstractNumId w:val="39"/>
  </w:num>
  <w:num w:numId="52">
    <w:abstractNumId w:val="24"/>
  </w:num>
  <w:num w:numId="53">
    <w:abstractNumId w:val="90"/>
  </w:num>
  <w:num w:numId="54">
    <w:abstractNumId w:val="27"/>
  </w:num>
  <w:num w:numId="55">
    <w:abstractNumId w:val="67"/>
  </w:num>
  <w:num w:numId="56">
    <w:abstractNumId w:val="50"/>
  </w:num>
  <w:num w:numId="57">
    <w:abstractNumId w:val="21"/>
  </w:num>
  <w:num w:numId="58">
    <w:abstractNumId w:val="71"/>
  </w:num>
  <w:num w:numId="59">
    <w:abstractNumId w:val="77"/>
  </w:num>
  <w:num w:numId="60">
    <w:abstractNumId w:val="35"/>
  </w:num>
  <w:num w:numId="61">
    <w:abstractNumId w:val="44"/>
  </w:num>
  <w:num w:numId="62">
    <w:abstractNumId w:val="83"/>
  </w:num>
  <w:num w:numId="63">
    <w:abstractNumId w:val="1"/>
  </w:num>
  <w:num w:numId="64">
    <w:abstractNumId w:val="91"/>
  </w:num>
  <w:num w:numId="65">
    <w:abstractNumId w:val="52"/>
  </w:num>
  <w:num w:numId="66">
    <w:abstractNumId w:val="3"/>
  </w:num>
  <w:num w:numId="67">
    <w:abstractNumId w:val="48"/>
  </w:num>
  <w:num w:numId="68">
    <w:abstractNumId w:val="20"/>
  </w:num>
  <w:num w:numId="69">
    <w:abstractNumId w:val="79"/>
  </w:num>
  <w:num w:numId="70">
    <w:abstractNumId w:val="55"/>
  </w:num>
  <w:num w:numId="71">
    <w:abstractNumId w:val="57"/>
  </w:num>
  <w:num w:numId="72">
    <w:abstractNumId w:val="22"/>
  </w:num>
  <w:num w:numId="73">
    <w:abstractNumId w:val="78"/>
  </w:num>
  <w:num w:numId="74">
    <w:abstractNumId w:val="10"/>
  </w:num>
  <w:num w:numId="75">
    <w:abstractNumId w:val="8"/>
  </w:num>
  <w:num w:numId="76">
    <w:abstractNumId w:val="68"/>
  </w:num>
  <w:num w:numId="77">
    <w:abstractNumId w:val="29"/>
  </w:num>
  <w:num w:numId="78">
    <w:abstractNumId w:val="86"/>
  </w:num>
  <w:num w:numId="79">
    <w:abstractNumId w:val="26"/>
  </w:num>
  <w:num w:numId="80">
    <w:abstractNumId w:val="31"/>
  </w:num>
  <w:num w:numId="81">
    <w:abstractNumId w:val="11"/>
  </w:num>
  <w:num w:numId="82">
    <w:abstractNumId w:val="66"/>
  </w:num>
  <w:num w:numId="83">
    <w:abstractNumId w:val="75"/>
  </w:num>
  <w:num w:numId="84">
    <w:abstractNumId w:val="63"/>
  </w:num>
  <w:num w:numId="85">
    <w:abstractNumId w:val="54"/>
  </w:num>
  <w:num w:numId="86">
    <w:abstractNumId w:val="69"/>
  </w:num>
  <w:num w:numId="87">
    <w:abstractNumId w:val="23"/>
  </w:num>
  <w:num w:numId="88">
    <w:abstractNumId w:val="13"/>
  </w:num>
  <w:num w:numId="89">
    <w:abstractNumId w:val="0"/>
  </w:num>
  <w:num w:numId="90">
    <w:abstractNumId w:val="4"/>
  </w:num>
  <w:num w:numId="91">
    <w:abstractNumId w:val="72"/>
  </w:num>
  <w:num w:numId="92">
    <w:abstractNumId w:val="81"/>
  </w:num>
  <w:num w:numId="93">
    <w:abstractNumId w:val="95"/>
  </w:num>
  <w:num w:numId="94">
    <w:abstractNumId w:val="92"/>
  </w:num>
  <w:num w:numId="95">
    <w:abstractNumId w:val="94"/>
  </w:num>
  <w:num w:numId="96">
    <w:abstractNumId w:val="9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0B"/>
    <w:rsid w:val="00040EC1"/>
    <w:rsid w:val="000B2B59"/>
    <w:rsid w:val="000B541B"/>
    <w:rsid w:val="00140C0B"/>
    <w:rsid w:val="00144E6B"/>
    <w:rsid w:val="0016531C"/>
    <w:rsid w:val="001955EB"/>
    <w:rsid w:val="002107EE"/>
    <w:rsid w:val="002238FC"/>
    <w:rsid w:val="00322D69"/>
    <w:rsid w:val="003238AD"/>
    <w:rsid w:val="00334292"/>
    <w:rsid w:val="00360BA6"/>
    <w:rsid w:val="0036582F"/>
    <w:rsid w:val="004E0C55"/>
    <w:rsid w:val="00530D86"/>
    <w:rsid w:val="005E64BE"/>
    <w:rsid w:val="00630343"/>
    <w:rsid w:val="00673483"/>
    <w:rsid w:val="006F19C5"/>
    <w:rsid w:val="0072192D"/>
    <w:rsid w:val="00733B59"/>
    <w:rsid w:val="00775732"/>
    <w:rsid w:val="007F637D"/>
    <w:rsid w:val="0080443B"/>
    <w:rsid w:val="00836A63"/>
    <w:rsid w:val="008D14A9"/>
    <w:rsid w:val="00942347"/>
    <w:rsid w:val="009662D3"/>
    <w:rsid w:val="00983B12"/>
    <w:rsid w:val="009D270F"/>
    <w:rsid w:val="00A21557"/>
    <w:rsid w:val="00A422A6"/>
    <w:rsid w:val="00A63FDA"/>
    <w:rsid w:val="00A71AE9"/>
    <w:rsid w:val="00AE1D84"/>
    <w:rsid w:val="00B80DE8"/>
    <w:rsid w:val="00B90A12"/>
    <w:rsid w:val="00BE389A"/>
    <w:rsid w:val="00BE6A9D"/>
    <w:rsid w:val="00C026D7"/>
    <w:rsid w:val="00D04FC2"/>
    <w:rsid w:val="00D611F2"/>
    <w:rsid w:val="00D72923"/>
    <w:rsid w:val="00D926BD"/>
    <w:rsid w:val="00DD379F"/>
    <w:rsid w:val="00DF5B7E"/>
    <w:rsid w:val="00E37677"/>
    <w:rsid w:val="00E608D3"/>
    <w:rsid w:val="00EB5585"/>
    <w:rsid w:val="00EE7637"/>
    <w:rsid w:val="00F46B42"/>
    <w:rsid w:val="00F85ECF"/>
    <w:rsid w:val="00FA7786"/>
    <w:rsid w:val="00FB2A93"/>
    <w:rsid w:val="00FC2B4B"/>
    <w:rsid w:val="00FD5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4292"/>
    <w:pPr>
      <w:widowControl w:val="0"/>
      <w:autoSpaceDE w:val="0"/>
      <w:autoSpaceDN w:val="0"/>
      <w:ind w:left="187"/>
      <w:jc w:val="center"/>
      <w:outlineLvl w:val="0"/>
    </w:pPr>
    <w:rPr>
      <w:rFonts w:eastAsia="Times New Roman"/>
      <w:b/>
      <w:bCs/>
      <w:sz w:val="28"/>
      <w:szCs w:val="28"/>
      <w:lang w:eastAsia="en-US"/>
    </w:rPr>
  </w:style>
  <w:style w:type="paragraph" w:styleId="2">
    <w:name w:val="heading 2"/>
    <w:basedOn w:val="a"/>
    <w:link w:val="20"/>
    <w:uiPriority w:val="9"/>
    <w:unhideWhenUsed/>
    <w:qFormat/>
    <w:rsid w:val="00334292"/>
    <w:pPr>
      <w:keepNext/>
      <w:keepLines/>
      <w:widowControl w:val="0"/>
      <w:suppressAutoHyphens/>
      <w:spacing w:before="360" w:after="200"/>
      <w:outlineLvl w:val="1"/>
    </w:pPr>
    <w:rPr>
      <w:rFonts w:ascii="Arial" w:eastAsia="Arial" w:hAnsi="Arial" w:cs="Arial"/>
      <w:color w:val="000000"/>
      <w:sz w:val="34"/>
      <w:szCs w:val="24"/>
      <w:lang w:bidi="ru-RU"/>
    </w:rPr>
  </w:style>
  <w:style w:type="paragraph" w:styleId="3">
    <w:name w:val="heading 3"/>
    <w:basedOn w:val="a"/>
    <w:link w:val="30"/>
    <w:uiPriority w:val="9"/>
    <w:unhideWhenUsed/>
    <w:qFormat/>
    <w:rsid w:val="00334292"/>
    <w:pPr>
      <w:keepNext/>
      <w:keepLines/>
      <w:widowControl w:val="0"/>
      <w:suppressAutoHyphens/>
      <w:spacing w:before="320" w:after="200"/>
      <w:outlineLvl w:val="2"/>
    </w:pPr>
    <w:rPr>
      <w:rFonts w:ascii="Arial" w:eastAsia="Arial" w:hAnsi="Arial" w:cs="Arial"/>
      <w:color w:val="000000"/>
      <w:sz w:val="30"/>
      <w:szCs w:val="30"/>
      <w:lang w:bidi="ru-RU"/>
    </w:rPr>
  </w:style>
  <w:style w:type="paragraph" w:styleId="4">
    <w:name w:val="heading 4"/>
    <w:basedOn w:val="a"/>
    <w:link w:val="40"/>
    <w:uiPriority w:val="9"/>
    <w:unhideWhenUsed/>
    <w:qFormat/>
    <w:rsid w:val="00334292"/>
    <w:pPr>
      <w:keepNext/>
      <w:keepLines/>
      <w:widowControl w:val="0"/>
      <w:suppressAutoHyphens/>
      <w:spacing w:before="320" w:after="200"/>
      <w:outlineLvl w:val="3"/>
    </w:pPr>
    <w:rPr>
      <w:rFonts w:ascii="Arial" w:eastAsia="Arial" w:hAnsi="Arial" w:cs="Arial"/>
      <w:b/>
      <w:bCs/>
      <w:color w:val="000000"/>
      <w:sz w:val="26"/>
      <w:szCs w:val="26"/>
      <w:lang w:bidi="ru-RU"/>
    </w:rPr>
  </w:style>
  <w:style w:type="paragraph" w:styleId="5">
    <w:name w:val="heading 5"/>
    <w:basedOn w:val="a"/>
    <w:link w:val="50"/>
    <w:uiPriority w:val="9"/>
    <w:unhideWhenUsed/>
    <w:qFormat/>
    <w:rsid w:val="00334292"/>
    <w:pPr>
      <w:keepNext/>
      <w:keepLines/>
      <w:widowControl w:val="0"/>
      <w:suppressAutoHyphens/>
      <w:spacing w:before="320" w:after="200"/>
      <w:outlineLvl w:val="4"/>
    </w:pPr>
    <w:rPr>
      <w:rFonts w:ascii="Arial" w:eastAsia="Arial" w:hAnsi="Arial" w:cs="Arial"/>
      <w:b/>
      <w:bCs/>
      <w:color w:val="000000"/>
      <w:sz w:val="24"/>
      <w:szCs w:val="24"/>
      <w:lang w:bidi="ru-RU"/>
    </w:rPr>
  </w:style>
  <w:style w:type="paragraph" w:styleId="6">
    <w:name w:val="heading 6"/>
    <w:basedOn w:val="a"/>
    <w:link w:val="60"/>
    <w:uiPriority w:val="9"/>
    <w:unhideWhenUsed/>
    <w:qFormat/>
    <w:rsid w:val="00334292"/>
    <w:pPr>
      <w:keepNext/>
      <w:keepLines/>
      <w:widowControl w:val="0"/>
      <w:suppressAutoHyphens/>
      <w:spacing w:before="320" w:after="200"/>
      <w:outlineLvl w:val="5"/>
    </w:pPr>
    <w:rPr>
      <w:rFonts w:ascii="Arial" w:eastAsia="Arial" w:hAnsi="Arial" w:cs="Arial"/>
      <w:b/>
      <w:bCs/>
      <w:color w:val="000000"/>
      <w:lang w:bidi="ru-RU"/>
    </w:rPr>
  </w:style>
  <w:style w:type="paragraph" w:styleId="7">
    <w:name w:val="heading 7"/>
    <w:basedOn w:val="a"/>
    <w:link w:val="70"/>
    <w:uiPriority w:val="9"/>
    <w:unhideWhenUsed/>
    <w:qFormat/>
    <w:rsid w:val="00334292"/>
    <w:pPr>
      <w:keepNext/>
      <w:keepLines/>
      <w:widowControl w:val="0"/>
      <w:suppressAutoHyphens/>
      <w:spacing w:before="320" w:after="200"/>
      <w:outlineLvl w:val="6"/>
    </w:pPr>
    <w:rPr>
      <w:rFonts w:ascii="Arial" w:eastAsia="Arial" w:hAnsi="Arial" w:cs="Arial"/>
      <w:b/>
      <w:bCs/>
      <w:i/>
      <w:iCs/>
      <w:color w:val="000000"/>
      <w:lang w:bidi="ru-RU"/>
    </w:rPr>
  </w:style>
  <w:style w:type="paragraph" w:styleId="8">
    <w:name w:val="heading 8"/>
    <w:basedOn w:val="a"/>
    <w:link w:val="80"/>
    <w:uiPriority w:val="9"/>
    <w:unhideWhenUsed/>
    <w:qFormat/>
    <w:rsid w:val="00334292"/>
    <w:pPr>
      <w:keepNext/>
      <w:keepLines/>
      <w:widowControl w:val="0"/>
      <w:suppressAutoHyphens/>
      <w:spacing w:before="320" w:after="200"/>
      <w:outlineLvl w:val="7"/>
    </w:pPr>
    <w:rPr>
      <w:rFonts w:ascii="Arial" w:eastAsia="Arial" w:hAnsi="Arial" w:cs="Arial"/>
      <w:i/>
      <w:iCs/>
      <w:color w:val="000000"/>
      <w:lang w:bidi="ru-RU"/>
    </w:rPr>
  </w:style>
  <w:style w:type="paragraph" w:styleId="9">
    <w:name w:val="heading 9"/>
    <w:basedOn w:val="a"/>
    <w:link w:val="90"/>
    <w:uiPriority w:val="9"/>
    <w:unhideWhenUsed/>
    <w:qFormat/>
    <w:rsid w:val="00334292"/>
    <w:pPr>
      <w:keepNext/>
      <w:keepLines/>
      <w:widowControl w:val="0"/>
      <w:suppressAutoHyphens/>
      <w:spacing w:before="320" w:after="200"/>
      <w:outlineLvl w:val="8"/>
    </w:pPr>
    <w:rPr>
      <w:rFonts w:ascii="Arial" w:eastAsia="Arial" w:hAnsi="Arial" w:cs="Arial"/>
      <w:i/>
      <w:iCs/>
      <w:color w:val="000000"/>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header"/>
    <w:basedOn w:val="a"/>
    <w:link w:val="a5"/>
    <w:uiPriority w:val="99"/>
    <w:unhideWhenUsed/>
    <w:rsid w:val="00DD379F"/>
    <w:pPr>
      <w:tabs>
        <w:tab w:val="center" w:pos="4677"/>
        <w:tab w:val="right" w:pos="9355"/>
      </w:tabs>
    </w:pPr>
  </w:style>
  <w:style w:type="character" w:customStyle="1" w:styleId="a5">
    <w:name w:val="Верхний колонтитул Знак"/>
    <w:basedOn w:val="a0"/>
    <w:link w:val="a4"/>
    <w:uiPriority w:val="99"/>
    <w:qFormat/>
    <w:rsid w:val="00DD379F"/>
  </w:style>
  <w:style w:type="paragraph" w:styleId="a6">
    <w:name w:val="footer"/>
    <w:basedOn w:val="a"/>
    <w:link w:val="a7"/>
    <w:uiPriority w:val="99"/>
    <w:unhideWhenUsed/>
    <w:rsid w:val="00DD379F"/>
    <w:pPr>
      <w:tabs>
        <w:tab w:val="center" w:pos="4677"/>
        <w:tab w:val="right" w:pos="9355"/>
      </w:tabs>
    </w:pPr>
  </w:style>
  <w:style w:type="character" w:customStyle="1" w:styleId="a7">
    <w:name w:val="Нижний колонтитул Знак"/>
    <w:basedOn w:val="a0"/>
    <w:link w:val="a6"/>
    <w:uiPriority w:val="99"/>
    <w:qFormat/>
    <w:rsid w:val="00DD379F"/>
  </w:style>
  <w:style w:type="paragraph" w:styleId="a8">
    <w:name w:val="Balloon Text"/>
    <w:basedOn w:val="a"/>
    <w:link w:val="a9"/>
    <w:uiPriority w:val="99"/>
    <w:semiHidden/>
    <w:unhideWhenUsed/>
    <w:rsid w:val="00FA7786"/>
    <w:rPr>
      <w:rFonts w:ascii="Tahoma" w:hAnsi="Tahoma" w:cs="Tahoma"/>
      <w:sz w:val="16"/>
      <w:szCs w:val="16"/>
    </w:rPr>
  </w:style>
  <w:style w:type="character" w:customStyle="1" w:styleId="a9">
    <w:name w:val="Текст выноски Знак"/>
    <w:basedOn w:val="a0"/>
    <w:link w:val="a8"/>
    <w:uiPriority w:val="99"/>
    <w:semiHidden/>
    <w:rsid w:val="00FA7786"/>
    <w:rPr>
      <w:rFonts w:ascii="Tahoma" w:hAnsi="Tahoma" w:cs="Tahoma"/>
      <w:sz w:val="16"/>
      <w:szCs w:val="16"/>
    </w:rPr>
  </w:style>
  <w:style w:type="character" w:customStyle="1" w:styleId="10">
    <w:name w:val="Заголовок 1 Знак"/>
    <w:basedOn w:val="a0"/>
    <w:link w:val="1"/>
    <w:uiPriority w:val="9"/>
    <w:rsid w:val="00334292"/>
    <w:rPr>
      <w:rFonts w:eastAsia="Times New Roman"/>
      <w:b/>
      <w:bCs/>
      <w:sz w:val="28"/>
      <w:szCs w:val="28"/>
      <w:lang w:eastAsia="en-US"/>
    </w:rPr>
  </w:style>
  <w:style w:type="character" w:customStyle="1" w:styleId="20">
    <w:name w:val="Заголовок 2 Знак"/>
    <w:basedOn w:val="a0"/>
    <w:link w:val="2"/>
    <w:uiPriority w:val="9"/>
    <w:rsid w:val="00334292"/>
    <w:rPr>
      <w:rFonts w:ascii="Arial" w:eastAsia="Arial" w:hAnsi="Arial" w:cs="Arial"/>
      <w:color w:val="000000"/>
      <w:sz w:val="34"/>
      <w:szCs w:val="24"/>
      <w:lang w:bidi="ru-RU"/>
    </w:rPr>
  </w:style>
  <w:style w:type="character" w:customStyle="1" w:styleId="30">
    <w:name w:val="Заголовок 3 Знак"/>
    <w:basedOn w:val="a0"/>
    <w:link w:val="3"/>
    <w:uiPriority w:val="9"/>
    <w:rsid w:val="00334292"/>
    <w:rPr>
      <w:rFonts w:ascii="Arial" w:eastAsia="Arial" w:hAnsi="Arial" w:cs="Arial"/>
      <w:color w:val="000000"/>
      <w:sz w:val="30"/>
      <w:szCs w:val="30"/>
      <w:lang w:bidi="ru-RU"/>
    </w:rPr>
  </w:style>
  <w:style w:type="character" w:customStyle="1" w:styleId="40">
    <w:name w:val="Заголовок 4 Знак"/>
    <w:basedOn w:val="a0"/>
    <w:link w:val="4"/>
    <w:uiPriority w:val="9"/>
    <w:rsid w:val="00334292"/>
    <w:rPr>
      <w:rFonts w:ascii="Arial" w:eastAsia="Arial" w:hAnsi="Arial" w:cs="Arial"/>
      <w:b/>
      <w:bCs/>
      <w:color w:val="000000"/>
      <w:sz w:val="26"/>
      <w:szCs w:val="26"/>
      <w:lang w:bidi="ru-RU"/>
    </w:rPr>
  </w:style>
  <w:style w:type="character" w:customStyle="1" w:styleId="50">
    <w:name w:val="Заголовок 5 Знак"/>
    <w:basedOn w:val="a0"/>
    <w:link w:val="5"/>
    <w:uiPriority w:val="9"/>
    <w:rsid w:val="00334292"/>
    <w:rPr>
      <w:rFonts w:ascii="Arial" w:eastAsia="Arial" w:hAnsi="Arial" w:cs="Arial"/>
      <w:b/>
      <w:bCs/>
      <w:color w:val="000000"/>
      <w:sz w:val="24"/>
      <w:szCs w:val="24"/>
      <w:lang w:bidi="ru-RU"/>
    </w:rPr>
  </w:style>
  <w:style w:type="character" w:customStyle="1" w:styleId="60">
    <w:name w:val="Заголовок 6 Знак"/>
    <w:basedOn w:val="a0"/>
    <w:link w:val="6"/>
    <w:uiPriority w:val="9"/>
    <w:rsid w:val="00334292"/>
    <w:rPr>
      <w:rFonts w:ascii="Arial" w:eastAsia="Arial" w:hAnsi="Arial" w:cs="Arial"/>
      <w:b/>
      <w:bCs/>
      <w:color w:val="000000"/>
      <w:lang w:bidi="ru-RU"/>
    </w:rPr>
  </w:style>
  <w:style w:type="character" w:customStyle="1" w:styleId="70">
    <w:name w:val="Заголовок 7 Знак"/>
    <w:basedOn w:val="a0"/>
    <w:link w:val="7"/>
    <w:uiPriority w:val="9"/>
    <w:rsid w:val="00334292"/>
    <w:rPr>
      <w:rFonts w:ascii="Arial" w:eastAsia="Arial" w:hAnsi="Arial" w:cs="Arial"/>
      <w:b/>
      <w:bCs/>
      <w:i/>
      <w:iCs/>
      <w:color w:val="000000"/>
      <w:lang w:bidi="ru-RU"/>
    </w:rPr>
  </w:style>
  <w:style w:type="character" w:customStyle="1" w:styleId="80">
    <w:name w:val="Заголовок 8 Знак"/>
    <w:basedOn w:val="a0"/>
    <w:link w:val="8"/>
    <w:uiPriority w:val="9"/>
    <w:rsid w:val="00334292"/>
    <w:rPr>
      <w:rFonts w:ascii="Arial" w:eastAsia="Arial" w:hAnsi="Arial" w:cs="Arial"/>
      <w:i/>
      <w:iCs/>
      <w:color w:val="000000"/>
      <w:lang w:bidi="ru-RU"/>
    </w:rPr>
  </w:style>
  <w:style w:type="character" w:customStyle="1" w:styleId="90">
    <w:name w:val="Заголовок 9 Знак"/>
    <w:basedOn w:val="a0"/>
    <w:link w:val="9"/>
    <w:uiPriority w:val="9"/>
    <w:rsid w:val="00334292"/>
    <w:rPr>
      <w:rFonts w:ascii="Arial" w:eastAsia="Arial" w:hAnsi="Arial" w:cs="Arial"/>
      <w:i/>
      <w:iCs/>
      <w:color w:val="000000"/>
      <w:sz w:val="21"/>
      <w:szCs w:val="21"/>
      <w:lang w:bidi="ru-RU"/>
    </w:rPr>
  </w:style>
  <w:style w:type="numbering" w:customStyle="1" w:styleId="11">
    <w:name w:val="Нет списка1"/>
    <w:next w:val="a2"/>
    <w:uiPriority w:val="99"/>
    <w:semiHidden/>
    <w:unhideWhenUsed/>
    <w:rsid w:val="00334292"/>
  </w:style>
  <w:style w:type="character" w:customStyle="1" w:styleId="aa">
    <w:name w:val="Сноска_"/>
    <w:basedOn w:val="a0"/>
    <w:link w:val="12"/>
    <w:qFormat/>
    <w:rsid w:val="00334292"/>
    <w:rPr>
      <w:rFonts w:eastAsia="Times New Roman"/>
      <w:sz w:val="20"/>
      <w:szCs w:val="20"/>
    </w:rPr>
  </w:style>
  <w:style w:type="character" w:customStyle="1" w:styleId="ab">
    <w:name w:val="Основной текст_"/>
    <w:basedOn w:val="a0"/>
    <w:link w:val="13"/>
    <w:qFormat/>
    <w:rsid w:val="00334292"/>
    <w:rPr>
      <w:rFonts w:eastAsia="Times New Roman"/>
      <w:sz w:val="28"/>
      <w:szCs w:val="28"/>
    </w:rPr>
  </w:style>
  <w:style w:type="character" w:customStyle="1" w:styleId="51">
    <w:name w:val="Основной текст (5)_"/>
    <w:basedOn w:val="a0"/>
    <w:link w:val="52"/>
    <w:qFormat/>
    <w:rsid w:val="00334292"/>
    <w:rPr>
      <w:rFonts w:eastAsia="Times New Roman"/>
      <w:i/>
      <w:iCs/>
      <w:sz w:val="16"/>
      <w:szCs w:val="16"/>
    </w:rPr>
  </w:style>
  <w:style w:type="character" w:customStyle="1" w:styleId="21">
    <w:name w:val="Заголовок №2_"/>
    <w:basedOn w:val="a0"/>
    <w:link w:val="22"/>
    <w:qFormat/>
    <w:rsid w:val="00334292"/>
    <w:rPr>
      <w:rFonts w:eastAsia="Times New Roman"/>
      <w:b/>
      <w:bCs/>
      <w:sz w:val="28"/>
      <w:szCs w:val="28"/>
    </w:rPr>
  </w:style>
  <w:style w:type="character" w:customStyle="1" w:styleId="31">
    <w:name w:val="Основной текст (3)_"/>
    <w:basedOn w:val="a0"/>
    <w:link w:val="32"/>
    <w:qFormat/>
    <w:rsid w:val="00334292"/>
    <w:rPr>
      <w:rFonts w:eastAsia="Times New Roman"/>
      <w:i/>
      <w:iCs/>
      <w:sz w:val="20"/>
      <w:szCs w:val="20"/>
    </w:rPr>
  </w:style>
  <w:style w:type="character" w:customStyle="1" w:styleId="23">
    <w:name w:val="Колонтитул (2)_"/>
    <w:basedOn w:val="a0"/>
    <w:link w:val="24"/>
    <w:qFormat/>
    <w:rsid w:val="00334292"/>
    <w:rPr>
      <w:rFonts w:eastAsia="Times New Roman"/>
      <w:sz w:val="20"/>
      <w:szCs w:val="20"/>
    </w:rPr>
  </w:style>
  <w:style w:type="character" w:customStyle="1" w:styleId="ac">
    <w:name w:val="Другое_"/>
    <w:basedOn w:val="a0"/>
    <w:link w:val="ad"/>
    <w:qFormat/>
    <w:rsid w:val="00334292"/>
    <w:rPr>
      <w:rFonts w:eastAsia="Times New Roman"/>
      <w:sz w:val="28"/>
      <w:szCs w:val="28"/>
    </w:rPr>
  </w:style>
  <w:style w:type="character" w:customStyle="1" w:styleId="25">
    <w:name w:val="Основной текст (2)_"/>
    <w:basedOn w:val="a0"/>
    <w:link w:val="26"/>
    <w:uiPriority w:val="99"/>
    <w:qFormat/>
    <w:rsid w:val="00334292"/>
    <w:rPr>
      <w:rFonts w:eastAsia="Times New Roman"/>
      <w:sz w:val="26"/>
      <w:szCs w:val="26"/>
    </w:rPr>
  </w:style>
  <w:style w:type="character" w:customStyle="1" w:styleId="41">
    <w:name w:val="Основной текст (4)_"/>
    <w:basedOn w:val="a0"/>
    <w:link w:val="42"/>
    <w:qFormat/>
    <w:rsid w:val="00334292"/>
    <w:rPr>
      <w:rFonts w:eastAsia="Times New Roman"/>
      <w:sz w:val="18"/>
      <w:szCs w:val="18"/>
    </w:rPr>
  </w:style>
  <w:style w:type="character" w:customStyle="1" w:styleId="14">
    <w:name w:val="Заголовок №1_"/>
    <w:basedOn w:val="a0"/>
    <w:link w:val="15"/>
    <w:qFormat/>
    <w:rsid w:val="00334292"/>
    <w:rPr>
      <w:rFonts w:ascii="Microsoft Sans Serif" w:eastAsia="Microsoft Sans Serif" w:hAnsi="Microsoft Sans Serif" w:cs="Microsoft Sans Serif"/>
      <w:sz w:val="28"/>
      <w:szCs w:val="28"/>
    </w:rPr>
  </w:style>
  <w:style w:type="character" w:customStyle="1" w:styleId="ae">
    <w:name w:val="Подпись к таблице_"/>
    <w:basedOn w:val="a0"/>
    <w:link w:val="af"/>
    <w:qFormat/>
    <w:rsid w:val="00334292"/>
    <w:rPr>
      <w:rFonts w:eastAsia="Times New Roman"/>
    </w:rPr>
  </w:style>
  <w:style w:type="character" w:customStyle="1" w:styleId="81">
    <w:name w:val="Основной текст (8)_"/>
    <w:basedOn w:val="a0"/>
    <w:link w:val="82"/>
    <w:qFormat/>
    <w:rsid w:val="00334292"/>
    <w:rPr>
      <w:rFonts w:ascii="Microsoft Sans Serif" w:eastAsia="Microsoft Sans Serif" w:hAnsi="Microsoft Sans Serif" w:cs="Microsoft Sans Serif"/>
      <w:sz w:val="28"/>
      <w:szCs w:val="28"/>
    </w:rPr>
  </w:style>
  <w:style w:type="character" w:customStyle="1" w:styleId="af0">
    <w:name w:val="Колонтитул_"/>
    <w:basedOn w:val="a0"/>
    <w:link w:val="af1"/>
    <w:qFormat/>
    <w:rsid w:val="00334292"/>
    <w:rPr>
      <w:rFonts w:eastAsia="Times New Roman"/>
    </w:rPr>
  </w:style>
  <w:style w:type="character" w:customStyle="1" w:styleId="ConsPlusNormal">
    <w:name w:val="ConsPlusNormal Знак"/>
    <w:link w:val="ConsPlusNormal0"/>
    <w:uiPriority w:val="99"/>
    <w:qFormat/>
    <w:locked/>
    <w:rsid w:val="00334292"/>
    <w:rPr>
      <w:rFonts w:ascii="Arial" w:eastAsia="Calibri" w:hAnsi="Arial" w:cs="Arial"/>
      <w:sz w:val="20"/>
      <w:szCs w:val="20"/>
    </w:rPr>
  </w:style>
  <w:style w:type="character" w:customStyle="1" w:styleId="af2">
    <w:name w:val="Символ сноски"/>
    <w:uiPriority w:val="99"/>
    <w:qFormat/>
    <w:rsid w:val="00334292"/>
    <w:rPr>
      <w:vertAlign w:val="superscript"/>
    </w:rPr>
  </w:style>
  <w:style w:type="character" w:styleId="af3">
    <w:name w:val="footnote reference"/>
    <w:rsid w:val="00334292"/>
    <w:rPr>
      <w:vertAlign w:val="superscript"/>
    </w:rPr>
  </w:style>
  <w:style w:type="character" w:customStyle="1" w:styleId="af4">
    <w:name w:val="Символ концевой сноски"/>
    <w:qFormat/>
    <w:rsid w:val="00334292"/>
    <w:rPr>
      <w:vertAlign w:val="superscript"/>
    </w:rPr>
  </w:style>
  <w:style w:type="character" w:styleId="af5">
    <w:name w:val="endnote reference"/>
    <w:rsid w:val="00334292"/>
    <w:rPr>
      <w:vertAlign w:val="superscript"/>
    </w:rPr>
  </w:style>
  <w:style w:type="paragraph" w:styleId="af6">
    <w:name w:val="Title"/>
    <w:basedOn w:val="a"/>
    <w:next w:val="af7"/>
    <w:link w:val="af8"/>
    <w:uiPriority w:val="10"/>
    <w:qFormat/>
    <w:rsid w:val="00334292"/>
    <w:pPr>
      <w:keepNext/>
      <w:widowControl w:val="0"/>
      <w:suppressAutoHyphens/>
      <w:spacing w:before="240" w:after="120"/>
    </w:pPr>
    <w:rPr>
      <w:rFonts w:ascii="PT Astra Serif" w:eastAsia="Tahoma" w:hAnsi="PT Astra Serif" w:cs="Noto Sans Devanagari"/>
      <w:color w:val="000000"/>
      <w:sz w:val="28"/>
      <w:szCs w:val="28"/>
      <w:lang w:bidi="ru-RU"/>
    </w:rPr>
  </w:style>
  <w:style w:type="character" w:customStyle="1" w:styleId="af8">
    <w:name w:val="Название Знак"/>
    <w:basedOn w:val="a0"/>
    <w:link w:val="af6"/>
    <w:uiPriority w:val="10"/>
    <w:rsid w:val="00334292"/>
    <w:rPr>
      <w:rFonts w:ascii="PT Astra Serif" w:eastAsia="Tahoma" w:hAnsi="PT Astra Serif" w:cs="Noto Sans Devanagari"/>
      <w:color w:val="000000"/>
      <w:sz w:val="28"/>
      <w:szCs w:val="28"/>
      <w:lang w:bidi="ru-RU"/>
    </w:rPr>
  </w:style>
  <w:style w:type="paragraph" w:styleId="af7">
    <w:name w:val="Body Text"/>
    <w:basedOn w:val="a"/>
    <w:link w:val="af9"/>
    <w:rsid w:val="00334292"/>
    <w:pPr>
      <w:widowControl w:val="0"/>
      <w:suppressAutoHyphens/>
      <w:spacing w:after="140" w:line="276" w:lineRule="auto"/>
    </w:pPr>
    <w:rPr>
      <w:rFonts w:ascii="Courier New" w:eastAsia="Courier New" w:hAnsi="Courier New" w:cs="Courier New"/>
      <w:color w:val="000000"/>
      <w:sz w:val="24"/>
      <w:szCs w:val="24"/>
      <w:lang w:bidi="ru-RU"/>
    </w:rPr>
  </w:style>
  <w:style w:type="character" w:customStyle="1" w:styleId="af9">
    <w:name w:val="Основной текст Знак"/>
    <w:basedOn w:val="a0"/>
    <w:link w:val="af7"/>
    <w:rsid w:val="00334292"/>
    <w:rPr>
      <w:rFonts w:ascii="Courier New" w:eastAsia="Courier New" w:hAnsi="Courier New" w:cs="Courier New"/>
      <w:color w:val="000000"/>
      <w:sz w:val="24"/>
      <w:szCs w:val="24"/>
      <w:lang w:bidi="ru-RU"/>
    </w:rPr>
  </w:style>
  <w:style w:type="paragraph" w:styleId="afa">
    <w:name w:val="List"/>
    <w:basedOn w:val="af7"/>
    <w:rsid w:val="00334292"/>
    <w:rPr>
      <w:rFonts w:ascii="PT Astra Serif" w:hAnsi="PT Astra Serif" w:cs="Noto Sans Devanagari"/>
    </w:rPr>
  </w:style>
  <w:style w:type="paragraph" w:styleId="afb">
    <w:name w:val="caption"/>
    <w:basedOn w:val="a"/>
    <w:qFormat/>
    <w:rsid w:val="00334292"/>
    <w:pPr>
      <w:widowControl w:val="0"/>
      <w:suppressLineNumbers/>
      <w:suppressAutoHyphens/>
      <w:spacing w:before="120" w:after="120"/>
    </w:pPr>
    <w:rPr>
      <w:rFonts w:ascii="PT Astra Serif" w:eastAsia="Courier New" w:hAnsi="PT Astra Serif" w:cs="Noto Sans Devanagari"/>
      <w:i/>
      <w:iCs/>
      <w:color w:val="000000"/>
      <w:sz w:val="24"/>
      <w:szCs w:val="24"/>
      <w:lang w:bidi="ru-RU"/>
    </w:rPr>
  </w:style>
  <w:style w:type="paragraph" w:styleId="16">
    <w:name w:val="index 1"/>
    <w:basedOn w:val="a"/>
    <w:next w:val="a"/>
    <w:autoRedefine/>
    <w:uiPriority w:val="99"/>
    <w:semiHidden/>
    <w:unhideWhenUsed/>
    <w:rsid w:val="00334292"/>
    <w:pPr>
      <w:ind w:left="220" w:hanging="220"/>
    </w:pPr>
  </w:style>
  <w:style w:type="paragraph" w:styleId="afc">
    <w:name w:val="index heading"/>
    <w:basedOn w:val="a"/>
    <w:qFormat/>
    <w:rsid w:val="00334292"/>
    <w:pPr>
      <w:widowControl w:val="0"/>
      <w:suppressLineNumbers/>
      <w:suppressAutoHyphens/>
    </w:pPr>
    <w:rPr>
      <w:rFonts w:ascii="PT Astra Serif" w:eastAsia="Courier New" w:hAnsi="PT Astra Serif" w:cs="Noto Sans Devanagari"/>
      <w:color w:val="000000"/>
      <w:sz w:val="24"/>
      <w:szCs w:val="24"/>
      <w:lang w:bidi="ru-RU"/>
    </w:rPr>
  </w:style>
  <w:style w:type="paragraph" w:customStyle="1" w:styleId="12">
    <w:name w:val="Текст сноски1"/>
    <w:basedOn w:val="a"/>
    <w:link w:val="aa"/>
    <w:rsid w:val="00334292"/>
    <w:pPr>
      <w:widowControl w:val="0"/>
      <w:suppressAutoHyphens/>
    </w:pPr>
    <w:rPr>
      <w:rFonts w:eastAsia="Times New Roman"/>
      <w:sz w:val="20"/>
      <w:szCs w:val="20"/>
    </w:rPr>
  </w:style>
  <w:style w:type="paragraph" w:customStyle="1" w:styleId="13">
    <w:name w:val="Основной текст1"/>
    <w:basedOn w:val="a"/>
    <w:link w:val="ab"/>
    <w:qFormat/>
    <w:rsid w:val="00334292"/>
    <w:pPr>
      <w:widowControl w:val="0"/>
      <w:suppressAutoHyphens/>
      <w:ind w:firstLine="400"/>
    </w:pPr>
    <w:rPr>
      <w:rFonts w:eastAsia="Times New Roman"/>
      <w:sz w:val="28"/>
      <w:szCs w:val="28"/>
    </w:rPr>
  </w:style>
  <w:style w:type="paragraph" w:customStyle="1" w:styleId="52">
    <w:name w:val="Основной текст (5)"/>
    <w:basedOn w:val="a"/>
    <w:link w:val="51"/>
    <w:qFormat/>
    <w:rsid w:val="00334292"/>
    <w:pPr>
      <w:widowControl w:val="0"/>
      <w:suppressAutoHyphens/>
      <w:spacing w:after="540"/>
      <w:jc w:val="center"/>
    </w:pPr>
    <w:rPr>
      <w:rFonts w:eastAsia="Times New Roman"/>
      <w:i/>
      <w:iCs/>
      <w:sz w:val="16"/>
      <w:szCs w:val="16"/>
    </w:rPr>
  </w:style>
  <w:style w:type="paragraph" w:customStyle="1" w:styleId="22">
    <w:name w:val="Заголовок №2"/>
    <w:basedOn w:val="a"/>
    <w:link w:val="21"/>
    <w:qFormat/>
    <w:rsid w:val="00334292"/>
    <w:pPr>
      <w:widowControl w:val="0"/>
      <w:suppressAutoHyphens/>
      <w:spacing w:after="320"/>
      <w:jc w:val="center"/>
      <w:outlineLvl w:val="1"/>
    </w:pPr>
    <w:rPr>
      <w:rFonts w:eastAsia="Times New Roman"/>
      <w:b/>
      <w:bCs/>
      <w:sz w:val="28"/>
      <w:szCs w:val="28"/>
    </w:rPr>
  </w:style>
  <w:style w:type="paragraph" w:customStyle="1" w:styleId="32">
    <w:name w:val="Основной текст (3)"/>
    <w:basedOn w:val="a"/>
    <w:link w:val="31"/>
    <w:qFormat/>
    <w:rsid w:val="00334292"/>
    <w:pPr>
      <w:widowControl w:val="0"/>
      <w:suppressAutoHyphens/>
      <w:spacing w:line="264" w:lineRule="auto"/>
    </w:pPr>
    <w:rPr>
      <w:rFonts w:eastAsia="Times New Roman"/>
      <w:i/>
      <w:iCs/>
      <w:sz w:val="20"/>
      <w:szCs w:val="20"/>
    </w:rPr>
  </w:style>
  <w:style w:type="paragraph" w:customStyle="1" w:styleId="24">
    <w:name w:val="Колонтитул (2)"/>
    <w:basedOn w:val="a"/>
    <w:link w:val="23"/>
    <w:qFormat/>
    <w:rsid w:val="00334292"/>
    <w:pPr>
      <w:widowControl w:val="0"/>
      <w:suppressAutoHyphens/>
    </w:pPr>
    <w:rPr>
      <w:rFonts w:eastAsia="Times New Roman"/>
      <w:sz w:val="20"/>
      <w:szCs w:val="20"/>
    </w:rPr>
  </w:style>
  <w:style w:type="paragraph" w:customStyle="1" w:styleId="ad">
    <w:name w:val="Другое"/>
    <w:basedOn w:val="a"/>
    <w:link w:val="ac"/>
    <w:qFormat/>
    <w:rsid w:val="00334292"/>
    <w:pPr>
      <w:widowControl w:val="0"/>
      <w:suppressAutoHyphens/>
      <w:ind w:firstLine="400"/>
    </w:pPr>
    <w:rPr>
      <w:rFonts w:eastAsia="Times New Roman"/>
      <w:sz w:val="28"/>
      <w:szCs w:val="28"/>
    </w:rPr>
  </w:style>
  <w:style w:type="paragraph" w:customStyle="1" w:styleId="26">
    <w:name w:val="Основной текст (2)"/>
    <w:basedOn w:val="a"/>
    <w:link w:val="25"/>
    <w:uiPriority w:val="99"/>
    <w:qFormat/>
    <w:rsid w:val="00334292"/>
    <w:pPr>
      <w:widowControl w:val="0"/>
      <w:suppressAutoHyphens/>
      <w:spacing w:after="300"/>
    </w:pPr>
    <w:rPr>
      <w:rFonts w:eastAsia="Times New Roman"/>
      <w:sz w:val="26"/>
      <w:szCs w:val="26"/>
    </w:rPr>
  </w:style>
  <w:style w:type="paragraph" w:customStyle="1" w:styleId="42">
    <w:name w:val="Основной текст (4)"/>
    <w:basedOn w:val="a"/>
    <w:link w:val="41"/>
    <w:qFormat/>
    <w:rsid w:val="00334292"/>
    <w:pPr>
      <w:widowControl w:val="0"/>
      <w:suppressAutoHyphens/>
      <w:spacing w:after="840"/>
      <w:jc w:val="center"/>
    </w:pPr>
    <w:rPr>
      <w:rFonts w:eastAsia="Times New Roman"/>
      <w:sz w:val="18"/>
      <w:szCs w:val="18"/>
    </w:rPr>
  </w:style>
  <w:style w:type="paragraph" w:customStyle="1" w:styleId="15">
    <w:name w:val="Заголовок №1"/>
    <w:basedOn w:val="a"/>
    <w:link w:val="14"/>
    <w:qFormat/>
    <w:rsid w:val="00334292"/>
    <w:pPr>
      <w:widowControl w:val="0"/>
      <w:suppressAutoHyphens/>
      <w:jc w:val="center"/>
      <w:outlineLvl w:val="0"/>
    </w:pPr>
    <w:rPr>
      <w:rFonts w:ascii="Microsoft Sans Serif" w:eastAsia="Microsoft Sans Serif" w:hAnsi="Microsoft Sans Serif" w:cs="Microsoft Sans Serif"/>
      <w:sz w:val="28"/>
      <w:szCs w:val="28"/>
    </w:rPr>
  </w:style>
  <w:style w:type="paragraph" w:customStyle="1" w:styleId="af">
    <w:name w:val="Подпись к таблице"/>
    <w:basedOn w:val="a"/>
    <w:link w:val="ae"/>
    <w:qFormat/>
    <w:rsid w:val="00334292"/>
    <w:pPr>
      <w:widowControl w:val="0"/>
      <w:suppressAutoHyphens/>
    </w:pPr>
    <w:rPr>
      <w:rFonts w:eastAsia="Times New Roman"/>
    </w:rPr>
  </w:style>
  <w:style w:type="paragraph" w:customStyle="1" w:styleId="82">
    <w:name w:val="Основной текст (8)"/>
    <w:basedOn w:val="a"/>
    <w:link w:val="81"/>
    <w:qFormat/>
    <w:rsid w:val="00334292"/>
    <w:pPr>
      <w:widowControl w:val="0"/>
      <w:suppressAutoHyphens/>
      <w:spacing w:line="228" w:lineRule="auto"/>
      <w:jc w:val="center"/>
    </w:pPr>
    <w:rPr>
      <w:rFonts w:ascii="Microsoft Sans Serif" w:eastAsia="Microsoft Sans Serif" w:hAnsi="Microsoft Sans Serif" w:cs="Microsoft Sans Serif"/>
      <w:sz w:val="28"/>
      <w:szCs w:val="28"/>
    </w:rPr>
  </w:style>
  <w:style w:type="paragraph" w:customStyle="1" w:styleId="af1">
    <w:name w:val="Колонтитул"/>
    <w:basedOn w:val="a"/>
    <w:link w:val="af0"/>
    <w:qFormat/>
    <w:rsid w:val="00334292"/>
    <w:pPr>
      <w:widowControl w:val="0"/>
      <w:suppressAutoHyphens/>
    </w:pPr>
    <w:rPr>
      <w:rFonts w:eastAsia="Times New Roman"/>
    </w:rPr>
  </w:style>
  <w:style w:type="paragraph" w:styleId="afd">
    <w:name w:val="No Spacing"/>
    <w:link w:val="afe"/>
    <w:uiPriority w:val="1"/>
    <w:qFormat/>
    <w:rsid w:val="00334292"/>
    <w:pPr>
      <w:widowControl w:val="0"/>
      <w:suppressAutoHyphens/>
    </w:pPr>
    <w:rPr>
      <w:rFonts w:eastAsia="Times New Roman"/>
      <w:sz w:val="20"/>
      <w:szCs w:val="20"/>
    </w:rPr>
  </w:style>
  <w:style w:type="paragraph" w:styleId="aff">
    <w:name w:val="List Paragraph"/>
    <w:basedOn w:val="a"/>
    <w:uiPriority w:val="34"/>
    <w:qFormat/>
    <w:rsid w:val="00334292"/>
    <w:pPr>
      <w:widowControl w:val="0"/>
      <w:suppressAutoHyphens/>
      <w:ind w:left="720"/>
      <w:contextualSpacing/>
    </w:pPr>
    <w:rPr>
      <w:rFonts w:ascii="Courier New" w:eastAsia="Courier New" w:hAnsi="Courier New" w:cs="Courier New"/>
      <w:color w:val="000000"/>
      <w:sz w:val="24"/>
      <w:szCs w:val="24"/>
      <w:lang w:bidi="ru-RU"/>
    </w:rPr>
  </w:style>
  <w:style w:type="paragraph" w:customStyle="1" w:styleId="printj">
    <w:name w:val="printj"/>
    <w:basedOn w:val="a"/>
    <w:qFormat/>
    <w:rsid w:val="00334292"/>
    <w:pPr>
      <w:suppressAutoHyphens/>
      <w:spacing w:before="144" w:after="288"/>
      <w:jc w:val="both"/>
    </w:pPr>
    <w:rPr>
      <w:rFonts w:eastAsia="Times New Roman"/>
      <w:sz w:val="24"/>
      <w:szCs w:val="24"/>
    </w:rPr>
  </w:style>
  <w:style w:type="paragraph" w:customStyle="1" w:styleId="ConsPlusNormal0">
    <w:name w:val="ConsPlusNormal"/>
    <w:link w:val="ConsPlusNormal"/>
    <w:uiPriority w:val="99"/>
    <w:qFormat/>
    <w:rsid w:val="00334292"/>
    <w:pPr>
      <w:widowControl w:val="0"/>
      <w:suppressAutoHyphens/>
      <w:ind w:firstLine="720"/>
    </w:pPr>
    <w:rPr>
      <w:rFonts w:ascii="Arial" w:eastAsia="Calibri" w:hAnsi="Arial" w:cs="Arial"/>
      <w:sz w:val="20"/>
      <w:szCs w:val="20"/>
    </w:rPr>
  </w:style>
  <w:style w:type="paragraph" w:styleId="aff0">
    <w:name w:val="Normal (Web)"/>
    <w:basedOn w:val="a"/>
    <w:uiPriority w:val="99"/>
    <w:qFormat/>
    <w:rsid w:val="00334292"/>
    <w:pPr>
      <w:suppressAutoHyphens/>
      <w:spacing w:after="360" w:line="324" w:lineRule="auto"/>
    </w:pPr>
    <w:rPr>
      <w:rFonts w:eastAsia="Calibri"/>
      <w:sz w:val="24"/>
      <w:szCs w:val="24"/>
    </w:rPr>
  </w:style>
  <w:style w:type="paragraph" w:customStyle="1" w:styleId="aff1">
    <w:name w:val="Содержимое врезки"/>
    <w:basedOn w:val="a"/>
    <w:qFormat/>
    <w:rsid w:val="00334292"/>
    <w:pPr>
      <w:widowControl w:val="0"/>
      <w:suppressAutoHyphens/>
    </w:pPr>
    <w:rPr>
      <w:rFonts w:ascii="Courier New" w:eastAsia="Courier New" w:hAnsi="Courier New" w:cs="Courier New"/>
      <w:color w:val="000000"/>
      <w:sz w:val="24"/>
      <w:szCs w:val="24"/>
      <w:lang w:bidi="ru-RU"/>
    </w:rPr>
  </w:style>
  <w:style w:type="table" w:styleId="aff2">
    <w:name w:val="Table Grid"/>
    <w:basedOn w:val="a1"/>
    <w:uiPriority w:val="59"/>
    <w:rsid w:val="0033429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34292"/>
  </w:style>
  <w:style w:type="character" w:customStyle="1" w:styleId="71">
    <w:name w:val="Основной текст (7)_"/>
    <w:basedOn w:val="a0"/>
    <w:link w:val="72"/>
    <w:qFormat/>
    <w:rsid w:val="00334292"/>
    <w:rPr>
      <w:rFonts w:eastAsia="Times New Roman"/>
      <w:sz w:val="18"/>
      <w:szCs w:val="18"/>
    </w:rPr>
  </w:style>
  <w:style w:type="character" w:customStyle="1" w:styleId="61">
    <w:name w:val="Основной текст (6)_"/>
    <w:basedOn w:val="a0"/>
    <w:link w:val="62"/>
    <w:qFormat/>
    <w:rsid w:val="00334292"/>
    <w:rPr>
      <w:rFonts w:eastAsia="Times New Roman"/>
      <w:sz w:val="26"/>
      <w:szCs w:val="26"/>
    </w:rPr>
  </w:style>
  <w:style w:type="paragraph" w:customStyle="1" w:styleId="aff3">
    <w:name w:val="Сноска"/>
    <w:basedOn w:val="a"/>
    <w:rsid w:val="00334292"/>
    <w:pPr>
      <w:widowControl w:val="0"/>
    </w:pPr>
    <w:rPr>
      <w:rFonts w:eastAsia="Times New Roman"/>
      <w:color w:val="000000"/>
      <w:sz w:val="20"/>
      <w:szCs w:val="20"/>
      <w:lang w:bidi="ru-RU"/>
    </w:rPr>
  </w:style>
  <w:style w:type="paragraph" w:customStyle="1" w:styleId="72">
    <w:name w:val="Основной текст (7)"/>
    <w:basedOn w:val="a"/>
    <w:link w:val="71"/>
    <w:qFormat/>
    <w:rsid w:val="00334292"/>
    <w:pPr>
      <w:widowControl w:val="0"/>
      <w:spacing w:after="840"/>
      <w:jc w:val="center"/>
    </w:pPr>
    <w:rPr>
      <w:rFonts w:eastAsia="Times New Roman"/>
      <w:sz w:val="18"/>
      <w:szCs w:val="18"/>
    </w:rPr>
  </w:style>
  <w:style w:type="paragraph" w:customStyle="1" w:styleId="62">
    <w:name w:val="Основной текст (6)"/>
    <w:basedOn w:val="a"/>
    <w:link w:val="61"/>
    <w:qFormat/>
    <w:rsid w:val="00334292"/>
    <w:pPr>
      <w:widowControl w:val="0"/>
      <w:spacing w:after="300"/>
    </w:pPr>
    <w:rPr>
      <w:rFonts w:eastAsia="Times New Roman"/>
      <w:sz w:val="26"/>
      <w:szCs w:val="26"/>
    </w:rPr>
  </w:style>
  <w:style w:type="paragraph" w:customStyle="1" w:styleId="formattext">
    <w:name w:val="formattext"/>
    <w:basedOn w:val="a"/>
    <w:qFormat/>
    <w:rsid w:val="00334292"/>
    <w:pPr>
      <w:spacing w:before="100" w:beforeAutospacing="1" w:after="100" w:afterAutospacing="1"/>
    </w:pPr>
    <w:rPr>
      <w:rFonts w:eastAsia="Times New Roman"/>
      <w:sz w:val="24"/>
      <w:szCs w:val="24"/>
    </w:rPr>
  </w:style>
  <w:style w:type="paragraph" w:styleId="aff4">
    <w:name w:val="Body Text Indent"/>
    <w:basedOn w:val="a"/>
    <w:link w:val="aff5"/>
    <w:rsid w:val="00334292"/>
    <w:pPr>
      <w:spacing w:after="120"/>
      <w:ind w:left="283"/>
    </w:pPr>
    <w:rPr>
      <w:rFonts w:eastAsia="Calibri"/>
      <w:sz w:val="28"/>
      <w:szCs w:val="28"/>
    </w:rPr>
  </w:style>
  <w:style w:type="character" w:customStyle="1" w:styleId="aff5">
    <w:name w:val="Основной текст с отступом Знак"/>
    <w:basedOn w:val="a0"/>
    <w:link w:val="aff4"/>
    <w:qFormat/>
    <w:rsid w:val="00334292"/>
    <w:rPr>
      <w:rFonts w:eastAsia="Calibri"/>
      <w:sz w:val="28"/>
      <w:szCs w:val="28"/>
    </w:rPr>
  </w:style>
  <w:style w:type="paragraph" w:styleId="aff6">
    <w:name w:val="footnote text"/>
    <w:basedOn w:val="a"/>
    <w:link w:val="aff7"/>
    <w:uiPriority w:val="99"/>
    <w:semiHidden/>
    <w:unhideWhenUsed/>
    <w:rsid w:val="00334292"/>
    <w:pPr>
      <w:widowControl w:val="0"/>
    </w:pPr>
    <w:rPr>
      <w:rFonts w:ascii="Courier New" w:eastAsia="Courier New" w:hAnsi="Courier New" w:cs="Courier New"/>
      <w:color w:val="000000"/>
      <w:sz w:val="20"/>
      <w:szCs w:val="20"/>
      <w:lang w:bidi="ru-RU"/>
    </w:rPr>
  </w:style>
  <w:style w:type="character" w:customStyle="1" w:styleId="aff7">
    <w:name w:val="Текст сноски Знак"/>
    <w:basedOn w:val="a0"/>
    <w:link w:val="aff6"/>
    <w:uiPriority w:val="99"/>
    <w:semiHidden/>
    <w:qFormat/>
    <w:rsid w:val="00334292"/>
    <w:rPr>
      <w:rFonts w:ascii="Courier New" w:eastAsia="Courier New" w:hAnsi="Courier New" w:cs="Courier New"/>
      <w:color w:val="000000"/>
      <w:sz w:val="20"/>
      <w:szCs w:val="20"/>
      <w:lang w:bidi="ru-RU"/>
    </w:rPr>
  </w:style>
  <w:style w:type="numbering" w:customStyle="1" w:styleId="111">
    <w:name w:val="Нет списка111"/>
    <w:next w:val="a2"/>
    <w:uiPriority w:val="99"/>
    <w:semiHidden/>
    <w:unhideWhenUsed/>
    <w:rsid w:val="00334292"/>
  </w:style>
  <w:style w:type="character" w:customStyle="1" w:styleId="Heading1Char">
    <w:name w:val="Heading 1 Char"/>
    <w:basedOn w:val="a0"/>
    <w:uiPriority w:val="9"/>
    <w:qFormat/>
    <w:rsid w:val="00334292"/>
    <w:rPr>
      <w:rFonts w:ascii="Arial" w:eastAsia="Arial" w:hAnsi="Arial" w:cs="Arial"/>
      <w:sz w:val="40"/>
      <w:szCs w:val="40"/>
    </w:rPr>
  </w:style>
  <w:style w:type="character" w:customStyle="1" w:styleId="Heading2Char">
    <w:name w:val="Heading 2 Char"/>
    <w:basedOn w:val="a0"/>
    <w:uiPriority w:val="9"/>
    <w:qFormat/>
    <w:rsid w:val="00334292"/>
    <w:rPr>
      <w:rFonts w:ascii="Arial" w:eastAsia="Arial" w:hAnsi="Arial" w:cs="Arial"/>
      <w:sz w:val="34"/>
    </w:rPr>
  </w:style>
  <w:style w:type="character" w:customStyle="1" w:styleId="Heading3Char">
    <w:name w:val="Heading 3 Char"/>
    <w:basedOn w:val="a0"/>
    <w:uiPriority w:val="9"/>
    <w:qFormat/>
    <w:rsid w:val="00334292"/>
    <w:rPr>
      <w:rFonts w:ascii="Arial" w:eastAsia="Arial" w:hAnsi="Arial" w:cs="Arial"/>
      <w:sz w:val="30"/>
      <w:szCs w:val="30"/>
    </w:rPr>
  </w:style>
  <w:style w:type="character" w:customStyle="1" w:styleId="Heading4Char">
    <w:name w:val="Heading 4 Char"/>
    <w:basedOn w:val="a0"/>
    <w:uiPriority w:val="9"/>
    <w:qFormat/>
    <w:rsid w:val="00334292"/>
    <w:rPr>
      <w:rFonts w:ascii="Arial" w:eastAsia="Arial" w:hAnsi="Arial" w:cs="Arial"/>
      <w:b/>
      <w:bCs/>
      <w:sz w:val="26"/>
      <w:szCs w:val="26"/>
    </w:rPr>
  </w:style>
  <w:style w:type="character" w:customStyle="1" w:styleId="Heading5Char">
    <w:name w:val="Heading 5 Char"/>
    <w:basedOn w:val="a0"/>
    <w:uiPriority w:val="9"/>
    <w:qFormat/>
    <w:rsid w:val="00334292"/>
    <w:rPr>
      <w:rFonts w:ascii="Arial" w:eastAsia="Arial" w:hAnsi="Arial" w:cs="Arial"/>
      <w:b/>
      <w:bCs/>
      <w:sz w:val="24"/>
      <w:szCs w:val="24"/>
    </w:rPr>
  </w:style>
  <w:style w:type="character" w:customStyle="1" w:styleId="Heading6Char">
    <w:name w:val="Heading 6 Char"/>
    <w:basedOn w:val="a0"/>
    <w:uiPriority w:val="9"/>
    <w:qFormat/>
    <w:rsid w:val="00334292"/>
    <w:rPr>
      <w:rFonts w:ascii="Arial" w:eastAsia="Arial" w:hAnsi="Arial" w:cs="Arial"/>
      <w:b/>
      <w:bCs/>
      <w:sz w:val="22"/>
      <w:szCs w:val="22"/>
    </w:rPr>
  </w:style>
  <w:style w:type="character" w:customStyle="1" w:styleId="Heading7Char">
    <w:name w:val="Heading 7 Char"/>
    <w:basedOn w:val="a0"/>
    <w:uiPriority w:val="9"/>
    <w:qFormat/>
    <w:rsid w:val="00334292"/>
    <w:rPr>
      <w:rFonts w:ascii="Arial" w:eastAsia="Arial" w:hAnsi="Arial" w:cs="Arial"/>
      <w:b/>
      <w:bCs/>
      <w:i/>
      <w:iCs/>
      <w:sz w:val="22"/>
      <w:szCs w:val="22"/>
    </w:rPr>
  </w:style>
  <w:style w:type="character" w:customStyle="1" w:styleId="Heading8Char">
    <w:name w:val="Heading 8 Char"/>
    <w:basedOn w:val="a0"/>
    <w:uiPriority w:val="9"/>
    <w:qFormat/>
    <w:rsid w:val="00334292"/>
    <w:rPr>
      <w:rFonts w:ascii="Arial" w:eastAsia="Arial" w:hAnsi="Arial" w:cs="Arial"/>
      <w:i/>
      <w:iCs/>
      <w:sz w:val="22"/>
      <w:szCs w:val="22"/>
    </w:rPr>
  </w:style>
  <w:style w:type="character" w:customStyle="1" w:styleId="Heading9Char">
    <w:name w:val="Heading 9 Char"/>
    <w:basedOn w:val="a0"/>
    <w:uiPriority w:val="9"/>
    <w:qFormat/>
    <w:rsid w:val="00334292"/>
    <w:rPr>
      <w:rFonts w:ascii="Arial" w:eastAsia="Arial" w:hAnsi="Arial" w:cs="Arial"/>
      <w:i/>
      <w:iCs/>
      <w:sz w:val="21"/>
      <w:szCs w:val="21"/>
    </w:rPr>
  </w:style>
  <w:style w:type="character" w:customStyle="1" w:styleId="TitleChar">
    <w:name w:val="Title Char"/>
    <w:basedOn w:val="a0"/>
    <w:uiPriority w:val="10"/>
    <w:qFormat/>
    <w:rsid w:val="00334292"/>
    <w:rPr>
      <w:sz w:val="48"/>
      <w:szCs w:val="48"/>
    </w:rPr>
  </w:style>
  <w:style w:type="character" w:customStyle="1" w:styleId="SubtitleChar">
    <w:name w:val="Subtitle Char"/>
    <w:basedOn w:val="a0"/>
    <w:uiPriority w:val="11"/>
    <w:qFormat/>
    <w:rsid w:val="00334292"/>
    <w:rPr>
      <w:sz w:val="24"/>
      <w:szCs w:val="24"/>
    </w:rPr>
  </w:style>
  <w:style w:type="character" w:customStyle="1" w:styleId="QuoteChar">
    <w:name w:val="Quote Char"/>
    <w:uiPriority w:val="29"/>
    <w:qFormat/>
    <w:rsid w:val="00334292"/>
    <w:rPr>
      <w:i/>
    </w:rPr>
  </w:style>
  <w:style w:type="character" w:customStyle="1" w:styleId="IntenseQuoteChar">
    <w:name w:val="Intense Quote Char"/>
    <w:uiPriority w:val="30"/>
    <w:qFormat/>
    <w:rsid w:val="00334292"/>
    <w:rPr>
      <w:i/>
    </w:rPr>
  </w:style>
  <w:style w:type="character" w:customStyle="1" w:styleId="HeaderChar">
    <w:name w:val="Header Char"/>
    <w:basedOn w:val="a0"/>
    <w:uiPriority w:val="99"/>
    <w:qFormat/>
    <w:rsid w:val="00334292"/>
  </w:style>
  <w:style w:type="character" w:customStyle="1" w:styleId="FooterChar">
    <w:name w:val="Footer Char"/>
    <w:basedOn w:val="a0"/>
    <w:uiPriority w:val="99"/>
    <w:qFormat/>
    <w:rsid w:val="00334292"/>
  </w:style>
  <w:style w:type="character" w:customStyle="1" w:styleId="CaptionChar">
    <w:name w:val="Caption Char"/>
    <w:uiPriority w:val="99"/>
    <w:qFormat/>
    <w:rsid w:val="00334292"/>
  </w:style>
  <w:style w:type="character" w:customStyle="1" w:styleId="FootnoteTextChar">
    <w:name w:val="Footnote Text Char"/>
    <w:uiPriority w:val="99"/>
    <w:qFormat/>
    <w:rsid w:val="00334292"/>
    <w:rPr>
      <w:sz w:val="18"/>
    </w:rPr>
  </w:style>
  <w:style w:type="character" w:customStyle="1" w:styleId="EndnoteTextChar">
    <w:name w:val="Endnote Text Char"/>
    <w:uiPriority w:val="99"/>
    <w:qFormat/>
    <w:rsid w:val="00334292"/>
    <w:rPr>
      <w:sz w:val="20"/>
    </w:rPr>
  </w:style>
  <w:style w:type="character" w:customStyle="1" w:styleId="aff8">
    <w:name w:val="Символ нумерации"/>
    <w:qFormat/>
    <w:rsid w:val="00334292"/>
  </w:style>
  <w:style w:type="paragraph" w:styleId="aff9">
    <w:name w:val="Subtitle"/>
    <w:basedOn w:val="a"/>
    <w:link w:val="affa"/>
    <w:uiPriority w:val="11"/>
    <w:qFormat/>
    <w:rsid w:val="00334292"/>
    <w:pPr>
      <w:widowControl w:val="0"/>
      <w:suppressAutoHyphens/>
      <w:spacing w:before="200" w:after="200"/>
    </w:pPr>
    <w:rPr>
      <w:rFonts w:ascii="Courier New" w:eastAsia="Courier New" w:hAnsi="Courier New" w:cs="Courier New"/>
      <w:color w:val="000000"/>
      <w:sz w:val="24"/>
      <w:szCs w:val="24"/>
      <w:lang w:bidi="ru-RU"/>
    </w:rPr>
  </w:style>
  <w:style w:type="character" w:customStyle="1" w:styleId="affa">
    <w:name w:val="Подзаголовок Знак"/>
    <w:basedOn w:val="a0"/>
    <w:link w:val="aff9"/>
    <w:uiPriority w:val="11"/>
    <w:rsid w:val="00334292"/>
    <w:rPr>
      <w:rFonts w:ascii="Courier New" w:eastAsia="Courier New" w:hAnsi="Courier New" w:cs="Courier New"/>
      <w:color w:val="000000"/>
      <w:sz w:val="24"/>
      <w:szCs w:val="24"/>
      <w:lang w:bidi="ru-RU"/>
    </w:rPr>
  </w:style>
  <w:style w:type="paragraph" w:styleId="27">
    <w:name w:val="Quote"/>
    <w:basedOn w:val="a"/>
    <w:link w:val="28"/>
    <w:uiPriority w:val="29"/>
    <w:qFormat/>
    <w:rsid w:val="00334292"/>
    <w:pPr>
      <w:widowControl w:val="0"/>
      <w:suppressAutoHyphens/>
      <w:ind w:left="720" w:right="720"/>
    </w:pPr>
    <w:rPr>
      <w:rFonts w:ascii="Courier New" w:eastAsia="Courier New" w:hAnsi="Courier New" w:cs="Courier New"/>
      <w:i/>
      <w:color w:val="000000"/>
      <w:sz w:val="24"/>
      <w:szCs w:val="24"/>
      <w:lang w:bidi="ru-RU"/>
    </w:rPr>
  </w:style>
  <w:style w:type="character" w:customStyle="1" w:styleId="28">
    <w:name w:val="Цитата 2 Знак"/>
    <w:basedOn w:val="a0"/>
    <w:link w:val="27"/>
    <w:uiPriority w:val="29"/>
    <w:rsid w:val="00334292"/>
    <w:rPr>
      <w:rFonts w:ascii="Courier New" w:eastAsia="Courier New" w:hAnsi="Courier New" w:cs="Courier New"/>
      <w:i/>
      <w:color w:val="000000"/>
      <w:sz w:val="24"/>
      <w:szCs w:val="24"/>
      <w:lang w:bidi="ru-RU"/>
    </w:rPr>
  </w:style>
  <w:style w:type="paragraph" w:styleId="affb">
    <w:name w:val="Intense Quote"/>
    <w:basedOn w:val="a"/>
    <w:link w:val="affc"/>
    <w:uiPriority w:val="30"/>
    <w:qFormat/>
    <w:rsid w:val="00334292"/>
    <w:pPr>
      <w:widowControl w:val="0"/>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rFonts w:ascii="Courier New" w:eastAsia="Courier New" w:hAnsi="Courier New" w:cs="Courier New"/>
      <w:i/>
      <w:color w:val="000000"/>
      <w:sz w:val="24"/>
      <w:szCs w:val="24"/>
      <w:lang w:bidi="ru-RU"/>
    </w:rPr>
  </w:style>
  <w:style w:type="character" w:customStyle="1" w:styleId="affc">
    <w:name w:val="Выделенная цитата Знак"/>
    <w:basedOn w:val="a0"/>
    <w:link w:val="affb"/>
    <w:uiPriority w:val="30"/>
    <w:rsid w:val="00334292"/>
    <w:rPr>
      <w:rFonts w:ascii="Courier New" w:eastAsia="Courier New" w:hAnsi="Courier New" w:cs="Courier New"/>
      <w:i/>
      <w:color w:val="000000"/>
      <w:sz w:val="24"/>
      <w:szCs w:val="24"/>
      <w:shd w:val="clear" w:color="auto" w:fill="F2F2F2"/>
      <w:lang w:bidi="ru-RU"/>
    </w:rPr>
  </w:style>
  <w:style w:type="paragraph" w:styleId="affd">
    <w:name w:val="endnote text"/>
    <w:basedOn w:val="a"/>
    <w:link w:val="affe"/>
    <w:uiPriority w:val="99"/>
    <w:semiHidden/>
    <w:unhideWhenUsed/>
    <w:rsid w:val="00334292"/>
    <w:pPr>
      <w:widowControl w:val="0"/>
      <w:suppressAutoHyphens/>
    </w:pPr>
    <w:rPr>
      <w:rFonts w:ascii="Courier New" w:eastAsia="Courier New" w:hAnsi="Courier New" w:cs="Courier New"/>
      <w:color w:val="000000"/>
      <w:sz w:val="20"/>
      <w:szCs w:val="24"/>
      <w:lang w:bidi="ru-RU"/>
    </w:rPr>
  </w:style>
  <w:style w:type="character" w:customStyle="1" w:styleId="affe">
    <w:name w:val="Текст концевой сноски Знак"/>
    <w:basedOn w:val="a0"/>
    <w:link w:val="affd"/>
    <w:uiPriority w:val="99"/>
    <w:semiHidden/>
    <w:rsid w:val="00334292"/>
    <w:rPr>
      <w:rFonts w:ascii="Courier New" w:eastAsia="Courier New" w:hAnsi="Courier New" w:cs="Courier New"/>
      <w:color w:val="000000"/>
      <w:sz w:val="20"/>
      <w:szCs w:val="24"/>
      <w:lang w:bidi="ru-RU"/>
    </w:rPr>
  </w:style>
  <w:style w:type="paragraph" w:styleId="17">
    <w:name w:val="toc 1"/>
    <w:basedOn w:val="a"/>
    <w:uiPriority w:val="39"/>
    <w:unhideWhenUsed/>
    <w:rsid w:val="00334292"/>
    <w:pPr>
      <w:widowControl w:val="0"/>
      <w:suppressAutoHyphens/>
      <w:spacing w:after="57"/>
    </w:pPr>
    <w:rPr>
      <w:rFonts w:ascii="Courier New" w:eastAsia="Courier New" w:hAnsi="Courier New" w:cs="Courier New"/>
      <w:color w:val="000000"/>
      <w:sz w:val="24"/>
      <w:szCs w:val="24"/>
      <w:lang w:bidi="ru-RU"/>
    </w:rPr>
  </w:style>
  <w:style w:type="paragraph" w:styleId="29">
    <w:name w:val="toc 2"/>
    <w:basedOn w:val="a"/>
    <w:uiPriority w:val="39"/>
    <w:unhideWhenUsed/>
    <w:rsid w:val="00334292"/>
    <w:pPr>
      <w:widowControl w:val="0"/>
      <w:suppressAutoHyphens/>
      <w:spacing w:after="57"/>
      <w:ind w:left="283"/>
    </w:pPr>
    <w:rPr>
      <w:rFonts w:ascii="Courier New" w:eastAsia="Courier New" w:hAnsi="Courier New" w:cs="Courier New"/>
      <w:color w:val="000000"/>
      <w:sz w:val="24"/>
      <w:szCs w:val="24"/>
      <w:lang w:bidi="ru-RU"/>
    </w:rPr>
  </w:style>
  <w:style w:type="paragraph" w:styleId="33">
    <w:name w:val="toc 3"/>
    <w:basedOn w:val="a"/>
    <w:uiPriority w:val="39"/>
    <w:unhideWhenUsed/>
    <w:rsid w:val="00334292"/>
    <w:pPr>
      <w:widowControl w:val="0"/>
      <w:suppressAutoHyphens/>
      <w:spacing w:after="57"/>
      <w:ind w:left="567"/>
    </w:pPr>
    <w:rPr>
      <w:rFonts w:ascii="Courier New" w:eastAsia="Courier New" w:hAnsi="Courier New" w:cs="Courier New"/>
      <w:color w:val="000000"/>
      <w:sz w:val="24"/>
      <w:szCs w:val="24"/>
      <w:lang w:bidi="ru-RU"/>
    </w:rPr>
  </w:style>
  <w:style w:type="paragraph" w:styleId="43">
    <w:name w:val="toc 4"/>
    <w:basedOn w:val="a"/>
    <w:uiPriority w:val="39"/>
    <w:unhideWhenUsed/>
    <w:rsid w:val="00334292"/>
    <w:pPr>
      <w:widowControl w:val="0"/>
      <w:suppressAutoHyphens/>
      <w:spacing w:after="57"/>
      <w:ind w:left="850"/>
    </w:pPr>
    <w:rPr>
      <w:rFonts w:ascii="Courier New" w:eastAsia="Courier New" w:hAnsi="Courier New" w:cs="Courier New"/>
      <w:color w:val="000000"/>
      <w:sz w:val="24"/>
      <w:szCs w:val="24"/>
      <w:lang w:bidi="ru-RU"/>
    </w:rPr>
  </w:style>
  <w:style w:type="paragraph" w:styleId="53">
    <w:name w:val="toc 5"/>
    <w:basedOn w:val="a"/>
    <w:uiPriority w:val="39"/>
    <w:unhideWhenUsed/>
    <w:rsid w:val="00334292"/>
    <w:pPr>
      <w:widowControl w:val="0"/>
      <w:suppressAutoHyphens/>
      <w:spacing w:after="57"/>
      <w:ind w:left="1134"/>
    </w:pPr>
    <w:rPr>
      <w:rFonts w:ascii="Courier New" w:eastAsia="Courier New" w:hAnsi="Courier New" w:cs="Courier New"/>
      <w:color w:val="000000"/>
      <w:sz w:val="24"/>
      <w:szCs w:val="24"/>
      <w:lang w:bidi="ru-RU"/>
    </w:rPr>
  </w:style>
  <w:style w:type="paragraph" w:styleId="63">
    <w:name w:val="toc 6"/>
    <w:basedOn w:val="a"/>
    <w:uiPriority w:val="39"/>
    <w:unhideWhenUsed/>
    <w:rsid w:val="00334292"/>
    <w:pPr>
      <w:widowControl w:val="0"/>
      <w:suppressAutoHyphens/>
      <w:spacing w:after="57"/>
      <w:ind w:left="1417"/>
    </w:pPr>
    <w:rPr>
      <w:rFonts w:ascii="Courier New" w:eastAsia="Courier New" w:hAnsi="Courier New" w:cs="Courier New"/>
      <w:color w:val="000000"/>
      <w:sz w:val="24"/>
      <w:szCs w:val="24"/>
      <w:lang w:bidi="ru-RU"/>
    </w:rPr>
  </w:style>
  <w:style w:type="paragraph" w:styleId="73">
    <w:name w:val="toc 7"/>
    <w:basedOn w:val="a"/>
    <w:uiPriority w:val="39"/>
    <w:unhideWhenUsed/>
    <w:rsid w:val="00334292"/>
    <w:pPr>
      <w:widowControl w:val="0"/>
      <w:suppressAutoHyphens/>
      <w:spacing w:after="57"/>
      <w:ind w:left="1701"/>
    </w:pPr>
    <w:rPr>
      <w:rFonts w:ascii="Courier New" w:eastAsia="Courier New" w:hAnsi="Courier New" w:cs="Courier New"/>
      <w:color w:val="000000"/>
      <w:sz w:val="24"/>
      <w:szCs w:val="24"/>
      <w:lang w:bidi="ru-RU"/>
    </w:rPr>
  </w:style>
  <w:style w:type="paragraph" w:styleId="83">
    <w:name w:val="toc 8"/>
    <w:basedOn w:val="a"/>
    <w:uiPriority w:val="39"/>
    <w:unhideWhenUsed/>
    <w:rsid w:val="00334292"/>
    <w:pPr>
      <w:widowControl w:val="0"/>
      <w:suppressAutoHyphens/>
      <w:spacing w:after="57"/>
      <w:ind w:left="1984"/>
    </w:pPr>
    <w:rPr>
      <w:rFonts w:ascii="Courier New" w:eastAsia="Courier New" w:hAnsi="Courier New" w:cs="Courier New"/>
      <w:color w:val="000000"/>
      <w:sz w:val="24"/>
      <w:szCs w:val="24"/>
      <w:lang w:bidi="ru-RU"/>
    </w:rPr>
  </w:style>
  <w:style w:type="paragraph" w:styleId="91">
    <w:name w:val="toc 9"/>
    <w:basedOn w:val="a"/>
    <w:uiPriority w:val="39"/>
    <w:unhideWhenUsed/>
    <w:rsid w:val="00334292"/>
    <w:pPr>
      <w:widowControl w:val="0"/>
      <w:suppressAutoHyphens/>
      <w:spacing w:after="57"/>
      <w:ind w:left="2268"/>
    </w:pPr>
    <w:rPr>
      <w:rFonts w:ascii="Courier New" w:eastAsia="Courier New" w:hAnsi="Courier New" w:cs="Courier New"/>
      <w:color w:val="000000"/>
      <w:sz w:val="24"/>
      <w:szCs w:val="24"/>
      <w:lang w:bidi="ru-RU"/>
    </w:rPr>
  </w:style>
  <w:style w:type="paragraph" w:styleId="afff">
    <w:name w:val="TOC Heading"/>
    <w:uiPriority w:val="39"/>
    <w:unhideWhenUsed/>
    <w:rsid w:val="00334292"/>
    <w:pPr>
      <w:suppressAutoHyphens/>
    </w:pPr>
    <w:rPr>
      <w:rFonts w:ascii="Courier New" w:eastAsia="Courier New" w:hAnsi="Courier New" w:cs="Courier New"/>
      <w:sz w:val="24"/>
      <w:szCs w:val="24"/>
      <w:lang w:bidi="ru-RU"/>
    </w:rPr>
  </w:style>
  <w:style w:type="paragraph" w:styleId="afff0">
    <w:name w:val="table of figures"/>
    <w:basedOn w:val="a"/>
    <w:uiPriority w:val="99"/>
    <w:unhideWhenUsed/>
    <w:qFormat/>
    <w:rsid w:val="00334292"/>
    <w:pPr>
      <w:widowControl w:val="0"/>
      <w:suppressAutoHyphens/>
    </w:pPr>
    <w:rPr>
      <w:rFonts w:ascii="Courier New" w:eastAsia="Courier New" w:hAnsi="Courier New" w:cs="Courier New"/>
      <w:color w:val="000000"/>
      <w:sz w:val="24"/>
      <w:szCs w:val="24"/>
      <w:lang w:bidi="ru-RU"/>
    </w:rPr>
  </w:style>
  <w:style w:type="paragraph" w:customStyle="1" w:styleId="afff1">
    <w:name w:val="Содержимое таблицы"/>
    <w:basedOn w:val="a"/>
    <w:qFormat/>
    <w:rsid w:val="00334292"/>
    <w:pPr>
      <w:widowControl w:val="0"/>
      <w:suppressLineNumbers/>
      <w:suppressAutoHyphens/>
    </w:pPr>
    <w:rPr>
      <w:rFonts w:ascii="Courier New" w:eastAsia="Courier New" w:hAnsi="Courier New" w:cs="Courier New"/>
      <w:color w:val="000000"/>
      <w:sz w:val="24"/>
      <w:szCs w:val="24"/>
      <w:lang w:bidi="ru-RU"/>
    </w:rPr>
  </w:style>
  <w:style w:type="paragraph" w:customStyle="1" w:styleId="afff2">
    <w:name w:val="Заголовок таблицы"/>
    <w:basedOn w:val="afff1"/>
    <w:qFormat/>
    <w:rsid w:val="00334292"/>
    <w:pPr>
      <w:jc w:val="center"/>
    </w:pPr>
    <w:rPr>
      <w:b/>
      <w:bCs/>
    </w:rPr>
  </w:style>
  <w:style w:type="paragraph" w:customStyle="1" w:styleId="FR2">
    <w:name w:val="FR2"/>
    <w:rsid w:val="00530D86"/>
    <w:pPr>
      <w:widowControl w:val="0"/>
      <w:suppressAutoHyphens/>
      <w:autoSpaceDE w:val="0"/>
      <w:spacing w:before="140"/>
      <w:ind w:left="4160"/>
    </w:pPr>
    <w:rPr>
      <w:kern w:val="2"/>
      <w:sz w:val="20"/>
      <w:szCs w:val="20"/>
      <w:lang w:eastAsia="ar-SA"/>
    </w:rPr>
  </w:style>
  <w:style w:type="paragraph" w:customStyle="1" w:styleId="310">
    <w:name w:val="Основной текст 31"/>
    <w:basedOn w:val="a"/>
    <w:rsid w:val="00530D86"/>
    <w:pPr>
      <w:widowControl w:val="0"/>
      <w:suppressAutoHyphens/>
      <w:ind w:right="-6"/>
    </w:pPr>
    <w:rPr>
      <w:rFonts w:cs="Mangal"/>
      <w:kern w:val="2"/>
      <w:sz w:val="24"/>
      <w:szCs w:val="24"/>
      <w:lang w:eastAsia="hi-IN" w:bidi="hi-IN"/>
    </w:rPr>
  </w:style>
  <w:style w:type="character" w:customStyle="1" w:styleId="afe">
    <w:name w:val="Без интервала Знак"/>
    <w:link w:val="afd"/>
    <w:uiPriority w:val="1"/>
    <w:locked/>
    <w:rsid w:val="00530D86"/>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4292"/>
    <w:pPr>
      <w:widowControl w:val="0"/>
      <w:autoSpaceDE w:val="0"/>
      <w:autoSpaceDN w:val="0"/>
      <w:ind w:left="187"/>
      <w:jc w:val="center"/>
      <w:outlineLvl w:val="0"/>
    </w:pPr>
    <w:rPr>
      <w:rFonts w:eastAsia="Times New Roman"/>
      <w:b/>
      <w:bCs/>
      <w:sz w:val="28"/>
      <w:szCs w:val="28"/>
      <w:lang w:eastAsia="en-US"/>
    </w:rPr>
  </w:style>
  <w:style w:type="paragraph" w:styleId="2">
    <w:name w:val="heading 2"/>
    <w:basedOn w:val="a"/>
    <w:link w:val="20"/>
    <w:uiPriority w:val="9"/>
    <w:unhideWhenUsed/>
    <w:qFormat/>
    <w:rsid w:val="00334292"/>
    <w:pPr>
      <w:keepNext/>
      <w:keepLines/>
      <w:widowControl w:val="0"/>
      <w:suppressAutoHyphens/>
      <w:spacing w:before="360" w:after="200"/>
      <w:outlineLvl w:val="1"/>
    </w:pPr>
    <w:rPr>
      <w:rFonts w:ascii="Arial" w:eastAsia="Arial" w:hAnsi="Arial" w:cs="Arial"/>
      <w:color w:val="000000"/>
      <w:sz w:val="34"/>
      <w:szCs w:val="24"/>
      <w:lang w:bidi="ru-RU"/>
    </w:rPr>
  </w:style>
  <w:style w:type="paragraph" w:styleId="3">
    <w:name w:val="heading 3"/>
    <w:basedOn w:val="a"/>
    <w:link w:val="30"/>
    <w:uiPriority w:val="9"/>
    <w:unhideWhenUsed/>
    <w:qFormat/>
    <w:rsid w:val="00334292"/>
    <w:pPr>
      <w:keepNext/>
      <w:keepLines/>
      <w:widowControl w:val="0"/>
      <w:suppressAutoHyphens/>
      <w:spacing w:before="320" w:after="200"/>
      <w:outlineLvl w:val="2"/>
    </w:pPr>
    <w:rPr>
      <w:rFonts w:ascii="Arial" w:eastAsia="Arial" w:hAnsi="Arial" w:cs="Arial"/>
      <w:color w:val="000000"/>
      <w:sz w:val="30"/>
      <w:szCs w:val="30"/>
      <w:lang w:bidi="ru-RU"/>
    </w:rPr>
  </w:style>
  <w:style w:type="paragraph" w:styleId="4">
    <w:name w:val="heading 4"/>
    <w:basedOn w:val="a"/>
    <w:link w:val="40"/>
    <w:uiPriority w:val="9"/>
    <w:unhideWhenUsed/>
    <w:qFormat/>
    <w:rsid w:val="00334292"/>
    <w:pPr>
      <w:keepNext/>
      <w:keepLines/>
      <w:widowControl w:val="0"/>
      <w:suppressAutoHyphens/>
      <w:spacing w:before="320" w:after="200"/>
      <w:outlineLvl w:val="3"/>
    </w:pPr>
    <w:rPr>
      <w:rFonts w:ascii="Arial" w:eastAsia="Arial" w:hAnsi="Arial" w:cs="Arial"/>
      <w:b/>
      <w:bCs/>
      <w:color w:val="000000"/>
      <w:sz w:val="26"/>
      <w:szCs w:val="26"/>
      <w:lang w:bidi="ru-RU"/>
    </w:rPr>
  </w:style>
  <w:style w:type="paragraph" w:styleId="5">
    <w:name w:val="heading 5"/>
    <w:basedOn w:val="a"/>
    <w:link w:val="50"/>
    <w:uiPriority w:val="9"/>
    <w:unhideWhenUsed/>
    <w:qFormat/>
    <w:rsid w:val="00334292"/>
    <w:pPr>
      <w:keepNext/>
      <w:keepLines/>
      <w:widowControl w:val="0"/>
      <w:suppressAutoHyphens/>
      <w:spacing w:before="320" w:after="200"/>
      <w:outlineLvl w:val="4"/>
    </w:pPr>
    <w:rPr>
      <w:rFonts w:ascii="Arial" w:eastAsia="Arial" w:hAnsi="Arial" w:cs="Arial"/>
      <w:b/>
      <w:bCs/>
      <w:color w:val="000000"/>
      <w:sz w:val="24"/>
      <w:szCs w:val="24"/>
      <w:lang w:bidi="ru-RU"/>
    </w:rPr>
  </w:style>
  <w:style w:type="paragraph" w:styleId="6">
    <w:name w:val="heading 6"/>
    <w:basedOn w:val="a"/>
    <w:link w:val="60"/>
    <w:uiPriority w:val="9"/>
    <w:unhideWhenUsed/>
    <w:qFormat/>
    <w:rsid w:val="00334292"/>
    <w:pPr>
      <w:keepNext/>
      <w:keepLines/>
      <w:widowControl w:val="0"/>
      <w:suppressAutoHyphens/>
      <w:spacing w:before="320" w:after="200"/>
      <w:outlineLvl w:val="5"/>
    </w:pPr>
    <w:rPr>
      <w:rFonts w:ascii="Arial" w:eastAsia="Arial" w:hAnsi="Arial" w:cs="Arial"/>
      <w:b/>
      <w:bCs/>
      <w:color w:val="000000"/>
      <w:lang w:bidi="ru-RU"/>
    </w:rPr>
  </w:style>
  <w:style w:type="paragraph" w:styleId="7">
    <w:name w:val="heading 7"/>
    <w:basedOn w:val="a"/>
    <w:link w:val="70"/>
    <w:uiPriority w:val="9"/>
    <w:unhideWhenUsed/>
    <w:qFormat/>
    <w:rsid w:val="00334292"/>
    <w:pPr>
      <w:keepNext/>
      <w:keepLines/>
      <w:widowControl w:val="0"/>
      <w:suppressAutoHyphens/>
      <w:spacing w:before="320" w:after="200"/>
      <w:outlineLvl w:val="6"/>
    </w:pPr>
    <w:rPr>
      <w:rFonts w:ascii="Arial" w:eastAsia="Arial" w:hAnsi="Arial" w:cs="Arial"/>
      <w:b/>
      <w:bCs/>
      <w:i/>
      <w:iCs/>
      <w:color w:val="000000"/>
      <w:lang w:bidi="ru-RU"/>
    </w:rPr>
  </w:style>
  <w:style w:type="paragraph" w:styleId="8">
    <w:name w:val="heading 8"/>
    <w:basedOn w:val="a"/>
    <w:link w:val="80"/>
    <w:uiPriority w:val="9"/>
    <w:unhideWhenUsed/>
    <w:qFormat/>
    <w:rsid w:val="00334292"/>
    <w:pPr>
      <w:keepNext/>
      <w:keepLines/>
      <w:widowControl w:val="0"/>
      <w:suppressAutoHyphens/>
      <w:spacing w:before="320" w:after="200"/>
      <w:outlineLvl w:val="7"/>
    </w:pPr>
    <w:rPr>
      <w:rFonts w:ascii="Arial" w:eastAsia="Arial" w:hAnsi="Arial" w:cs="Arial"/>
      <w:i/>
      <w:iCs/>
      <w:color w:val="000000"/>
      <w:lang w:bidi="ru-RU"/>
    </w:rPr>
  </w:style>
  <w:style w:type="paragraph" w:styleId="9">
    <w:name w:val="heading 9"/>
    <w:basedOn w:val="a"/>
    <w:link w:val="90"/>
    <w:uiPriority w:val="9"/>
    <w:unhideWhenUsed/>
    <w:qFormat/>
    <w:rsid w:val="00334292"/>
    <w:pPr>
      <w:keepNext/>
      <w:keepLines/>
      <w:widowControl w:val="0"/>
      <w:suppressAutoHyphens/>
      <w:spacing w:before="320" w:after="200"/>
      <w:outlineLvl w:val="8"/>
    </w:pPr>
    <w:rPr>
      <w:rFonts w:ascii="Arial" w:eastAsia="Arial" w:hAnsi="Arial" w:cs="Arial"/>
      <w:i/>
      <w:iCs/>
      <w:color w:val="000000"/>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header"/>
    <w:basedOn w:val="a"/>
    <w:link w:val="a5"/>
    <w:uiPriority w:val="99"/>
    <w:unhideWhenUsed/>
    <w:rsid w:val="00DD379F"/>
    <w:pPr>
      <w:tabs>
        <w:tab w:val="center" w:pos="4677"/>
        <w:tab w:val="right" w:pos="9355"/>
      </w:tabs>
    </w:pPr>
  </w:style>
  <w:style w:type="character" w:customStyle="1" w:styleId="a5">
    <w:name w:val="Верхний колонтитул Знак"/>
    <w:basedOn w:val="a0"/>
    <w:link w:val="a4"/>
    <w:uiPriority w:val="99"/>
    <w:qFormat/>
    <w:rsid w:val="00DD379F"/>
  </w:style>
  <w:style w:type="paragraph" w:styleId="a6">
    <w:name w:val="footer"/>
    <w:basedOn w:val="a"/>
    <w:link w:val="a7"/>
    <w:uiPriority w:val="99"/>
    <w:unhideWhenUsed/>
    <w:rsid w:val="00DD379F"/>
    <w:pPr>
      <w:tabs>
        <w:tab w:val="center" w:pos="4677"/>
        <w:tab w:val="right" w:pos="9355"/>
      </w:tabs>
    </w:pPr>
  </w:style>
  <w:style w:type="character" w:customStyle="1" w:styleId="a7">
    <w:name w:val="Нижний колонтитул Знак"/>
    <w:basedOn w:val="a0"/>
    <w:link w:val="a6"/>
    <w:uiPriority w:val="99"/>
    <w:qFormat/>
    <w:rsid w:val="00DD379F"/>
  </w:style>
  <w:style w:type="paragraph" w:styleId="a8">
    <w:name w:val="Balloon Text"/>
    <w:basedOn w:val="a"/>
    <w:link w:val="a9"/>
    <w:uiPriority w:val="99"/>
    <w:semiHidden/>
    <w:unhideWhenUsed/>
    <w:rsid w:val="00FA7786"/>
    <w:rPr>
      <w:rFonts w:ascii="Tahoma" w:hAnsi="Tahoma" w:cs="Tahoma"/>
      <w:sz w:val="16"/>
      <w:szCs w:val="16"/>
    </w:rPr>
  </w:style>
  <w:style w:type="character" w:customStyle="1" w:styleId="a9">
    <w:name w:val="Текст выноски Знак"/>
    <w:basedOn w:val="a0"/>
    <w:link w:val="a8"/>
    <w:uiPriority w:val="99"/>
    <w:semiHidden/>
    <w:rsid w:val="00FA7786"/>
    <w:rPr>
      <w:rFonts w:ascii="Tahoma" w:hAnsi="Tahoma" w:cs="Tahoma"/>
      <w:sz w:val="16"/>
      <w:szCs w:val="16"/>
    </w:rPr>
  </w:style>
  <w:style w:type="character" w:customStyle="1" w:styleId="10">
    <w:name w:val="Заголовок 1 Знак"/>
    <w:basedOn w:val="a0"/>
    <w:link w:val="1"/>
    <w:uiPriority w:val="9"/>
    <w:rsid w:val="00334292"/>
    <w:rPr>
      <w:rFonts w:eastAsia="Times New Roman"/>
      <w:b/>
      <w:bCs/>
      <w:sz w:val="28"/>
      <w:szCs w:val="28"/>
      <w:lang w:eastAsia="en-US"/>
    </w:rPr>
  </w:style>
  <w:style w:type="character" w:customStyle="1" w:styleId="20">
    <w:name w:val="Заголовок 2 Знак"/>
    <w:basedOn w:val="a0"/>
    <w:link w:val="2"/>
    <w:uiPriority w:val="9"/>
    <w:rsid w:val="00334292"/>
    <w:rPr>
      <w:rFonts w:ascii="Arial" w:eastAsia="Arial" w:hAnsi="Arial" w:cs="Arial"/>
      <w:color w:val="000000"/>
      <w:sz w:val="34"/>
      <w:szCs w:val="24"/>
      <w:lang w:bidi="ru-RU"/>
    </w:rPr>
  </w:style>
  <w:style w:type="character" w:customStyle="1" w:styleId="30">
    <w:name w:val="Заголовок 3 Знак"/>
    <w:basedOn w:val="a0"/>
    <w:link w:val="3"/>
    <w:uiPriority w:val="9"/>
    <w:rsid w:val="00334292"/>
    <w:rPr>
      <w:rFonts w:ascii="Arial" w:eastAsia="Arial" w:hAnsi="Arial" w:cs="Arial"/>
      <w:color w:val="000000"/>
      <w:sz w:val="30"/>
      <w:szCs w:val="30"/>
      <w:lang w:bidi="ru-RU"/>
    </w:rPr>
  </w:style>
  <w:style w:type="character" w:customStyle="1" w:styleId="40">
    <w:name w:val="Заголовок 4 Знак"/>
    <w:basedOn w:val="a0"/>
    <w:link w:val="4"/>
    <w:uiPriority w:val="9"/>
    <w:rsid w:val="00334292"/>
    <w:rPr>
      <w:rFonts w:ascii="Arial" w:eastAsia="Arial" w:hAnsi="Arial" w:cs="Arial"/>
      <w:b/>
      <w:bCs/>
      <w:color w:val="000000"/>
      <w:sz w:val="26"/>
      <w:szCs w:val="26"/>
      <w:lang w:bidi="ru-RU"/>
    </w:rPr>
  </w:style>
  <w:style w:type="character" w:customStyle="1" w:styleId="50">
    <w:name w:val="Заголовок 5 Знак"/>
    <w:basedOn w:val="a0"/>
    <w:link w:val="5"/>
    <w:uiPriority w:val="9"/>
    <w:rsid w:val="00334292"/>
    <w:rPr>
      <w:rFonts w:ascii="Arial" w:eastAsia="Arial" w:hAnsi="Arial" w:cs="Arial"/>
      <w:b/>
      <w:bCs/>
      <w:color w:val="000000"/>
      <w:sz w:val="24"/>
      <w:szCs w:val="24"/>
      <w:lang w:bidi="ru-RU"/>
    </w:rPr>
  </w:style>
  <w:style w:type="character" w:customStyle="1" w:styleId="60">
    <w:name w:val="Заголовок 6 Знак"/>
    <w:basedOn w:val="a0"/>
    <w:link w:val="6"/>
    <w:uiPriority w:val="9"/>
    <w:rsid w:val="00334292"/>
    <w:rPr>
      <w:rFonts w:ascii="Arial" w:eastAsia="Arial" w:hAnsi="Arial" w:cs="Arial"/>
      <w:b/>
      <w:bCs/>
      <w:color w:val="000000"/>
      <w:lang w:bidi="ru-RU"/>
    </w:rPr>
  </w:style>
  <w:style w:type="character" w:customStyle="1" w:styleId="70">
    <w:name w:val="Заголовок 7 Знак"/>
    <w:basedOn w:val="a0"/>
    <w:link w:val="7"/>
    <w:uiPriority w:val="9"/>
    <w:rsid w:val="00334292"/>
    <w:rPr>
      <w:rFonts w:ascii="Arial" w:eastAsia="Arial" w:hAnsi="Arial" w:cs="Arial"/>
      <w:b/>
      <w:bCs/>
      <w:i/>
      <w:iCs/>
      <w:color w:val="000000"/>
      <w:lang w:bidi="ru-RU"/>
    </w:rPr>
  </w:style>
  <w:style w:type="character" w:customStyle="1" w:styleId="80">
    <w:name w:val="Заголовок 8 Знак"/>
    <w:basedOn w:val="a0"/>
    <w:link w:val="8"/>
    <w:uiPriority w:val="9"/>
    <w:rsid w:val="00334292"/>
    <w:rPr>
      <w:rFonts w:ascii="Arial" w:eastAsia="Arial" w:hAnsi="Arial" w:cs="Arial"/>
      <w:i/>
      <w:iCs/>
      <w:color w:val="000000"/>
      <w:lang w:bidi="ru-RU"/>
    </w:rPr>
  </w:style>
  <w:style w:type="character" w:customStyle="1" w:styleId="90">
    <w:name w:val="Заголовок 9 Знак"/>
    <w:basedOn w:val="a0"/>
    <w:link w:val="9"/>
    <w:uiPriority w:val="9"/>
    <w:rsid w:val="00334292"/>
    <w:rPr>
      <w:rFonts w:ascii="Arial" w:eastAsia="Arial" w:hAnsi="Arial" w:cs="Arial"/>
      <w:i/>
      <w:iCs/>
      <w:color w:val="000000"/>
      <w:sz w:val="21"/>
      <w:szCs w:val="21"/>
      <w:lang w:bidi="ru-RU"/>
    </w:rPr>
  </w:style>
  <w:style w:type="numbering" w:customStyle="1" w:styleId="11">
    <w:name w:val="Нет списка1"/>
    <w:next w:val="a2"/>
    <w:uiPriority w:val="99"/>
    <w:semiHidden/>
    <w:unhideWhenUsed/>
    <w:rsid w:val="00334292"/>
  </w:style>
  <w:style w:type="character" w:customStyle="1" w:styleId="aa">
    <w:name w:val="Сноска_"/>
    <w:basedOn w:val="a0"/>
    <w:link w:val="12"/>
    <w:qFormat/>
    <w:rsid w:val="00334292"/>
    <w:rPr>
      <w:rFonts w:eastAsia="Times New Roman"/>
      <w:sz w:val="20"/>
      <w:szCs w:val="20"/>
    </w:rPr>
  </w:style>
  <w:style w:type="character" w:customStyle="1" w:styleId="ab">
    <w:name w:val="Основной текст_"/>
    <w:basedOn w:val="a0"/>
    <w:link w:val="13"/>
    <w:qFormat/>
    <w:rsid w:val="00334292"/>
    <w:rPr>
      <w:rFonts w:eastAsia="Times New Roman"/>
      <w:sz w:val="28"/>
      <w:szCs w:val="28"/>
    </w:rPr>
  </w:style>
  <w:style w:type="character" w:customStyle="1" w:styleId="51">
    <w:name w:val="Основной текст (5)_"/>
    <w:basedOn w:val="a0"/>
    <w:link w:val="52"/>
    <w:qFormat/>
    <w:rsid w:val="00334292"/>
    <w:rPr>
      <w:rFonts w:eastAsia="Times New Roman"/>
      <w:i/>
      <w:iCs/>
      <w:sz w:val="16"/>
      <w:szCs w:val="16"/>
    </w:rPr>
  </w:style>
  <w:style w:type="character" w:customStyle="1" w:styleId="21">
    <w:name w:val="Заголовок №2_"/>
    <w:basedOn w:val="a0"/>
    <w:link w:val="22"/>
    <w:qFormat/>
    <w:rsid w:val="00334292"/>
    <w:rPr>
      <w:rFonts w:eastAsia="Times New Roman"/>
      <w:b/>
      <w:bCs/>
      <w:sz w:val="28"/>
      <w:szCs w:val="28"/>
    </w:rPr>
  </w:style>
  <w:style w:type="character" w:customStyle="1" w:styleId="31">
    <w:name w:val="Основной текст (3)_"/>
    <w:basedOn w:val="a0"/>
    <w:link w:val="32"/>
    <w:qFormat/>
    <w:rsid w:val="00334292"/>
    <w:rPr>
      <w:rFonts w:eastAsia="Times New Roman"/>
      <w:i/>
      <w:iCs/>
      <w:sz w:val="20"/>
      <w:szCs w:val="20"/>
    </w:rPr>
  </w:style>
  <w:style w:type="character" w:customStyle="1" w:styleId="23">
    <w:name w:val="Колонтитул (2)_"/>
    <w:basedOn w:val="a0"/>
    <w:link w:val="24"/>
    <w:qFormat/>
    <w:rsid w:val="00334292"/>
    <w:rPr>
      <w:rFonts w:eastAsia="Times New Roman"/>
      <w:sz w:val="20"/>
      <w:szCs w:val="20"/>
    </w:rPr>
  </w:style>
  <w:style w:type="character" w:customStyle="1" w:styleId="ac">
    <w:name w:val="Другое_"/>
    <w:basedOn w:val="a0"/>
    <w:link w:val="ad"/>
    <w:qFormat/>
    <w:rsid w:val="00334292"/>
    <w:rPr>
      <w:rFonts w:eastAsia="Times New Roman"/>
      <w:sz w:val="28"/>
      <w:szCs w:val="28"/>
    </w:rPr>
  </w:style>
  <w:style w:type="character" w:customStyle="1" w:styleId="25">
    <w:name w:val="Основной текст (2)_"/>
    <w:basedOn w:val="a0"/>
    <w:link w:val="26"/>
    <w:uiPriority w:val="99"/>
    <w:qFormat/>
    <w:rsid w:val="00334292"/>
    <w:rPr>
      <w:rFonts w:eastAsia="Times New Roman"/>
      <w:sz w:val="26"/>
      <w:szCs w:val="26"/>
    </w:rPr>
  </w:style>
  <w:style w:type="character" w:customStyle="1" w:styleId="41">
    <w:name w:val="Основной текст (4)_"/>
    <w:basedOn w:val="a0"/>
    <w:link w:val="42"/>
    <w:qFormat/>
    <w:rsid w:val="00334292"/>
    <w:rPr>
      <w:rFonts w:eastAsia="Times New Roman"/>
      <w:sz w:val="18"/>
      <w:szCs w:val="18"/>
    </w:rPr>
  </w:style>
  <w:style w:type="character" w:customStyle="1" w:styleId="14">
    <w:name w:val="Заголовок №1_"/>
    <w:basedOn w:val="a0"/>
    <w:link w:val="15"/>
    <w:qFormat/>
    <w:rsid w:val="00334292"/>
    <w:rPr>
      <w:rFonts w:ascii="Microsoft Sans Serif" w:eastAsia="Microsoft Sans Serif" w:hAnsi="Microsoft Sans Serif" w:cs="Microsoft Sans Serif"/>
      <w:sz w:val="28"/>
      <w:szCs w:val="28"/>
    </w:rPr>
  </w:style>
  <w:style w:type="character" w:customStyle="1" w:styleId="ae">
    <w:name w:val="Подпись к таблице_"/>
    <w:basedOn w:val="a0"/>
    <w:link w:val="af"/>
    <w:qFormat/>
    <w:rsid w:val="00334292"/>
    <w:rPr>
      <w:rFonts w:eastAsia="Times New Roman"/>
    </w:rPr>
  </w:style>
  <w:style w:type="character" w:customStyle="1" w:styleId="81">
    <w:name w:val="Основной текст (8)_"/>
    <w:basedOn w:val="a0"/>
    <w:link w:val="82"/>
    <w:qFormat/>
    <w:rsid w:val="00334292"/>
    <w:rPr>
      <w:rFonts w:ascii="Microsoft Sans Serif" w:eastAsia="Microsoft Sans Serif" w:hAnsi="Microsoft Sans Serif" w:cs="Microsoft Sans Serif"/>
      <w:sz w:val="28"/>
      <w:szCs w:val="28"/>
    </w:rPr>
  </w:style>
  <w:style w:type="character" w:customStyle="1" w:styleId="af0">
    <w:name w:val="Колонтитул_"/>
    <w:basedOn w:val="a0"/>
    <w:link w:val="af1"/>
    <w:qFormat/>
    <w:rsid w:val="00334292"/>
    <w:rPr>
      <w:rFonts w:eastAsia="Times New Roman"/>
    </w:rPr>
  </w:style>
  <w:style w:type="character" w:customStyle="1" w:styleId="ConsPlusNormal">
    <w:name w:val="ConsPlusNormal Знак"/>
    <w:link w:val="ConsPlusNormal0"/>
    <w:uiPriority w:val="99"/>
    <w:qFormat/>
    <w:locked/>
    <w:rsid w:val="00334292"/>
    <w:rPr>
      <w:rFonts w:ascii="Arial" w:eastAsia="Calibri" w:hAnsi="Arial" w:cs="Arial"/>
      <w:sz w:val="20"/>
      <w:szCs w:val="20"/>
    </w:rPr>
  </w:style>
  <w:style w:type="character" w:customStyle="1" w:styleId="af2">
    <w:name w:val="Символ сноски"/>
    <w:uiPriority w:val="99"/>
    <w:qFormat/>
    <w:rsid w:val="00334292"/>
    <w:rPr>
      <w:vertAlign w:val="superscript"/>
    </w:rPr>
  </w:style>
  <w:style w:type="character" w:styleId="af3">
    <w:name w:val="footnote reference"/>
    <w:rsid w:val="00334292"/>
    <w:rPr>
      <w:vertAlign w:val="superscript"/>
    </w:rPr>
  </w:style>
  <w:style w:type="character" w:customStyle="1" w:styleId="af4">
    <w:name w:val="Символ концевой сноски"/>
    <w:qFormat/>
    <w:rsid w:val="00334292"/>
    <w:rPr>
      <w:vertAlign w:val="superscript"/>
    </w:rPr>
  </w:style>
  <w:style w:type="character" w:styleId="af5">
    <w:name w:val="endnote reference"/>
    <w:rsid w:val="00334292"/>
    <w:rPr>
      <w:vertAlign w:val="superscript"/>
    </w:rPr>
  </w:style>
  <w:style w:type="paragraph" w:styleId="af6">
    <w:name w:val="Title"/>
    <w:basedOn w:val="a"/>
    <w:next w:val="af7"/>
    <w:link w:val="af8"/>
    <w:uiPriority w:val="10"/>
    <w:qFormat/>
    <w:rsid w:val="00334292"/>
    <w:pPr>
      <w:keepNext/>
      <w:widowControl w:val="0"/>
      <w:suppressAutoHyphens/>
      <w:spacing w:before="240" w:after="120"/>
    </w:pPr>
    <w:rPr>
      <w:rFonts w:ascii="PT Astra Serif" w:eastAsia="Tahoma" w:hAnsi="PT Astra Serif" w:cs="Noto Sans Devanagari"/>
      <w:color w:val="000000"/>
      <w:sz w:val="28"/>
      <w:szCs w:val="28"/>
      <w:lang w:bidi="ru-RU"/>
    </w:rPr>
  </w:style>
  <w:style w:type="character" w:customStyle="1" w:styleId="af8">
    <w:name w:val="Название Знак"/>
    <w:basedOn w:val="a0"/>
    <w:link w:val="af6"/>
    <w:uiPriority w:val="10"/>
    <w:rsid w:val="00334292"/>
    <w:rPr>
      <w:rFonts w:ascii="PT Astra Serif" w:eastAsia="Tahoma" w:hAnsi="PT Astra Serif" w:cs="Noto Sans Devanagari"/>
      <w:color w:val="000000"/>
      <w:sz w:val="28"/>
      <w:szCs w:val="28"/>
      <w:lang w:bidi="ru-RU"/>
    </w:rPr>
  </w:style>
  <w:style w:type="paragraph" w:styleId="af7">
    <w:name w:val="Body Text"/>
    <w:basedOn w:val="a"/>
    <w:link w:val="af9"/>
    <w:rsid w:val="00334292"/>
    <w:pPr>
      <w:widowControl w:val="0"/>
      <w:suppressAutoHyphens/>
      <w:spacing w:after="140" w:line="276" w:lineRule="auto"/>
    </w:pPr>
    <w:rPr>
      <w:rFonts w:ascii="Courier New" w:eastAsia="Courier New" w:hAnsi="Courier New" w:cs="Courier New"/>
      <w:color w:val="000000"/>
      <w:sz w:val="24"/>
      <w:szCs w:val="24"/>
      <w:lang w:bidi="ru-RU"/>
    </w:rPr>
  </w:style>
  <w:style w:type="character" w:customStyle="1" w:styleId="af9">
    <w:name w:val="Основной текст Знак"/>
    <w:basedOn w:val="a0"/>
    <w:link w:val="af7"/>
    <w:rsid w:val="00334292"/>
    <w:rPr>
      <w:rFonts w:ascii="Courier New" w:eastAsia="Courier New" w:hAnsi="Courier New" w:cs="Courier New"/>
      <w:color w:val="000000"/>
      <w:sz w:val="24"/>
      <w:szCs w:val="24"/>
      <w:lang w:bidi="ru-RU"/>
    </w:rPr>
  </w:style>
  <w:style w:type="paragraph" w:styleId="afa">
    <w:name w:val="List"/>
    <w:basedOn w:val="af7"/>
    <w:rsid w:val="00334292"/>
    <w:rPr>
      <w:rFonts w:ascii="PT Astra Serif" w:hAnsi="PT Astra Serif" w:cs="Noto Sans Devanagari"/>
    </w:rPr>
  </w:style>
  <w:style w:type="paragraph" w:styleId="afb">
    <w:name w:val="caption"/>
    <w:basedOn w:val="a"/>
    <w:qFormat/>
    <w:rsid w:val="00334292"/>
    <w:pPr>
      <w:widowControl w:val="0"/>
      <w:suppressLineNumbers/>
      <w:suppressAutoHyphens/>
      <w:spacing w:before="120" w:after="120"/>
    </w:pPr>
    <w:rPr>
      <w:rFonts w:ascii="PT Astra Serif" w:eastAsia="Courier New" w:hAnsi="PT Astra Serif" w:cs="Noto Sans Devanagari"/>
      <w:i/>
      <w:iCs/>
      <w:color w:val="000000"/>
      <w:sz w:val="24"/>
      <w:szCs w:val="24"/>
      <w:lang w:bidi="ru-RU"/>
    </w:rPr>
  </w:style>
  <w:style w:type="paragraph" w:styleId="16">
    <w:name w:val="index 1"/>
    <w:basedOn w:val="a"/>
    <w:next w:val="a"/>
    <w:autoRedefine/>
    <w:uiPriority w:val="99"/>
    <w:semiHidden/>
    <w:unhideWhenUsed/>
    <w:rsid w:val="00334292"/>
    <w:pPr>
      <w:ind w:left="220" w:hanging="220"/>
    </w:pPr>
  </w:style>
  <w:style w:type="paragraph" w:styleId="afc">
    <w:name w:val="index heading"/>
    <w:basedOn w:val="a"/>
    <w:qFormat/>
    <w:rsid w:val="00334292"/>
    <w:pPr>
      <w:widowControl w:val="0"/>
      <w:suppressLineNumbers/>
      <w:suppressAutoHyphens/>
    </w:pPr>
    <w:rPr>
      <w:rFonts w:ascii="PT Astra Serif" w:eastAsia="Courier New" w:hAnsi="PT Astra Serif" w:cs="Noto Sans Devanagari"/>
      <w:color w:val="000000"/>
      <w:sz w:val="24"/>
      <w:szCs w:val="24"/>
      <w:lang w:bidi="ru-RU"/>
    </w:rPr>
  </w:style>
  <w:style w:type="paragraph" w:customStyle="1" w:styleId="12">
    <w:name w:val="Текст сноски1"/>
    <w:basedOn w:val="a"/>
    <w:link w:val="aa"/>
    <w:rsid w:val="00334292"/>
    <w:pPr>
      <w:widowControl w:val="0"/>
      <w:suppressAutoHyphens/>
    </w:pPr>
    <w:rPr>
      <w:rFonts w:eastAsia="Times New Roman"/>
      <w:sz w:val="20"/>
      <w:szCs w:val="20"/>
    </w:rPr>
  </w:style>
  <w:style w:type="paragraph" w:customStyle="1" w:styleId="13">
    <w:name w:val="Основной текст1"/>
    <w:basedOn w:val="a"/>
    <w:link w:val="ab"/>
    <w:qFormat/>
    <w:rsid w:val="00334292"/>
    <w:pPr>
      <w:widowControl w:val="0"/>
      <w:suppressAutoHyphens/>
      <w:ind w:firstLine="400"/>
    </w:pPr>
    <w:rPr>
      <w:rFonts w:eastAsia="Times New Roman"/>
      <w:sz w:val="28"/>
      <w:szCs w:val="28"/>
    </w:rPr>
  </w:style>
  <w:style w:type="paragraph" w:customStyle="1" w:styleId="52">
    <w:name w:val="Основной текст (5)"/>
    <w:basedOn w:val="a"/>
    <w:link w:val="51"/>
    <w:qFormat/>
    <w:rsid w:val="00334292"/>
    <w:pPr>
      <w:widowControl w:val="0"/>
      <w:suppressAutoHyphens/>
      <w:spacing w:after="540"/>
      <w:jc w:val="center"/>
    </w:pPr>
    <w:rPr>
      <w:rFonts w:eastAsia="Times New Roman"/>
      <w:i/>
      <w:iCs/>
      <w:sz w:val="16"/>
      <w:szCs w:val="16"/>
    </w:rPr>
  </w:style>
  <w:style w:type="paragraph" w:customStyle="1" w:styleId="22">
    <w:name w:val="Заголовок №2"/>
    <w:basedOn w:val="a"/>
    <w:link w:val="21"/>
    <w:qFormat/>
    <w:rsid w:val="00334292"/>
    <w:pPr>
      <w:widowControl w:val="0"/>
      <w:suppressAutoHyphens/>
      <w:spacing w:after="320"/>
      <w:jc w:val="center"/>
      <w:outlineLvl w:val="1"/>
    </w:pPr>
    <w:rPr>
      <w:rFonts w:eastAsia="Times New Roman"/>
      <w:b/>
      <w:bCs/>
      <w:sz w:val="28"/>
      <w:szCs w:val="28"/>
    </w:rPr>
  </w:style>
  <w:style w:type="paragraph" w:customStyle="1" w:styleId="32">
    <w:name w:val="Основной текст (3)"/>
    <w:basedOn w:val="a"/>
    <w:link w:val="31"/>
    <w:qFormat/>
    <w:rsid w:val="00334292"/>
    <w:pPr>
      <w:widowControl w:val="0"/>
      <w:suppressAutoHyphens/>
      <w:spacing w:line="264" w:lineRule="auto"/>
    </w:pPr>
    <w:rPr>
      <w:rFonts w:eastAsia="Times New Roman"/>
      <w:i/>
      <w:iCs/>
      <w:sz w:val="20"/>
      <w:szCs w:val="20"/>
    </w:rPr>
  </w:style>
  <w:style w:type="paragraph" w:customStyle="1" w:styleId="24">
    <w:name w:val="Колонтитул (2)"/>
    <w:basedOn w:val="a"/>
    <w:link w:val="23"/>
    <w:qFormat/>
    <w:rsid w:val="00334292"/>
    <w:pPr>
      <w:widowControl w:val="0"/>
      <w:suppressAutoHyphens/>
    </w:pPr>
    <w:rPr>
      <w:rFonts w:eastAsia="Times New Roman"/>
      <w:sz w:val="20"/>
      <w:szCs w:val="20"/>
    </w:rPr>
  </w:style>
  <w:style w:type="paragraph" w:customStyle="1" w:styleId="ad">
    <w:name w:val="Другое"/>
    <w:basedOn w:val="a"/>
    <w:link w:val="ac"/>
    <w:qFormat/>
    <w:rsid w:val="00334292"/>
    <w:pPr>
      <w:widowControl w:val="0"/>
      <w:suppressAutoHyphens/>
      <w:ind w:firstLine="400"/>
    </w:pPr>
    <w:rPr>
      <w:rFonts w:eastAsia="Times New Roman"/>
      <w:sz w:val="28"/>
      <w:szCs w:val="28"/>
    </w:rPr>
  </w:style>
  <w:style w:type="paragraph" w:customStyle="1" w:styleId="26">
    <w:name w:val="Основной текст (2)"/>
    <w:basedOn w:val="a"/>
    <w:link w:val="25"/>
    <w:uiPriority w:val="99"/>
    <w:qFormat/>
    <w:rsid w:val="00334292"/>
    <w:pPr>
      <w:widowControl w:val="0"/>
      <w:suppressAutoHyphens/>
      <w:spacing w:after="300"/>
    </w:pPr>
    <w:rPr>
      <w:rFonts w:eastAsia="Times New Roman"/>
      <w:sz w:val="26"/>
      <w:szCs w:val="26"/>
    </w:rPr>
  </w:style>
  <w:style w:type="paragraph" w:customStyle="1" w:styleId="42">
    <w:name w:val="Основной текст (4)"/>
    <w:basedOn w:val="a"/>
    <w:link w:val="41"/>
    <w:qFormat/>
    <w:rsid w:val="00334292"/>
    <w:pPr>
      <w:widowControl w:val="0"/>
      <w:suppressAutoHyphens/>
      <w:spacing w:after="840"/>
      <w:jc w:val="center"/>
    </w:pPr>
    <w:rPr>
      <w:rFonts w:eastAsia="Times New Roman"/>
      <w:sz w:val="18"/>
      <w:szCs w:val="18"/>
    </w:rPr>
  </w:style>
  <w:style w:type="paragraph" w:customStyle="1" w:styleId="15">
    <w:name w:val="Заголовок №1"/>
    <w:basedOn w:val="a"/>
    <w:link w:val="14"/>
    <w:qFormat/>
    <w:rsid w:val="00334292"/>
    <w:pPr>
      <w:widowControl w:val="0"/>
      <w:suppressAutoHyphens/>
      <w:jc w:val="center"/>
      <w:outlineLvl w:val="0"/>
    </w:pPr>
    <w:rPr>
      <w:rFonts w:ascii="Microsoft Sans Serif" w:eastAsia="Microsoft Sans Serif" w:hAnsi="Microsoft Sans Serif" w:cs="Microsoft Sans Serif"/>
      <w:sz w:val="28"/>
      <w:szCs w:val="28"/>
    </w:rPr>
  </w:style>
  <w:style w:type="paragraph" w:customStyle="1" w:styleId="af">
    <w:name w:val="Подпись к таблице"/>
    <w:basedOn w:val="a"/>
    <w:link w:val="ae"/>
    <w:qFormat/>
    <w:rsid w:val="00334292"/>
    <w:pPr>
      <w:widowControl w:val="0"/>
      <w:suppressAutoHyphens/>
    </w:pPr>
    <w:rPr>
      <w:rFonts w:eastAsia="Times New Roman"/>
    </w:rPr>
  </w:style>
  <w:style w:type="paragraph" w:customStyle="1" w:styleId="82">
    <w:name w:val="Основной текст (8)"/>
    <w:basedOn w:val="a"/>
    <w:link w:val="81"/>
    <w:qFormat/>
    <w:rsid w:val="00334292"/>
    <w:pPr>
      <w:widowControl w:val="0"/>
      <w:suppressAutoHyphens/>
      <w:spacing w:line="228" w:lineRule="auto"/>
      <w:jc w:val="center"/>
    </w:pPr>
    <w:rPr>
      <w:rFonts w:ascii="Microsoft Sans Serif" w:eastAsia="Microsoft Sans Serif" w:hAnsi="Microsoft Sans Serif" w:cs="Microsoft Sans Serif"/>
      <w:sz w:val="28"/>
      <w:szCs w:val="28"/>
    </w:rPr>
  </w:style>
  <w:style w:type="paragraph" w:customStyle="1" w:styleId="af1">
    <w:name w:val="Колонтитул"/>
    <w:basedOn w:val="a"/>
    <w:link w:val="af0"/>
    <w:qFormat/>
    <w:rsid w:val="00334292"/>
    <w:pPr>
      <w:widowControl w:val="0"/>
      <w:suppressAutoHyphens/>
    </w:pPr>
    <w:rPr>
      <w:rFonts w:eastAsia="Times New Roman"/>
    </w:rPr>
  </w:style>
  <w:style w:type="paragraph" w:styleId="afd">
    <w:name w:val="No Spacing"/>
    <w:link w:val="afe"/>
    <w:uiPriority w:val="1"/>
    <w:qFormat/>
    <w:rsid w:val="00334292"/>
    <w:pPr>
      <w:widowControl w:val="0"/>
      <w:suppressAutoHyphens/>
    </w:pPr>
    <w:rPr>
      <w:rFonts w:eastAsia="Times New Roman"/>
      <w:sz w:val="20"/>
      <w:szCs w:val="20"/>
    </w:rPr>
  </w:style>
  <w:style w:type="paragraph" w:styleId="aff">
    <w:name w:val="List Paragraph"/>
    <w:basedOn w:val="a"/>
    <w:uiPriority w:val="34"/>
    <w:qFormat/>
    <w:rsid w:val="00334292"/>
    <w:pPr>
      <w:widowControl w:val="0"/>
      <w:suppressAutoHyphens/>
      <w:ind w:left="720"/>
      <w:contextualSpacing/>
    </w:pPr>
    <w:rPr>
      <w:rFonts w:ascii="Courier New" w:eastAsia="Courier New" w:hAnsi="Courier New" w:cs="Courier New"/>
      <w:color w:val="000000"/>
      <w:sz w:val="24"/>
      <w:szCs w:val="24"/>
      <w:lang w:bidi="ru-RU"/>
    </w:rPr>
  </w:style>
  <w:style w:type="paragraph" w:customStyle="1" w:styleId="printj">
    <w:name w:val="printj"/>
    <w:basedOn w:val="a"/>
    <w:qFormat/>
    <w:rsid w:val="00334292"/>
    <w:pPr>
      <w:suppressAutoHyphens/>
      <w:spacing w:before="144" w:after="288"/>
      <w:jc w:val="both"/>
    </w:pPr>
    <w:rPr>
      <w:rFonts w:eastAsia="Times New Roman"/>
      <w:sz w:val="24"/>
      <w:szCs w:val="24"/>
    </w:rPr>
  </w:style>
  <w:style w:type="paragraph" w:customStyle="1" w:styleId="ConsPlusNormal0">
    <w:name w:val="ConsPlusNormal"/>
    <w:link w:val="ConsPlusNormal"/>
    <w:uiPriority w:val="99"/>
    <w:qFormat/>
    <w:rsid w:val="00334292"/>
    <w:pPr>
      <w:widowControl w:val="0"/>
      <w:suppressAutoHyphens/>
      <w:ind w:firstLine="720"/>
    </w:pPr>
    <w:rPr>
      <w:rFonts w:ascii="Arial" w:eastAsia="Calibri" w:hAnsi="Arial" w:cs="Arial"/>
      <w:sz w:val="20"/>
      <w:szCs w:val="20"/>
    </w:rPr>
  </w:style>
  <w:style w:type="paragraph" w:styleId="aff0">
    <w:name w:val="Normal (Web)"/>
    <w:basedOn w:val="a"/>
    <w:uiPriority w:val="99"/>
    <w:qFormat/>
    <w:rsid w:val="00334292"/>
    <w:pPr>
      <w:suppressAutoHyphens/>
      <w:spacing w:after="360" w:line="324" w:lineRule="auto"/>
    </w:pPr>
    <w:rPr>
      <w:rFonts w:eastAsia="Calibri"/>
      <w:sz w:val="24"/>
      <w:szCs w:val="24"/>
    </w:rPr>
  </w:style>
  <w:style w:type="paragraph" w:customStyle="1" w:styleId="aff1">
    <w:name w:val="Содержимое врезки"/>
    <w:basedOn w:val="a"/>
    <w:qFormat/>
    <w:rsid w:val="00334292"/>
    <w:pPr>
      <w:widowControl w:val="0"/>
      <w:suppressAutoHyphens/>
    </w:pPr>
    <w:rPr>
      <w:rFonts w:ascii="Courier New" w:eastAsia="Courier New" w:hAnsi="Courier New" w:cs="Courier New"/>
      <w:color w:val="000000"/>
      <w:sz w:val="24"/>
      <w:szCs w:val="24"/>
      <w:lang w:bidi="ru-RU"/>
    </w:rPr>
  </w:style>
  <w:style w:type="table" w:styleId="aff2">
    <w:name w:val="Table Grid"/>
    <w:basedOn w:val="a1"/>
    <w:uiPriority w:val="59"/>
    <w:rsid w:val="0033429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34292"/>
  </w:style>
  <w:style w:type="character" w:customStyle="1" w:styleId="71">
    <w:name w:val="Основной текст (7)_"/>
    <w:basedOn w:val="a0"/>
    <w:link w:val="72"/>
    <w:qFormat/>
    <w:rsid w:val="00334292"/>
    <w:rPr>
      <w:rFonts w:eastAsia="Times New Roman"/>
      <w:sz w:val="18"/>
      <w:szCs w:val="18"/>
    </w:rPr>
  </w:style>
  <w:style w:type="character" w:customStyle="1" w:styleId="61">
    <w:name w:val="Основной текст (6)_"/>
    <w:basedOn w:val="a0"/>
    <w:link w:val="62"/>
    <w:qFormat/>
    <w:rsid w:val="00334292"/>
    <w:rPr>
      <w:rFonts w:eastAsia="Times New Roman"/>
      <w:sz w:val="26"/>
      <w:szCs w:val="26"/>
    </w:rPr>
  </w:style>
  <w:style w:type="paragraph" w:customStyle="1" w:styleId="aff3">
    <w:name w:val="Сноска"/>
    <w:basedOn w:val="a"/>
    <w:rsid w:val="00334292"/>
    <w:pPr>
      <w:widowControl w:val="0"/>
    </w:pPr>
    <w:rPr>
      <w:rFonts w:eastAsia="Times New Roman"/>
      <w:color w:val="000000"/>
      <w:sz w:val="20"/>
      <w:szCs w:val="20"/>
      <w:lang w:bidi="ru-RU"/>
    </w:rPr>
  </w:style>
  <w:style w:type="paragraph" w:customStyle="1" w:styleId="72">
    <w:name w:val="Основной текст (7)"/>
    <w:basedOn w:val="a"/>
    <w:link w:val="71"/>
    <w:qFormat/>
    <w:rsid w:val="00334292"/>
    <w:pPr>
      <w:widowControl w:val="0"/>
      <w:spacing w:after="840"/>
      <w:jc w:val="center"/>
    </w:pPr>
    <w:rPr>
      <w:rFonts w:eastAsia="Times New Roman"/>
      <w:sz w:val="18"/>
      <w:szCs w:val="18"/>
    </w:rPr>
  </w:style>
  <w:style w:type="paragraph" w:customStyle="1" w:styleId="62">
    <w:name w:val="Основной текст (6)"/>
    <w:basedOn w:val="a"/>
    <w:link w:val="61"/>
    <w:qFormat/>
    <w:rsid w:val="00334292"/>
    <w:pPr>
      <w:widowControl w:val="0"/>
      <w:spacing w:after="300"/>
    </w:pPr>
    <w:rPr>
      <w:rFonts w:eastAsia="Times New Roman"/>
      <w:sz w:val="26"/>
      <w:szCs w:val="26"/>
    </w:rPr>
  </w:style>
  <w:style w:type="paragraph" w:customStyle="1" w:styleId="formattext">
    <w:name w:val="formattext"/>
    <w:basedOn w:val="a"/>
    <w:qFormat/>
    <w:rsid w:val="00334292"/>
    <w:pPr>
      <w:spacing w:before="100" w:beforeAutospacing="1" w:after="100" w:afterAutospacing="1"/>
    </w:pPr>
    <w:rPr>
      <w:rFonts w:eastAsia="Times New Roman"/>
      <w:sz w:val="24"/>
      <w:szCs w:val="24"/>
    </w:rPr>
  </w:style>
  <w:style w:type="paragraph" w:styleId="aff4">
    <w:name w:val="Body Text Indent"/>
    <w:basedOn w:val="a"/>
    <w:link w:val="aff5"/>
    <w:rsid w:val="00334292"/>
    <w:pPr>
      <w:spacing w:after="120"/>
      <w:ind w:left="283"/>
    </w:pPr>
    <w:rPr>
      <w:rFonts w:eastAsia="Calibri"/>
      <w:sz w:val="28"/>
      <w:szCs w:val="28"/>
    </w:rPr>
  </w:style>
  <w:style w:type="character" w:customStyle="1" w:styleId="aff5">
    <w:name w:val="Основной текст с отступом Знак"/>
    <w:basedOn w:val="a0"/>
    <w:link w:val="aff4"/>
    <w:qFormat/>
    <w:rsid w:val="00334292"/>
    <w:rPr>
      <w:rFonts w:eastAsia="Calibri"/>
      <w:sz w:val="28"/>
      <w:szCs w:val="28"/>
    </w:rPr>
  </w:style>
  <w:style w:type="paragraph" w:styleId="aff6">
    <w:name w:val="footnote text"/>
    <w:basedOn w:val="a"/>
    <w:link w:val="aff7"/>
    <w:uiPriority w:val="99"/>
    <w:semiHidden/>
    <w:unhideWhenUsed/>
    <w:rsid w:val="00334292"/>
    <w:pPr>
      <w:widowControl w:val="0"/>
    </w:pPr>
    <w:rPr>
      <w:rFonts w:ascii="Courier New" w:eastAsia="Courier New" w:hAnsi="Courier New" w:cs="Courier New"/>
      <w:color w:val="000000"/>
      <w:sz w:val="20"/>
      <w:szCs w:val="20"/>
      <w:lang w:bidi="ru-RU"/>
    </w:rPr>
  </w:style>
  <w:style w:type="character" w:customStyle="1" w:styleId="aff7">
    <w:name w:val="Текст сноски Знак"/>
    <w:basedOn w:val="a0"/>
    <w:link w:val="aff6"/>
    <w:uiPriority w:val="99"/>
    <w:semiHidden/>
    <w:qFormat/>
    <w:rsid w:val="00334292"/>
    <w:rPr>
      <w:rFonts w:ascii="Courier New" w:eastAsia="Courier New" w:hAnsi="Courier New" w:cs="Courier New"/>
      <w:color w:val="000000"/>
      <w:sz w:val="20"/>
      <w:szCs w:val="20"/>
      <w:lang w:bidi="ru-RU"/>
    </w:rPr>
  </w:style>
  <w:style w:type="numbering" w:customStyle="1" w:styleId="111">
    <w:name w:val="Нет списка111"/>
    <w:next w:val="a2"/>
    <w:uiPriority w:val="99"/>
    <w:semiHidden/>
    <w:unhideWhenUsed/>
    <w:rsid w:val="00334292"/>
  </w:style>
  <w:style w:type="character" w:customStyle="1" w:styleId="Heading1Char">
    <w:name w:val="Heading 1 Char"/>
    <w:basedOn w:val="a0"/>
    <w:uiPriority w:val="9"/>
    <w:qFormat/>
    <w:rsid w:val="00334292"/>
    <w:rPr>
      <w:rFonts w:ascii="Arial" w:eastAsia="Arial" w:hAnsi="Arial" w:cs="Arial"/>
      <w:sz w:val="40"/>
      <w:szCs w:val="40"/>
    </w:rPr>
  </w:style>
  <w:style w:type="character" w:customStyle="1" w:styleId="Heading2Char">
    <w:name w:val="Heading 2 Char"/>
    <w:basedOn w:val="a0"/>
    <w:uiPriority w:val="9"/>
    <w:qFormat/>
    <w:rsid w:val="00334292"/>
    <w:rPr>
      <w:rFonts w:ascii="Arial" w:eastAsia="Arial" w:hAnsi="Arial" w:cs="Arial"/>
      <w:sz w:val="34"/>
    </w:rPr>
  </w:style>
  <w:style w:type="character" w:customStyle="1" w:styleId="Heading3Char">
    <w:name w:val="Heading 3 Char"/>
    <w:basedOn w:val="a0"/>
    <w:uiPriority w:val="9"/>
    <w:qFormat/>
    <w:rsid w:val="00334292"/>
    <w:rPr>
      <w:rFonts w:ascii="Arial" w:eastAsia="Arial" w:hAnsi="Arial" w:cs="Arial"/>
      <w:sz w:val="30"/>
      <w:szCs w:val="30"/>
    </w:rPr>
  </w:style>
  <w:style w:type="character" w:customStyle="1" w:styleId="Heading4Char">
    <w:name w:val="Heading 4 Char"/>
    <w:basedOn w:val="a0"/>
    <w:uiPriority w:val="9"/>
    <w:qFormat/>
    <w:rsid w:val="00334292"/>
    <w:rPr>
      <w:rFonts w:ascii="Arial" w:eastAsia="Arial" w:hAnsi="Arial" w:cs="Arial"/>
      <w:b/>
      <w:bCs/>
      <w:sz w:val="26"/>
      <w:szCs w:val="26"/>
    </w:rPr>
  </w:style>
  <w:style w:type="character" w:customStyle="1" w:styleId="Heading5Char">
    <w:name w:val="Heading 5 Char"/>
    <w:basedOn w:val="a0"/>
    <w:uiPriority w:val="9"/>
    <w:qFormat/>
    <w:rsid w:val="00334292"/>
    <w:rPr>
      <w:rFonts w:ascii="Arial" w:eastAsia="Arial" w:hAnsi="Arial" w:cs="Arial"/>
      <w:b/>
      <w:bCs/>
      <w:sz w:val="24"/>
      <w:szCs w:val="24"/>
    </w:rPr>
  </w:style>
  <w:style w:type="character" w:customStyle="1" w:styleId="Heading6Char">
    <w:name w:val="Heading 6 Char"/>
    <w:basedOn w:val="a0"/>
    <w:uiPriority w:val="9"/>
    <w:qFormat/>
    <w:rsid w:val="00334292"/>
    <w:rPr>
      <w:rFonts w:ascii="Arial" w:eastAsia="Arial" w:hAnsi="Arial" w:cs="Arial"/>
      <w:b/>
      <w:bCs/>
      <w:sz w:val="22"/>
      <w:szCs w:val="22"/>
    </w:rPr>
  </w:style>
  <w:style w:type="character" w:customStyle="1" w:styleId="Heading7Char">
    <w:name w:val="Heading 7 Char"/>
    <w:basedOn w:val="a0"/>
    <w:uiPriority w:val="9"/>
    <w:qFormat/>
    <w:rsid w:val="00334292"/>
    <w:rPr>
      <w:rFonts w:ascii="Arial" w:eastAsia="Arial" w:hAnsi="Arial" w:cs="Arial"/>
      <w:b/>
      <w:bCs/>
      <w:i/>
      <w:iCs/>
      <w:sz w:val="22"/>
      <w:szCs w:val="22"/>
    </w:rPr>
  </w:style>
  <w:style w:type="character" w:customStyle="1" w:styleId="Heading8Char">
    <w:name w:val="Heading 8 Char"/>
    <w:basedOn w:val="a0"/>
    <w:uiPriority w:val="9"/>
    <w:qFormat/>
    <w:rsid w:val="00334292"/>
    <w:rPr>
      <w:rFonts w:ascii="Arial" w:eastAsia="Arial" w:hAnsi="Arial" w:cs="Arial"/>
      <w:i/>
      <w:iCs/>
      <w:sz w:val="22"/>
      <w:szCs w:val="22"/>
    </w:rPr>
  </w:style>
  <w:style w:type="character" w:customStyle="1" w:styleId="Heading9Char">
    <w:name w:val="Heading 9 Char"/>
    <w:basedOn w:val="a0"/>
    <w:uiPriority w:val="9"/>
    <w:qFormat/>
    <w:rsid w:val="00334292"/>
    <w:rPr>
      <w:rFonts w:ascii="Arial" w:eastAsia="Arial" w:hAnsi="Arial" w:cs="Arial"/>
      <w:i/>
      <w:iCs/>
      <w:sz w:val="21"/>
      <w:szCs w:val="21"/>
    </w:rPr>
  </w:style>
  <w:style w:type="character" w:customStyle="1" w:styleId="TitleChar">
    <w:name w:val="Title Char"/>
    <w:basedOn w:val="a0"/>
    <w:uiPriority w:val="10"/>
    <w:qFormat/>
    <w:rsid w:val="00334292"/>
    <w:rPr>
      <w:sz w:val="48"/>
      <w:szCs w:val="48"/>
    </w:rPr>
  </w:style>
  <w:style w:type="character" w:customStyle="1" w:styleId="SubtitleChar">
    <w:name w:val="Subtitle Char"/>
    <w:basedOn w:val="a0"/>
    <w:uiPriority w:val="11"/>
    <w:qFormat/>
    <w:rsid w:val="00334292"/>
    <w:rPr>
      <w:sz w:val="24"/>
      <w:szCs w:val="24"/>
    </w:rPr>
  </w:style>
  <w:style w:type="character" w:customStyle="1" w:styleId="QuoteChar">
    <w:name w:val="Quote Char"/>
    <w:uiPriority w:val="29"/>
    <w:qFormat/>
    <w:rsid w:val="00334292"/>
    <w:rPr>
      <w:i/>
    </w:rPr>
  </w:style>
  <w:style w:type="character" w:customStyle="1" w:styleId="IntenseQuoteChar">
    <w:name w:val="Intense Quote Char"/>
    <w:uiPriority w:val="30"/>
    <w:qFormat/>
    <w:rsid w:val="00334292"/>
    <w:rPr>
      <w:i/>
    </w:rPr>
  </w:style>
  <w:style w:type="character" w:customStyle="1" w:styleId="HeaderChar">
    <w:name w:val="Header Char"/>
    <w:basedOn w:val="a0"/>
    <w:uiPriority w:val="99"/>
    <w:qFormat/>
    <w:rsid w:val="00334292"/>
  </w:style>
  <w:style w:type="character" w:customStyle="1" w:styleId="FooterChar">
    <w:name w:val="Footer Char"/>
    <w:basedOn w:val="a0"/>
    <w:uiPriority w:val="99"/>
    <w:qFormat/>
    <w:rsid w:val="00334292"/>
  </w:style>
  <w:style w:type="character" w:customStyle="1" w:styleId="CaptionChar">
    <w:name w:val="Caption Char"/>
    <w:uiPriority w:val="99"/>
    <w:qFormat/>
    <w:rsid w:val="00334292"/>
  </w:style>
  <w:style w:type="character" w:customStyle="1" w:styleId="FootnoteTextChar">
    <w:name w:val="Footnote Text Char"/>
    <w:uiPriority w:val="99"/>
    <w:qFormat/>
    <w:rsid w:val="00334292"/>
    <w:rPr>
      <w:sz w:val="18"/>
    </w:rPr>
  </w:style>
  <w:style w:type="character" w:customStyle="1" w:styleId="EndnoteTextChar">
    <w:name w:val="Endnote Text Char"/>
    <w:uiPriority w:val="99"/>
    <w:qFormat/>
    <w:rsid w:val="00334292"/>
    <w:rPr>
      <w:sz w:val="20"/>
    </w:rPr>
  </w:style>
  <w:style w:type="character" w:customStyle="1" w:styleId="aff8">
    <w:name w:val="Символ нумерации"/>
    <w:qFormat/>
    <w:rsid w:val="00334292"/>
  </w:style>
  <w:style w:type="paragraph" w:styleId="aff9">
    <w:name w:val="Subtitle"/>
    <w:basedOn w:val="a"/>
    <w:link w:val="affa"/>
    <w:uiPriority w:val="11"/>
    <w:qFormat/>
    <w:rsid w:val="00334292"/>
    <w:pPr>
      <w:widowControl w:val="0"/>
      <w:suppressAutoHyphens/>
      <w:spacing w:before="200" w:after="200"/>
    </w:pPr>
    <w:rPr>
      <w:rFonts w:ascii="Courier New" w:eastAsia="Courier New" w:hAnsi="Courier New" w:cs="Courier New"/>
      <w:color w:val="000000"/>
      <w:sz w:val="24"/>
      <w:szCs w:val="24"/>
      <w:lang w:bidi="ru-RU"/>
    </w:rPr>
  </w:style>
  <w:style w:type="character" w:customStyle="1" w:styleId="affa">
    <w:name w:val="Подзаголовок Знак"/>
    <w:basedOn w:val="a0"/>
    <w:link w:val="aff9"/>
    <w:uiPriority w:val="11"/>
    <w:rsid w:val="00334292"/>
    <w:rPr>
      <w:rFonts w:ascii="Courier New" w:eastAsia="Courier New" w:hAnsi="Courier New" w:cs="Courier New"/>
      <w:color w:val="000000"/>
      <w:sz w:val="24"/>
      <w:szCs w:val="24"/>
      <w:lang w:bidi="ru-RU"/>
    </w:rPr>
  </w:style>
  <w:style w:type="paragraph" w:styleId="27">
    <w:name w:val="Quote"/>
    <w:basedOn w:val="a"/>
    <w:link w:val="28"/>
    <w:uiPriority w:val="29"/>
    <w:qFormat/>
    <w:rsid w:val="00334292"/>
    <w:pPr>
      <w:widowControl w:val="0"/>
      <w:suppressAutoHyphens/>
      <w:ind w:left="720" w:right="720"/>
    </w:pPr>
    <w:rPr>
      <w:rFonts w:ascii="Courier New" w:eastAsia="Courier New" w:hAnsi="Courier New" w:cs="Courier New"/>
      <w:i/>
      <w:color w:val="000000"/>
      <w:sz w:val="24"/>
      <w:szCs w:val="24"/>
      <w:lang w:bidi="ru-RU"/>
    </w:rPr>
  </w:style>
  <w:style w:type="character" w:customStyle="1" w:styleId="28">
    <w:name w:val="Цитата 2 Знак"/>
    <w:basedOn w:val="a0"/>
    <w:link w:val="27"/>
    <w:uiPriority w:val="29"/>
    <w:rsid w:val="00334292"/>
    <w:rPr>
      <w:rFonts w:ascii="Courier New" w:eastAsia="Courier New" w:hAnsi="Courier New" w:cs="Courier New"/>
      <w:i/>
      <w:color w:val="000000"/>
      <w:sz w:val="24"/>
      <w:szCs w:val="24"/>
      <w:lang w:bidi="ru-RU"/>
    </w:rPr>
  </w:style>
  <w:style w:type="paragraph" w:styleId="affb">
    <w:name w:val="Intense Quote"/>
    <w:basedOn w:val="a"/>
    <w:link w:val="affc"/>
    <w:uiPriority w:val="30"/>
    <w:qFormat/>
    <w:rsid w:val="00334292"/>
    <w:pPr>
      <w:widowControl w:val="0"/>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rFonts w:ascii="Courier New" w:eastAsia="Courier New" w:hAnsi="Courier New" w:cs="Courier New"/>
      <w:i/>
      <w:color w:val="000000"/>
      <w:sz w:val="24"/>
      <w:szCs w:val="24"/>
      <w:lang w:bidi="ru-RU"/>
    </w:rPr>
  </w:style>
  <w:style w:type="character" w:customStyle="1" w:styleId="affc">
    <w:name w:val="Выделенная цитата Знак"/>
    <w:basedOn w:val="a0"/>
    <w:link w:val="affb"/>
    <w:uiPriority w:val="30"/>
    <w:rsid w:val="00334292"/>
    <w:rPr>
      <w:rFonts w:ascii="Courier New" w:eastAsia="Courier New" w:hAnsi="Courier New" w:cs="Courier New"/>
      <w:i/>
      <w:color w:val="000000"/>
      <w:sz w:val="24"/>
      <w:szCs w:val="24"/>
      <w:shd w:val="clear" w:color="auto" w:fill="F2F2F2"/>
      <w:lang w:bidi="ru-RU"/>
    </w:rPr>
  </w:style>
  <w:style w:type="paragraph" w:styleId="affd">
    <w:name w:val="endnote text"/>
    <w:basedOn w:val="a"/>
    <w:link w:val="affe"/>
    <w:uiPriority w:val="99"/>
    <w:semiHidden/>
    <w:unhideWhenUsed/>
    <w:rsid w:val="00334292"/>
    <w:pPr>
      <w:widowControl w:val="0"/>
      <w:suppressAutoHyphens/>
    </w:pPr>
    <w:rPr>
      <w:rFonts w:ascii="Courier New" w:eastAsia="Courier New" w:hAnsi="Courier New" w:cs="Courier New"/>
      <w:color w:val="000000"/>
      <w:sz w:val="20"/>
      <w:szCs w:val="24"/>
      <w:lang w:bidi="ru-RU"/>
    </w:rPr>
  </w:style>
  <w:style w:type="character" w:customStyle="1" w:styleId="affe">
    <w:name w:val="Текст концевой сноски Знак"/>
    <w:basedOn w:val="a0"/>
    <w:link w:val="affd"/>
    <w:uiPriority w:val="99"/>
    <w:semiHidden/>
    <w:rsid w:val="00334292"/>
    <w:rPr>
      <w:rFonts w:ascii="Courier New" w:eastAsia="Courier New" w:hAnsi="Courier New" w:cs="Courier New"/>
      <w:color w:val="000000"/>
      <w:sz w:val="20"/>
      <w:szCs w:val="24"/>
      <w:lang w:bidi="ru-RU"/>
    </w:rPr>
  </w:style>
  <w:style w:type="paragraph" w:styleId="17">
    <w:name w:val="toc 1"/>
    <w:basedOn w:val="a"/>
    <w:uiPriority w:val="39"/>
    <w:unhideWhenUsed/>
    <w:rsid w:val="00334292"/>
    <w:pPr>
      <w:widowControl w:val="0"/>
      <w:suppressAutoHyphens/>
      <w:spacing w:after="57"/>
    </w:pPr>
    <w:rPr>
      <w:rFonts w:ascii="Courier New" w:eastAsia="Courier New" w:hAnsi="Courier New" w:cs="Courier New"/>
      <w:color w:val="000000"/>
      <w:sz w:val="24"/>
      <w:szCs w:val="24"/>
      <w:lang w:bidi="ru-RU"/>
    </w:rPr>
  </w:style>
  <w:style w:type="paragraph" w:styleId="29">
    <w:name w:val="toc 2"/>
    <w:basedOn w:val="a"/>
    <w:uiPriority w:val="39"/>
    <w:unhideWhenUsed/>
    <w:rsid w:val="00334292"/>
    <w:pPr>
      <w:widowControl w:val="0"/>
      <w:suppressAutoHyphens/>
      <w:spacing w:after="57"/>
      <w:ind w:left="283"/>
    </w:pPr>
    <w:rPr>
      <w:rFonts w:ascii="Courier New" w:eastAsia="Courier New" w:hAnsi="Courier New" w:cs="Courier New"/>
      <w:color w:val="000000"/>
      <w:sz w:val="24"/>
      <w:szCs w:val="24"/>
      <w:lang w:bidi="ru-RU"/>
    </w:rPr>
  </w:style>
  <w:style w:type="paragraph" w:styleId="33">
    <w:name w:val="toc 3"/>
    <w:basedOn w:val="a"/>
    <w:uiPriority w:val="39"/>
    <w:unhideWhenUsed/>
    <w:rsid w:val="00334292"/>
    <w:pPr>
      <w:widowControl w:val="0"/>
      <w:suppressAutoHyphens/>
      <w:spacing w:after="57"/>
      <w:ind w:left="567"/>
    </w:pPr>
    <w:rPr>
      <w:rFonts w:ascii="Courier New" w:eastAsia="Courier New" w:hAnsi="Courier New" w:cs="Courier New"/>
      <w:color w:val="000000"/>
      <w:sz w:val="24"/>
      <w:szCs w:val="24"/>
      <w:lang w:bidi="ru-RU"/>
    </w:rPr>
  </w:style>
  <w:style w:type="paragraph" w:styleId="43">
    <w:name w:val="toc 4"/>
    <w:basedOn w:val="a"/>
    <w:uiPriority w:val="39"/>
    <w:unhideWhenUsed/>
    <w:rsid w:val="00334292"/>
    <w:pPr>
      <w:widowControl w:val="0"/>
      <w:suppressAutoHyphens/>
      <w:spacing w:after="57"/>
      <w:ind w:left="850"/>
    </w:pPr>
    <w:rPr>
      <w:rFonts w:ascii="Courier New" w:eastAsia="Courier New" w:hAnsi="Courier New" w:cs="Courier New"/>
      <w:color w:val="000000"/>
      <w:sz w:val="24"/>
      <w:szCs w:val="24"/>
      <w:lang w:bidi="ru-RU"/>
    </w:rPr>
  </w:style>
  <w:style w:type="paragraph" w:styleId="53">
    <w:name w:val="toc 5"/>
    <w:basedOn w:val="a"/>
    <w:uiPriority w:val="39"/>
    <w:unhideWhenUsed/>
    <w:rsid w:val="00334292"/>
    <w:pPr>
      <w:widowControl w:val="0"/>
      <w:suppressAutoHyphens/>
      <w:spacing w:after="57"/>
      <w:ind w:left="1134"/>
    </w:pPr>
    <w:rPr>
      <w:rFonts w:ascii="Courier New" w:eastAsia="Courier New" w:hAnsi="Courier New" w:cs="Courier New"/>
      <w:color w:val="000000"/>
      <w:sz w:val="24"/>
      <w:szCs w:val="24"/>
      <w:lang w:bidi="ru-RU"/>
    </w:rPr>
  </w:style>
  <w:style w:type="paragraph" w:styleId="63">
    <w:name w:val="toc 6"/>
    <w:basedOn w:val="a"/>
    <w:uiPriority w:val="39"/>
    <w:unhideWhenUsed/>
    <w:rsid w:val="00334292"/>
    <w:pPr>
      <w:widowControl w:val="0"/>
      <w:suppressAutoHyphens/>
      <w:spacing w:after="57"/>
      <w:ind w:left="1417"/>
    </w:pPr>
    <w:rPr>
      <w:rFonts w:ascii="Courier New" w:eastAsia="Courier New" w:hAnsi="Courier New" w:cs="Courier New"/>
      <w:color w:val="000000"/>
      <w:sz w:val="24"/>
      <w:szCs w:val="24"/>
      <w:lang w:bidi="ru-RU"/>
    </w:rPr>
  </w:style>
  <w:style w:type="paragraph" w:styleId="73">
    <w:name w:val="toc 7"/>
    <w:basedOn w:val="a"/>
    <w:uiPriority w:val="39"/>
    <w:unhideWhenUsed/>
    <w:rsid w:val="00334292"/>
    <w:pPr>
      <w:widowControl w:val="0"/>
      <w:suppressAutoHyphens/>
      <w:spacing w:after="57"/>
      <w:ind w:left="1701"/>
    </w:pPr>
    <w:rPr>
      <w:rFonts w:ascii="Courier New" w:eastAsia="Courier New" w:hAnsi="Courier New" w:cs="Courier New"/>
      <w:color w:val="000000"/>
      <w:sz w:val="24"/>
      <w:szCs w:val="24"/>
      <w:lang w:bidi="ru-RU"/>
    </w:rPr>
  </w:style>
  <w:style w:type="paragraph" w:styleId="83">
    <w:name w:val="toc 8"/>
    <w:basedOn w:val="a"/>
    <w:uiPriority w:val="39"/>
    <w:unhideWhenUsed/>
    <w:rsid w:val="00334292"/>
    <w:pPr>
      <w:widowControl w:val="0"/>
      <w:suppressAutoHyphens/>
      <w:spacing w:after="57"/>
      <w:ind w:left="1984"/>
    </w:pPr>
    <w:rPr>
      <w:rFonts w:ascii="Courier New" w:eastAsia="Courier New" w:hAnsi="Courier New" w:cs="Courier New"/>
      <w:color w:val="000000"/>
      <w:sz w:val="24"/>
      <w:szCs w:val="24"/>
      <w:lang w:bidi="ru-RU"/>
    </w:rPr>
  </w:style>
  <w:style w:type="paragraph" w:styleId="91">
    <w:name w:val="toc 9"/>
    <w:basedOn w:val="a"/>
    <w:uiPriority w:val="39"/>
    <w:unhideWhenUsed/>
    <w:rsid w:val="00334292"/>
    <w:pPr>
      <w:widowControl w:val="0"/>
      <w:suppressAutoHyphens/>
      <w:spacing w:after="57"/>
      <w:ind w:left="2268"/>
    </w:pPr>
    <w:rPr>
      <w:rFonts w:ascii="Courier New" w:eastAsia="Courier New" w:hAnsi="Courier New" w:cs="Courier New"/>
      <w:color w:val="000000"/>
      <w:sz w:val="24"/>
      <w:szCs w:val="24"/>
      <w:lang w:bidi="ru-RU"/>
    </w:rPr>
  </w:style>
  <w:style w:type="paragraph" w:styleId="afff">
    <w:name w:val="TOC Heading"/>
    <w:uiPriority w:val="39"/>
    <w:unhideWhenUsed/>
    <w:rsid w:val="00334292"/>
    <w:pPr>
      <w:suppressAutoHyphens/>
    </w:pPr>
    <w:rPr>
      <w:rFonts w:ascii="Courier New" w:eastAsia="Courier New" w:hAnsi="Courier New" w:cs="Courier New"/>
      <w:sz w:val="24"/>
      <w:szCs w:val="24"/>
      <w:lang w:bidi="ru-RU"/>
    </w:rPr>
  </w:style>
  <w:style w:type="paragraph" w:styleId="afff0">
    <w:name w:val="table of figures"/>
    <w:basedOn w:val="a"/>
    <w:uiPriority w:val="99"/>
    <w:unhideWhenUsed/>
    <w:qFormat/>
    <w:rsid w:val="00334292"/>
    <w:pPr>
      <w:widowControl w:val="0"/>
      <w:suppressAutoHyphens/>
    </w:pPr>
    <w:rPr>
      <w:rFonts w:ascii="Courier New" w:eastAsia="Courier New" w:hAnsi="Courier New" w:cs="Courier New"/>
      <w:color w:val="000000"/>
      <w:sz w:val="24"/>
      <w:szCs w:val="24"/>
      <w:lang w:bidi="ru-RU"/>
    </w:rPr>
  </w:style>
  <w:style w:type="paragraph" w:customStyle="1" w:styleId="afff1">
    <w:name w:val="Содержимое таблицы"/>
    <w:basedOn w:val="a"/>
    <w:qFormat/>
    <w:rsid w:val="00334292"/>
    <w:pPr>
      <w:widowControl w:val="0"/>
      <w:suppressLineNumbers/>
      <w:suppressAutoHyphens/>
    </w:pPr>
    <w:rPr>
      <w:rFonts w:ascii="Courier New" w:eastAsia="Courier New" w:hAnsi="Courier New" w:cs="Courier New"/>
      <w:color w:val="000000"/>
      <w:sz w:val="24"/>
      <w:szCs w:val="24"/>
      <w:lang w:bidi="ru-RU"/>
    </w:rPr>
  </w:style>
  <w:style w:type="paragraph" w:customStyle="1" w:styleId="afff2">
    <w:name w:val="Заголовок таблицы"/>
    <w:basedOn w:val="afff1"/>
    <w:qFormat/>
    <w:rsid w:val="00334292"/>
    <w:pPr>
      <w:jc w:val="center"/>
    </w:pPr>
    <w:rPr>
      <w:b/>
      <w:bCs/>
    </w:rPr>
  </w:style>
  <w:style w:type="paragraph" w:customStyle="1" w:styleId="FR2">
    <w:name w:val="FR2"/>
    <w:rsid w:val="00530D86"/>
    <w:pPr>
      <w:widowControl w:val="0"/>
      <w:suppressAutoHyphens/>
      <w:autoSpaceDE w:val="0"/>
      <w:spacing w:before="140"/>
      <w:ind w:left="4160"/>
    </w:pPr>
    <w:rPr>
      <w:kern w:val="2"/>
      <w:sz w:val="20"/>
      <w:szCs w:val="20"/>
      <w:lang w:eastAsia="ar-SA"/>
    </w:rPr>
  </w:style>
  <w:style w:type="paragraph" w:customStyle="1" w:styleId="310">
    <w:name w:val="Основной текст 31"/>
    <w:basedOn w:val="a"/>
    <w:rsid w:val="00530D86"/>
    <w:pPr>
      <w:widowControl w:val="0"/>
      <w:suppressAutoHyphens/>
      <w:ind w:right="-6"/>
    </w:pPr>
    <w:rPr>
      <w:rFonts w:cs="Mangal"/>
      <w:kern w:val="2"/>
      <w:sz w:val="24"/>
      <w:szCs w:val="24"/>
      <w:lang w:eastAsia="hi-IN" w:bidi="hi-IN"/>
    </w:rPr>
  </w:style>
  <w:style w:type="character" w:customStyle="1" w:styleId="afe">
    <w:name w:val="Без интервала Знак"/>
    <w:link w:val="afd"/>
    <w:uiPriority w:val="1"/>
    <w:locked/>
    <w:rsid w:val="00530D86"/>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972A3D75B5989B4A23AA601265C2FA3C7E5BB357BAEB9685CE4E35D402647717FA9A77C2FD6A582A16EB6F30E652C296E382C50EA94Bb2rFM"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8972A3D75B5989B4A23AA601265C2FA3C7E5BB357BAEB9685CE4E35D402646517A29675CAE369583F40BA29b6r7M" TargetMode="Externa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32A3-F251-42AD-AFF7-B9AABC70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29359</Words>
  <Characters>167351</Characters>
  <Application>Microsoft Office Word</Application>
  <DocSecurity>0</DocSecurity>
  <Lines>1394</Lines>
  <Paragraphs>392</Paragraphs>
  <ScaleCrop>false</ScaleCrop>
  <HeadingPairs>
    <vt:vector size="6" baseType="variant">
      <vt:variant>
        <vt:lpstr>Название</vt:lpstr>
      </vt:variant>
      <vt:variant>
        <vt:i4>1</vt:i4>
      </vt:variant>
      <vt:variant>
        <vt:lpstr>Заголовки</vt:lpstr>
      </vt:variant>
      <vt:variant>
        <vt:i4>23</vt:i4>
      </vt:variant>
      <vt:variant>
        <vt:lpstr>Title</vt:lpstr>
      </vt:variant>
      <vt:variant>
        <vt:i4>1</vt:i4>
      </vt:variant>
    </vt:vector>
  </HeadingPairs>
  <TitlesOfParts>
    <vt:vector size="25" baseType="lpstr">
      <vt:lpstr/>
      <vt:lpstr>    I. Общие положения</vt:lpstr>
      <vt:lpstr>    1. Предмет регулирования административного регламента</vt:lpstr>
      <vt:lpstr>    2. Круг заявителей</vt:lpstr>
      <vt:lpstr>    3. Требования к порядку информирования о предоставлении муниципальной услуги </vt:lpstr>
      <vt:lpstr>    II. Стандарт предоставления муниципальной услуги</vt:lpstr>
      <vt:lpstr>    4. Наименование муниципальной услуги</vt:lpstr>
      <vt:lpstr>    5. Наименование органа, предоставляющего муниципальную услугу</vt:lpstr>
      <vt:lpstr>    6. Описание результата предоставления муниципальной услуги</vt:lpstr>
      <vt:lpstr>    7. Срок предоставления муниципальной услуги</vt:lpstr>
      <vt:lpstr>    8. Перечень нормативных правовых актов, регулирующих отношения, возникающие в св</vt:lpstr>
      <vt:lpstr>    9. Исчерпывающий перечень документов, необходимых в соответствии с нормативными </vt:lpstr>
      <vt:lpstr>    10. Исчерпывающий перечень документов, необходимых в соответствии с нормативными</vt:lpstr>
      <vt:lpstr>    11. Указание на запрет требовать от заявителя</vt:lpstr>
      <vt:lpstr>    12. Исчерпывающий перечень оснований для отказа в приёме документов, необходимых</vt:lpstr>
      <vt:lpstr>    13. Исчерпывающий перечень оснований для приостановления или отказа в предоставл</vt:lpstr>
      <vt:lpstr>    14. Перечень услуг, которые являются необходимыми и обязательными для предоставл</vt:lpstr>
      <vt:lpstr>    15. Порядок, размер и основания взимания государственной пошлины или иной платы,</vt:lpstr>
      <vt:lpstr>    16. Порядок, размер и основания взимания платы за предоставление услуг, которые </vt:lpstr>
      <vt:lpstr>    17. Максимальный срок ожидания заявителя в очереди при подаче запроса о предоста</vt:lpstr>
      <vt:lpstr>    18. Срок и порядок регистрации запроса заявителя о предоставлении муниципальной </vt:lpstr>
      <vt:lpstr>    19. Требования к помещениям, в которых предоставляется муниципальная услуга, к з</vt:lpstr>
      <vt:lpstr>    20. Показатели доступности и качества муниципальной услуги</vt:lpstr>
      <vt:lpstr>    21. Иные требования, в том числе учитывающие особенности предоставления муниципа</vt:lpstr>
      <vt:lpstr/>
    </vt:vector>
  </TitlesOfParts>
  <Company/>
  <LinksUpToDate>false</LinksUpToDate>
  <CharactersWithSpaces>196318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tenistoe_zem</cp:lastModifiedBy>
  <cp:revision>4</cp:revision>
  <cp:lastPrinted>2020-12-08T08:46:00Z</cp:lastPrinted>
  <dcterms:created xsi:type="dcterms:W3CDTF">2024-10-15T11:27:00Z</dcterms:created>
  <dcterms:modified xsi:type="dcterms:W3CDTF">2024-11-01T11:18:00Z</dcterms:modified>
</cp:coreProperties>
</file>