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B38C1D" w14:textId="77777777" w:rsidR="00A37FB1" w:rsidRDefault="00A37FB1" w:rsidP="00A37FB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314E4">
        <w:rPr>
          <w:noProof/>
          <w:sz w:val="28"/>
          <w:szCs w:val="28"/>
        </w:rPr>
        <w:drawing>
          <wp:inline distT="0" distB="0" distL="0" distR="0" wp14:anchorId="4BE33987" wp14:editId="6722BBF1">
            <wp:extent cx="426720" cy="49530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11" cy="5007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</w:t>
      </w:r>
    </w:p>
    <w:p w14:paraId="11133351" w14:textId="77777777" w:rsidR="00A37FB1" w:rsidRPr="000210BC" w:rsidRDefault="00A37FB1" w:rsidP="00A37FB1">
      <w:pPr>
        <w:pStyle w:val="5"/>
        <w:spacing w:before="0"/>
        <w:jc w:val="center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 xml:space="preserve">          </w:t>
      </w:r>
      <w:r w:rsidRPr="000210BC">
        <w:rPr>
          <w:rFonts w:ascii="Times New Roman" w:hAnsi="Times New Roman"/>
          <w:i w:val="0"/>
          <w:sz w:val="28"/>
          <w:szCs w:val="28"/>
        </w:rPr>
        <w:t>РЕСПУБЛИКА КРЫМ</w:t>
      </w:r>
    </w:p>
    <w:p w14:paraId="28A46ACA" w14:textId="77777777" w:rsidR="00A37FB1" w:rsidRPr="000210BC" w:rsidRDefault="00A37FB1" w:rsidP="00A37F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Pr="000210BC">
        <w:rPr>
          <w:b/>
          <w:sz w:val="28"/>
          <w:szCs w:val="28"/>
        </w:rPr>
        <w:t>БАХЧИСАРАЙСКИЙ РАЙОН</w:t>
      </w:r>
      <w:bookmarkStart w:id="0" w:name="_GoBack"/>
      <w:bookmarkEnd w:id="0"/>
    </w:p>
    <w:p w14:paraId="46A1A258" w14:textId="77777777" w:rsidR="00A37FB1" w:rsidRPr="000210BC" w:rsidRDefault="00A37FB1" w:rsidP="00A37F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             </w:t>
      </w:r>
      <w:r w:rsidRPr="000210BC">
        <w:rPr>
          <w:b/>
          <w:sz w:val="28"/>
          <w:szCs w:val="28"/>
          <w:lang w:val="uk-UA"/>
        </w:rPr>
        <w:t xml:space="preserve">АДМИНИСТРАЦИЯ </w:t>
      </w:r>
      <w:r>
        <w:rPr>
          <w:b/>
          <w:sz w:val="28"/>
          <w:szCs w:val="28"/>
          <w:lang w:val="uk-UA"/>
        </w:rPr>
        <w:t>ТЕНИСТОВСКОГО</w:t>
      </w:r>
    </w:p>
    <w:p w14:paraId="41DDF770" w14:textId="77777777" w:rsidR="00A37FB1" w:rsidRPr="000210BC" w:rsidRDefault="00A37FB1" w:rsidP="00A37FB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        </w:t>
      </w:r>
      <w:r w:rsidRPr="000210BC">
        <w:rPr>
          <w:b/>
          <w:sz w:val="28"/>
          <w:szCs w:val="28"/>
        </w:rPr>
        <w:t>СЕЛЬСК</w:t>
      </w:r>
      <w:r w:rsidRPr="000210BC">
        <w:rPr>
          <w:b/>
          <w:sz w:val="28"/>
          <w:szCs w:val="28"/>
          <w:lang w:val="uk-UA"/>
        </w:rPr>
        <w:t>ОГО</w:t>
      </w:r>
      <w:r w:rsidRPr="000210BC">
        <w:rPr>
          <w:b/>
          <w:sz w:val="28"/>
          <w:szCs w:val="28"/>
        </w:rPr>
        <w:t xml:space="preserve"> ПОСЕЛЕНИЯ</w:t>
      </w:r>
    </w:p>
    <w:p w14:paraId="7B6A6BFC" w14:textId="77777777" w:rsidR="00A37FB1" w:rsidRDefault="0032273B" w:rsidP="00A37FB1">
      <w:pPr>
        <w:jc w:val="center"/>
        <w:rPr>
          <w:b/>
          <w:sz w:val="28"/>
          <w:szCs w:val="28"/>
          <w:lang w:val="uk-UA"/>
        </w:rPr>
      </w:pPr>
      <w:r>
        <w:rPr>
          <w:rFonts w:asciiTheme="minorHAnsi" w:hAnsiTheme="minorHAnsi"/>
          <w:noProof/>
          <w:lang w:eastAsia="en-US"/>
        </w:rPr>
        <w:pict w14:anchorId="3A910CD4">
          <v:line id="_x0000_s1027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8.7pt" to="490.4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" o:allowincell="f" strokeweight="4.5pt">
            <v:stroke linestyle="thinThick"/>
          </v:line>
        </w:pict>
      </w:r>
    </w:p>
    <w:p w14:paraId="3CBD9CC1" w14:textId="6C845A9C" w:rsidR="00A37FB1" w:rsidRPr="004142D5" w:rsidRDefault="00A37FB1" w:rsidP="00A37FB1">
      <w:pPr>
        <w:shd w:val="clear" w:color="auto" w:fill="FFFFFF"/>
        <w:jc w:val="center"/>
        <w:rPr>
          <w:b/>
          <w:sz w:val="28"/>
          <w:szCs w:val="28"/>
          <w:lang w:val="uk-UA"/>
        </w:rPr>
      </w:pPr>
      <w:r>
        <w:rPr>
          <w:b/>
          <w:spacing w:val="-5"/>
          <w:w w:val="136"/>
          <w:sz w:val="28"/>
          <w:szCs w:val="28"/>
        </w:rPr>
        <w:t xml:space="preserve">ПОСТАНОВЛЕНИЕ  </w:t>
      </w:r>
      <w:r>
        <w:rPr>
          <w:b/>
          <w:sz w:val="28"/>
          <w:szCs w:val="28"/>
          <w:lang w:val="uk-UA"/>
        </w:rPr>
        <w:t xml:space="preserve">№ </w:t>
      </w:r>
      <w:r w:rsidR="0032273B">
        <w:rPr>
          <w:b/>
          <w:sz w:val="28"/>
          <w:szCs w:val="28"/>
          <w:lang w:val="uk-UA"/>
        </w:rPr>
        <w:t>проект</w:t>
      </w:r>
    </w:p>
    <w:tbl>
      <w:tblPr>
        <w:tblW w:w="9577" w:type="dxa"/>
        <w:tblLook w:val="01E0" w:firstRow="1" w:lastRow="1" w:firstColumn="1" w:lastColumn="1" w:noHBand="0" w:noVBand="0"/>
      </w:tblPr>
      <w:tblGrid>
        <w:gridCol w:w="3288"/>
        <w:gridCol w:w="2836"/>
        <w:gridCol w:w="3453"/>
      </w:tblGrid>
      <w:tr w:rsidR="00A37FB1" w14:paraId="2CAA7022" w14:textId="77777777" w:rsidTr="00E07816">
        <w:trPr>
          <w:trHeight w:val="290"/>
        </w:trPr>
        <w:tc>
          <w:tcPr>
            <w:tcW w:w="3288" w:type="dxa"/>
            <w:hideMark/>
          </w:tcPr>
          <w:p w14:paraId="51337BD8" w14:textId="6C63FFBE" w:rsidR="00A37FB1" w:rsidRDefault="00FE55A9" w:rsidP="0032273B">
            <w:pPr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      от  </w:t>
            </w:r>
            <w:r w:rsidR="0032273B">
              <w:rPr>
                <w:b/>
                <w:color w:val="000000"/>
                <w:sz w:val="28"/>
                <w:szCs w:val="28"/>
                <w:lang w:val="uk-UA"/>
              </w:rPr>
              <w:t>___________</w:t>
            </w:r>
            <w:r w:rsidR="00A37FB1">
              <w:rPr>
                <w:b/>
                <w:color w:val="000000"/>
                <w:sz w:val="28"/>
                <w:szCs w:val="28"/>
                <w:lang w:val="uk-UA"/>
              </w:rPr>
              <w:t xml:space="preserve">.    </w:t>
            </w:r>
          </w:p>
        </w:tc>
        <w:tc>
          <w:tcPr>
            <w:tcW w:w="2836" w:type="dxa"/>
          </w:tcPr>
          <w:p w14:paraId="3F22DE3E" w14:textId="77777777" w:rsidR="00A37FB1" w:rsidRDefault="00A37FB1" w:rsidP="000C49B9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                    </w:t>
            </w:r>
          </w:p>
        </w:tc>
        <w:tc>
          <w:tcPr>
            <w:tcW w:w="3453" w:type="dxa"/>
            <w:hideMark/>
          </w:tcPr>
          <w:p w14:paraId="37B4C305" w14:textId="77777777" w:rsidR="00A37FB1" w:rsidRPr="00211C58" w:rsidRDefault="00A37FB1" w:rsidP="000C49B9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                     с. </w:t>
            </w:r>
            <w:proofErr w:type="spellStart"/>
            <w:r>
              <w:rPr>
                <w:b/>
                <w:color w:val="000000"/>
                <w:sz w:val="28"/>
                <w:szCs w:val="28"/>
                <w:lang w:val="uk-UA"/>
              </w:rPr>
              <w:t>Тенистое</w:t>
            </w:r>
            <w:proofErr w:type="spellEnd"/>
          </w:p>
        </w:tc>
      </w:tr>
    </w:tbl>
    <w:p w14:paraId="219C8F9C" w14:textId="77777777" w:rsidR="00A37FB1" w:rsidRDefault="00A37FB1" w:rsidP="00A37FB1">
      <w:pPr>
        <w:spacing w:line="200" w:lineRule="exact"/>
        <w:rPr>
          <w:sz w:val="24"/>
          <w:szCs w:val="24"/>
        </w:rPr>
      </w:pPr>
    </w:p>
    <w:p w14:paraId="0037B819" w14:textId="77777777" w:rsidR="00A15F44" w:rsidRPr="00A15F44" w:rsidRDefault="00A15F44" w:rsidP="00A15F44">
      <w:pPr>
        <w:pStyle w:val="1"/>
        <w:spacing w:before="0"/>
        <w:jc w:val="center"/>
        <w:rPr>
          <w:rFonts w:ascii="Times New Roman" w:eastAsia="Times New Roman" w:hAnsi="Times New Roman" w:cs="Times New Roman"/>
          <w:i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 xml:space="preserve">            </w:t>
      </w:r>
      <w:r w:rsidRPr="00A15F44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 xml:space="preserve">     </w:t>
      </w:r>
      <w:r w:rsidR="001333C8" w:rsidRPr="00A15F44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 xml:space="preserve">«О внесении изменений в постановление </w:t>
      </w:r>
      <w:r w:rsidR="00086587" w:rsidRPr="00A15F44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 xml:space="preserve">администрации </w:t>
      </w:r>
    </w:p>
    <w:p w14:paraId="762F8F05" w14:textId="53570E5D" w:rsidR="00A15F44" w:rsidRPr="00A15F44" w:rsidRDefault="00086587" w:rsidP="00A15F44">
      <w:pPr>
        <w:pStyle w:val="1"/>
        <w:spacing w:before="0"/>
        <w:jc w:val="center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A15F44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 xml:space="preserve">Тенистовского сельского поселения Бахчисарайского района Республики Крым </w:t>
      </w:r>
      <w:r w:rsidR="001333C8" w:rsidRPr="00A15F44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 xml:space="preserve">от </w:t>
      </w:r>
      <w:r w:rsidR="00222E03" w:rsidRPr="00A15F44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>20</w:t>
      </w:r>
      <w:r w:rsidR="001333C8" w:rsidRPr="00A15F44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>.0</w:t>
      </w:r>
      <w:r w:rsidR="00222E03" w:rsidRPr="00A15F44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>2</w:t>
      </w:r>
      <w:r w:rsidR="009569BB" w:rsidRPr="00A15F44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>.20</w:t>
      </w:r>
      <w:r w:rsidR="00222E03" w:rsidRPr="00A15F44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>19</w:t>
      </w:r>
      <w:r w:rsidR="009569BB" w:rsidRPr="00A15F44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 xml:space="preserve"> года №</w:t>
      </w:r>
      <w:r w:rsidR="00222E03" w:rsidRPr="00A15F44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>524/1</w:t>
      </w:r>
      <w:proofErr w:type="gramStart"/>
      <w:r w:rsidR="00A15F44" w:rsidRPr="00A15F44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 xml:space="preserve"> </w:t>
      </w:r>
      <w:r w:rsidR="00A15F44" w:rsidRPr="00A15F44">
        <w:rPr>
          <w:rFonts w:ascii="Times New Roman" w:hAnsi="Times New Roman" w:cs="Times New Roman"/>
          <w:bCs w:val="0"/>
          <w:i/>
          <w:iCs/>
          <w:color w:val="000000"/>
          <w:sz w:val="24"/>
          <w:szCs w:val="24"/>
        </w:rPr>
        <w:t>О</w:t>
      </w:r>
      <w:proofErr w:type="gramEnd"/>
      <w:r w:rsidR="00A15F44" w:rsidRPr="00A15F44">
        <w:rPr>
          <w:rFonts w:ascii="Times New Roman" w:hAnsi="Times New Roman" w:cs="Times New Roman"/>
          <w:bCs w:val="0"/>
          <w:i/>
          <w:iCs/>
          <w:color w:val="000000"/>
          <w:sz w:val="24"/>
          <w:szCs w:val="24"/>
        </w:rPr>
        <w:t>б утверждении Порядка уд</w:t>
      </w:r>
      <w:r w:rsidR="00A15F44" w:rsidRPr="00A15F44">
        <w:rPr>
          <w:rFonts w:ascii="Times New Roman" w:hAnsi="Times New Roman" w:cs="Times New Roman"/>
          <w:bCs w:val="0"/>
          <w:i/>
          <w:iCs/>
          <w:color w:val="000000"/>
          <w:sz w:val="24"/>
          <w:szCs w:val="24"/>
        </w:rPr>
        <w:t>аления (сноса, уничтожения) зелё</w:t>
      </w:r>
      <w:r w:rsidR="00A15F44" w:rsidRPr="00A15F44">
        <w:rPr>
          <w:rFonts w:ascii="Times New Roman" w:hAnsi="Times New Roman" w:cs="Times New Roman"/>
          <w:bCs w:val="0"/>
          <w:i/>
          <w:iCs/>
          <w:color w:val="000000"/>
          <w:sz w:val="24"/>
          <w:szCs w:val="24"/>
        </w:rPr>
        <w:t>ных насаждений на</w:t>
      </w:r>
      <w:r w:rsidR="00A15F44" w:rsidRPr="00A15F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15F44" w:rsidRPr="00A15F44">
        <w:rPr>
          <w:rFonts w:ascii="Times New Roman" w:hAnsi="Times New Roman" w:cs="Times New Roman"/>
          <w:bCs w:val="0"/>
          <w:i/>
          <w:iCs/>
          <w:color w:val="000000"/>
          <w:sz w:val="24"/>
          <w:szCs w:val="24"/>
        </w:rPr>
        <w:t>землях, находящихся в собственности муниципального образования Тенистовское сельское</w:t>
      </w:r>
      <w:r w:rsidR="00A15F44" w:rsidRPr="00A15F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15F44" w:rsidRPr="00A15F44">
        <w:rPr>
          <w:rFonts w:ascii="Times New Roman" w:hAnsi="Times New Roman" w:cs="Times New Roman"/>
          <w:bCs w:val="0"/>
          <w:i/>
          <w:iCs/>
          <w:color w:val="000000"/>
          <w:sz w:val="24"/>
          <w:szCs w:val="24"/>
        </w:rPr>
        <w:t>поселение Бахчисарайского района Республики Крым»</w:t>
      </w:r>
      <w:r w:rsidR="0032273B">
        <w:rPr>
          <w:rFonts w:ascii="Times New Roman" w:hAnsi="Times New Roman" w:cs="Times New Roman"/>
          <w:bCs w:val="0"/>
          <w:i/>
          <w:iCs/>
          <w:color w:val="000000"/>
          <w:sz w:val="24"/>
          <w:szCs w:val="24"/>
        </w:rPr>
        <w:t xml:space="preserve"> </w:t>
      </w:r>
      <w:r w:rsidR="00A15F44" w:rsidRPr="00A15F44">
        <w:rPr>
          <w:rFonts w:ascii="Times New Roman" w:hAnsi="Times New Roman" w:cs="Times New Roman"/>
          <w:bCs w:val="0"/>
          <w:i/>
          <w:iCs/>
          <w:color w:val="000000"/>
          <w:sz w:val="24"/>
          <w:szCs w:val="24"/>
        </w:rPr>
        <w:t>(с изменениями от 11.04.2024 №1077)</w:t>
      </w:r>
    </w:p>
    <w:p w14:paraId="00E67D77" w14:textId="77777777" w:rsidR="00416BAE" w:rsidRPr="00E229A5" w:rsidRDefault="00416BAE" w:rsidP="008E334B">
      <w:pPr>
        <w:spacing w:line="255" w:lineRule="exact"/>
        <w:rPr>
          <w:sz w:val="24"/>
          <w:szCs w:val="24"/>
        </w:rPr>
      </w:pPr>
    </w:p>
    <w:p w14:paraId="2567FC46" w14:textId="45979EF9" w:rsidR="004868F6" w:rsidRPr="00BB29CF" w:rsidRDefault="001333C8" w:rsidP="008E334B">
      <w:pPr>
        <w:numPr>
          <w:ilvl w:val="0"/>
          <w:numId w:val="1"/>
        </w:numPr>
        <w:tabs>
          <w:tab w:val="left" w:pos="1289"/>
        </w:tabs>
        <w:spacing w:after="120" w:line="239" w:lineRule="auto"/>
        <w:ind w:firstLine="741"/>
        <w:jc w:val="both"/>
        <w:rPr>
          <w:sz w:val="24"/>
          <w:szCs w:val="24"/>
        </w:rPr>
      </w:pPr>
      <w:proofErr w:type="gramStart"/>
      <w:r w:rsidRPr="00E229A5">
        <w:rPr>
          <w:rFonts w:eastAsia="Times New Roman"/>
          <w:sz w:val="24"/>
          <w:szCs w:val="24"/>
        </w:rPr>
        <w:t>соответствии</w:t>
      </w:r>
      <w:r w:rsidR="00A71C29">
        <w:rPr>
          <w:rFonts w:eastAsia="Times New Roman"/>
          <w:sz w:val="24"/>
          <w:szCs w:val="24"/>
        </w:rPr>
        <w:t xml:space="preserve"> с Гражданским кодексом Российской Федерации, Градостроительным кодексом Российской Федерации, Земельным кодексом Российской Федерации, Федеральным законом от 10.01.2002 № 7</w:t>
      </w:r>
      <w:r w:rsidRPr="00E229A5">
        <w:rPr>
          <w:rFonts w:eastAsia="Times New Roman"/>
          <w:sz w:val="24"/>
          <w:szCs w:val="24"/>
        </w:rPr>
        <w:t xml:space="preserve">-ФЗ «Об </w:t>
      </w:r>
      <w:r w:rsidR="00A71C29">
        <w:rPr>
          <w:rFonts w:eastAsia="Times New Roman"/>
          <w:sz w:val="24"/>
          <w:szCs w:val="24"/>
        </w:rPr>
        <w:t>охране окружающей сред</w:t>
      </w:r>
      <w:r w:rsidR="00A71C29" w:rsidRPr="00A71C29">
        <w:rPr>
          <w:rFonts w:eastAsia="Times New Roman"/>
          <w:sz w:val="24"/>
          <w:szCs w:val="24"/>
        </w:rPr>
        <w:t>ы</w:t>
      </w:r>
      <w:r w:rsidR="00A71C29">
        <w:rPr>
          <w:rFonts w:eastAsia="Times New Roman"/>
          <w:sz w:val="24"/>
          <w:szCs w:val="24"/>
        </w:rPr>
        <w:t>», Федеральным з</w:t>
      </w:r>
      <w:r w:rsidRPr="00A71C29">
        <w:rPr>
          <w:rFonts w:eastAsia="Times New Roman"/>
          <w:sz w:val="24"/>
          <w:szCs w:val="24"/>
        </w:rPr>
        <w:t>аконом</w:t>
      </w:r>
      <w:r w:rsidRPr="00E229A5">
        <w:rPr>
          <w:rFonts w:eastAsia="Times New Roman"/>
          <w:sz w:val="24"/>
          <w:szCs w:val="24"/>
        </w:rPr>
        <w:t xml:space="preserve"> </w:t>
      </w:r>
      <w:r w:rsidR="00A71C29">
        <w:rPr>
          <w:rFonts w:eastAsia="Times New Roman"/>
          <w:sz w:val="24"/>
          <w:szCs w:val="24"/>
        </w:rPr>
        <w:t>от 06.10.2003 № 131-ФЗ «Об общих принципах организации местного самоуправления Российской Федерации»</w:t>
      </w:r>
      <w:r w:rsidR="00BB29CF">
        <w:rPr>
          <w:rFonts w:eastAsia="Times New Roman"/>
          <w:sz w:val="24"/>
          <w:szCs w:val="24"/>
        </w:rPr>
        <w:t>, Правилами создания, охраны и содержания злёных насаждений в городах Российской Федерации, утверждённым приказом Госстроя России от 15.12.1999 № 153, СНиП 2.07.01-89 «Градостроительство.</w:t>
      </w:r>
      <w:proofErr w:type="gramEnd"/>
      <w:r w:rsidR="00BB29CF">
        <w:rPr>
          <w:rFonts w:eastAsia="Times New Roman"/>
          <w:sz w:val="24"/>
          <w:szCs w:val="24"/>
        </w:rPr>
        <w:t xml:space="preserve"> Планировка и застройка городских и сельских поселений», СНиП 3.10.75 «Благоустройство территорий», решением Тенистовского сельского совета от 27.01.2023 №177</w:t>
      </w:r>
      <w:r w:rsidR="00BB29CF" w:rsidRPr="00BB29CF">
        <w:rPr>
          <w:rStyle w:val="50"/>
          <w:rFonts w:ascii="Times New Roman" w:hAnsi="Times New Roman"/>
          <w:b w:val="0"/>
          <w:i w:val="0"/>
          <w:sz w:val="24"/>
          <w:szCs w:val="24"/>
        </w:rPr>
        <w:t xml:space="preserve"> «</w:t>
      </w:r>
      <w:hyperlink r:id="rId7" w:history="1">
        <w:r w:rsidR="00BB29CF" w:rsidRPr="00BB29CF">
          <w:rPr>
            <w:rStyle w:val="50"/>
            <w:rFonts w:ascii="Times New Roman" w:eastAsiaTheme="minorEastAsia" w:hAnsi="Times New Roman"/>
            <w:b w:val="0"/>
            <w:i w:val="0"/>
            <w:sz w:val="24"/>
            <w:szCs w:val="24"/>
          </w:rPr>
          <w:t>Об утверждении Правил благоустройства и содержания территории муниципального образования Тенистовское сельское поселение Бахчисарайского района Республики Крым</w:t>
        </w:r>
      </w:hyperlink>
      <w:r w:rsidR="00BB29CF">
        <w:rPr>
          <w:rFonts w:eastAsia="Times New Roman"/>
          <w:sz w:val="24"/>
          <w:szCs w:val="24"/>
        </w:rPr>
        <w:t>»(в редакции от 12.05.2023 № 194)</w:t>
      </w:r>
      <w:r w:rsidR="00EB3D95">
        <w:rPr>
          <w:rFonts w:eastAsia="Times New Roman"/>
          <w:sz w:val="24"/>
          <w:szCs w:val="24"/>
        </w:rPr>
        <w:t>,</w:t>
      </w:r>
      <w:r w:rsidRPr="00E229A5">
        <w:rPr>
          <w:rFonts w:eastAsia="Times New Roman"/>
          <w:sz w:val="24"/>
          <w:szCs w:val="24"/>
        </w:rPr>
        <w:t xml:space="preserve"> руководствуясь Уставом муниципального образования </w:t>
      </w:r>
      <w:r w:rsidR="008E334B" w:rsidRPr="00E229A5">
        <w:rPr>
          <w:rFonts w:eastAsia="Times New Roman"/>
          <w:sz w:val="24"/>
          <w:szCs w:val="24"/>
        </w:rPr>
        <w:t>Тенистовское</w:t>
      </w:r>
      <w:r w:rsidRPr="00E229A5">
        <w:rPr>
          <w:rFonts w:eastAsia="Times New Roman"/>
          <w:sz w:val="24"/>
          <w:szCs w:val="24"/>
        </w:rPr>
        <w:t xml:space="preserve"> сельское поселение Бахчисарайского района Республики Крым, </w:t>
      </w:r>
    </w:p>
    <w:p w14:paraId="01FA5FC9" w14:textId="77777777" w:rsidR="00BB29CF" w:rsidRDefault="00BB29CF" w:rsidP="00BB29CF">
      <w:pPr>
        <w:tabs>
          <w:tab w:val="left" w:pos="1289"/>
        </w:tabs>
        <w:spacing w:after="120" w:line="239" w:lineRule="auto"/>
        <w:jc w:val="both"/>
        <w:rPr>
          <w:rFonts w:eastAsia="Times New Roman"/>
          <w:sz w:val="24"/>
          <w:szCs w:val="24"/>
        </w:rPr>
      </w:pPr>
    </w:p>
    <w:p w14:paraId="2145CC32" w14:textId="77777777" w:rsidR="004868F6" w:rsidRPr="00E229A5" w:rsidRDefault="004868F6" w:rsidP="008E334B">
      <w:pPr>
        <w:pStyle w:val="52"/>
        <w:shd w:val="clear" w:color="auto" w:fill="auto"/>
        <w:spacing w:before="0" w:line="240" w:lineRule="auto"/>
        <w:jc w:val="center"/>
        <w:rPr>
          <w:sz w:val="24"/>
          <w:szCs w:val="24"/>
        </w:rPr>
      </w:pPr>
      <w:r w:rsidRPr="00E229A5">
        <w:rPr>
          <w:sz w:val="24"/>
          <w:szCs w:val="24"/>
        </w:rPr>
        <w:t xml:space="preserve">АДМИНИСТРАЦИЯ </w:t>
      </w:r>
      <w:r w:rsidR="008E334B" w:rsidRPr="00E229A5">
        <w:rPr>
          <w:sz w:val="24"/>
          <w:szCs w:val="24"/>
        </w:rPr>
        <w:t>ТЕНИСТОВСКОГО</w:t>
      </w:r>
      <w:r w:rsidRPr="00E229A5">
        <w:rPr>
          <w:sz w:val="24"/>
          <w:szCs w:val="24"/>
        </w:rPr>
        <w:t xml:space="preserve"> СЕЛЬСКОГО ПОСЕЛЕНИЯ</w:t>
      </w:r>
    </w:p>
    <w:p w14:paraId="0DB75313" w14:textId="77777777" w:rsidR="008E334B" w:rsidRPr="00E229A5" w:rsidRDefault="004868F6" w:rsidP="006D0DE6">
      <w:pPr>
        <w:pStyle w:val="52"/>
        <w:shd w:val="clear" w:color="auto" w:fill="auto"/>
        <w:spacing w:before="0" w:line="240" w:lineRule="auto"/>
        <w:jc w:val="center"/>
        <w:rPr>
          <w:sz w:val="24"/>
          <w:szCs w:val="24"/>
        </w:rPr>
      </w:pPr>
      <w:r w:rsidRPr="00E229A5">
        <w:rPr>
          <w:sz w:val="24"/>
          <w:szCs w:val="24"/>
        </w:rPr>
        <w:t>ПОСТАНОВЛЯЕТ:</w:t>
      </w:r>
    </w:p>
    <w:p w14:paraId="4CFAC4E0" w14:textId="761D83C0" w:rsidR="00416BAE" w:rsidRPr="00614963" w:rsidRDefault="004868F6" w:rsidP="00614963">
      <w:pPr>
        <w:pStyle w:val="52"/>
        <w:shd w:val="clear" w:color="auto" w:fill="auto"/>
        <w:spacing w:before="0" w:line="240" w:lineRule="auto"/>
        <w:rPr>
          <w:rFonts w:eastAsia="Times New Roman"/>
          <w:b w:val="0"/>
          <w:sz w:val="24"/>
          <w:szCs w:val="24"/>
        </w:rPr>
      </w:pPr>
      <w:r w:rsidRPr="00E229A5">
        <w:rPr>
          <w:b w:val="0"/>
          <w:sz w:val="24"/>
          <w:szCs w:val="24"/>
        </w:rPr>
        <w:t xml:space="preserve">         1.  </w:t>
      </w:r>
      <w:r w:rsidR="001333C8" w:rsidRPr="00E229A5">
        <w:rPr>
          <w:rFonts w:eastAsia="Times New Roman"/>
          <w:b w:val="0"/>
          <w:sz w:val="24"/>
          <w:szCs w:val="24"/>
        </w:rPr>
        <w:t xml:space="preserve">Внести в </w:t>
      </w:r>
      <w:r w:rsidRPr="00E229A5">
        <w:rPr>
          <w:rFonts w:eastAsia="Times New Roman"/>
          <w:b w:val="0"/>
          <w:sz w:val="24"/>
          <w:szCs w:val="24"/>
        </w:rPr>
        <w:t xml:space="preserve">постановление администрации </w:t>
      </w:r>
      <w:r w:rsidR="008E334B" w:rsidRPr="00E229A5">
        <w:rPr>
          <w:rFonts w:eastAsia="Times New Roman"/>
          <w:b w:val="0"/>
          <w:sz w:val="24"/>
          <w:szCs w:val="24"/>
        </w:rPr>
        <w:t>Тенистовского</w:t>
      </w:r>
      <w:r w:rsidRPr="00E229A5">
        <w:rPr>
          <w:rFonts w:eastAsia="Times New Roman"/>
          <w:b w:val="0"/>
          <w:sz w:val="24"/>
          <w:szCs w:val="24"/>
        </w:rPr>
        <w:t xml:space="preserve"> сельского поселения Бахчисарайского района Республики Крым </w:t>
      </w:r>
      <w:r w:rsidR="008E334B" w:rsidRPr="00E229A5">
        <w:rPr>
          <w:rFonts w:eastAsia="Times New Roman"/>
          <w:b w:val="0"/>
          <w:sz w:val="24"/>
          <w:szCs w:val="24"/>
        </w:rPr>
        <w:t>от 20.02.2019 года №524/1 «</w:t>
      </w:r>
      <w:r w:rsidR="008E334B" w:rsidRPr="00E229A5">
        <w:rPr>
          <w:b w:val="0"/>
          <w:sz w:val="24"/>
          <w:szCs w:val="24"/>
        </w:rPr>
        <w:t>Об утверждении Порядка уд</w:t>
      </w:r>
      <w:r w:rsidR="00EB3D95">
        <w:rPr>
          <w:b w:val="0"/>
          <w:sz w:val="24"/>
          <w:szCs w:val="24"/>
        </w:rPr>
        <w:t>аления (сноса, уничтожения) зелё</w:t>
      </w:r>
      <w:r w:rsidR="008E334B" w:rsidRPr="00E229A5">
        <w:rPr>
          <w:b w:val="0"/>
          <w:sz w:val="24"/>
          <w:szCs w:val="24"/>
        </w:rPr>
        <w:t>ных насаждений на землях, находящихся в собственности муниципального образования Тенистовское сельское поселение Бахчисарайского района Республики Крым»</w:t>
      </w:r>
      <w:r w:rsidR="00EB3D95">
        <w:rPr>
          <w:b w:val="0"/>
          <w:sz w:val="24"/>
          <w:szCs w:val="24"/>
        </w:rPr>
        <w:t xml:space="preserve"> (в редакции от 11.04.2024 № 1077)</w:t>
      </w:r>
      <w:r w:rsidR="00614963">
        <w:rPr>
          <w:b w:val="0"/>
          <w:sz w:val="24"/>
          <w:szCs w:val="24"/>
        </w:rPr>
        <w:t xml:space="preserve"> (далее – Порядок) </w:t>
      </w:r>
      <w:r w:rsidRPr="00614963">
        <w:rPr>
          <w:rFonts w:eastAsia="Times New Roman"/>
          <w:b w:val="0"/>
          <w:sz w:val="24"/>
          <w:szCs w:val="24"/>
        </w:rPr>
        <w:t>следующие изменения:</w:t>
      </w:r>
    </w:p>
    <w:p w14:paraId="4B5F93B6" w14:textId="77777777" w:rsidR="00604D45" w:rsidRDefault="00604D45" w:rsidP="00CB6F11">
      <w:pPr>
        <w:tabs>
          <w:tab w:val="left" w:pos="620"/>
        </w:tabs>
        <w:spacing w:line="238" w:lineRule="auto"/>
        <w:jc w:val="both"/>
        <w:rPr>
          <w:rFonts w:eastAsia="Times New Roman"/>
          <w:sz w:val="24"/>
          <w:szCs w:val="24"/>
        </w:rPr>
      </w:pPr>
    </w:p>
    <w:p w14:paraId="2CB29678" w14:textId="5F953E0F" w:rsidR="00604D45" w:rsidRDefault="00604D45" w:rsidP="00CB6F11">
      <w:pPr>
        <w:tabs>
          <w:tab w:val="left" w:pos="620"/>
        </w:tabs>
        <w:spacing w:line="238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1.1. </w:t>
      </w:r>
      <w:r w:rsidR="00EB3D95">
        <w:rPr>
          <w:rFonts w:eastAsia="Times New Roman"/>
          <w:sz w:val="24"/>
          <w:szCs w:val="24"/>
        </w:rPr>
        <w:t xml:space="preserve">В разделе </w:t>
      </w:r>
      <w:r w:rsidR="00EB3D95">
        <w:rPr>
          <w:rFonts w:eastAsia="Times New Roman"/>
          <w:b/>
          <w:sz w:val="24"/>
          <w:szCs w:val="24"/>
        </w:rPr>
        <w:t xml:space="preserve">1. «Общие положения» </w:t>
      </w:r>
      <w:r w:rsidR="00EB3D95">
        <w:rPr>
          <w:rFonts w:eastAsia="Times New Roman"/>
          <w:sz w:val="24"/>
          <w:szCs w:val="24"/>
        </w:rPr>
        <w:t>пу</w:t>
      </w:r>
      <w:r w:rsidR="00D47CB0">
        <w:rPr>
          <w:rFonts w:eastAsia="Times New Roman"/>
          <w:sz w:val="24"/>
          <w:szCs w:val="24"/>
        </w:rPr>
        <w:t>н</w:t>
      </w:r>
      <w:r w:rsidR="00EB3D95">
        <w:rPr>
          <w:rFonts w:eastAsia="Times New Roman"/>
          <w:sz w:val="24"/>
          <w:szCs w:val="24"/>
        </w:rPr>
        <w:t>кт 1.Порядок дополнить подпунктов 1.1 следующего содержания</w:t>
      </w:r>
      <w:r w:rsidR="00BC3404">
        <w:rPr>
          <w:rFonts w:eastAsia="Times New Roman"/>
          <w:sz w:val="24"/>
          <w:szCs w:val="24"/>
        </w:rPr>
        <w:t>:</w:t>
      </w:r>
    </w:p>
    <w:p w14:paraId="5A433BE7" w14:textId="77777777" w:rsidR="002C5F9F" w:rsidRDefault="002C5F9F" w:rsidP="002C5F9F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/>
          <w:sz w:val="24"/>
          <w:szCs w:val="24"/>
        </w:rPr>
      </w:pPr>
    </w:p>
    <w:p w14:paraId="22086E19" w14:textId="412B525B" w:rsidR="00416BAE" w:rsidRDefault="002C5F9F" w:rsidP="00D47CB0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«</w:t>
      </w:r>
      <w:r w:rsidR="00EB3D95">
        <w:rPr>
          <w:rFonts w:eastAsia="Times New Roman"/>
          <w:sz w:val="24"/>
          <w:szCs w:val="24"/>
        </w:rPr>
        <w:t>1.1</w:t>
      </w:r>
      <w:r w:rsidRPr="002C5F9F">
        <w:rPr>
          <w:rFonts w:eastAsia="Times New Roman"/>
          <w:sz w:val="24"/>
          <w:szCs w:val="24"/>
        </w:rPr>
        <w:t xml:space="preserve">. </w:t>
      </w:r>
      <w:r w:rsidR="00D47CB0">
        <w:rPr>
          <w:rFonts w:eastAsia="Times New Roman"/>
          <w:sz w:val="24"/>
          <w:szCs w:val="24"/>
        </w:rPr>
        <w:t>Действие настоящего Порядка распространяется на отношения, связанные с осуществлением компенсационного озеленения, удалением и пересадкой зелёных насаждений, произрастающих на землях и земельных участках, расположенных в границах муниципального образования:</w:t>
      </w:r>
    </w:p>
    <w:p w14:paraId="22086E19" w14:textId="412B525B" w:rsidR="00D47CB0" w:rsidRDefault="00D47CB0" w:rsidP="00D47CB0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муниципальной собственности;</w:t>
      </w:r>
    </w:p>
    <w:p w14:paraId="1A581BB3" w14:textId="3658AE84" w:rsidR="00D47CB0" w:rsidRDefault="00D47CB0" w:rsidP="00D47CB0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lastRenderedPageBreak/>
        <w:t>-переданных с зелёными насаждениями в собственность (пользование) гражданам либо юридическим лицам из земель муниципальной собственности;</w:t>
      </w:r>
      <w:proofErr w:type="gramEnd"/>
    </w:p>
    <w:p w14:paraId="71A0869A" w14:textId="45278B3A" w:rsidR="00D47CB0" w:rsidRDefault="00D47CB0" w:rsidP="00D47CB0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федеральной собственности, при наличии согласования собственника земельного участка, если федеральным законодательством не установлен иной порядок;</w:t>
      </w:r>
    </w:p>
    <w:p w14:paraId="032BDF70" w14:textId="19150B1D" w:rsidR="00D47CB0" w:rsidRDefault="00D47CB0" w:rsidP="00D47CB0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</w:t>
      </w:r>
      <w:proofErr w:type="gramStart"/>
      <w:r>
        <w:rPr>
          <w:rFonts w:eastAsia="Times New Roman"/>
          <w:sz w:val="24"/>
          <w:szCs w:val="24"/>
        </w:rPr>
        <w:t>находящихся</w:t>
      </w:r>
      <w:proofErr w:type="gramEnd"/>
      <w:r>
        <w:rPr>
          <w:rFonts w:eastAsia="Times New Roman"/>
          <w:sz w:val="24"/>
          <w:szCs w:val="24"/>
        </w:rPr>
        <w:t xml:space="preserve"> в собственности Республики Крым, при наличии согласования собственника земельного участка, если законодательством Республики Крым не установлен иной порядок.</w:t>
      </w:r>
    </w:p>
    <w:p w14:paraId="57581640" w14:textId="79AFC912" w:rsidR="00D47CB0" w:rsidRDefault="00D47CB0" w:rsidP="00D47CB0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</w:t>
      </w:r>
    </w:p>
    <w:p w14:paraId="4D9574D4" w14:textId="77190293" w:rsidR="00D47CB0" w:rsidRDefault="00D47CB0" w:rsidP="00D47CB0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2. Настоящее постановление вступает в силу со дня его обнародования.</w:t>
      </w:r>
    </w:p>
    <w:p w14:paraId="695A705C" w14:textId="77777777" w:rsidR="00D47CB0" w:rsidRPr="00E229A5" w:rsidRDefault="00D47CB0" w:rsidP="00D47CB0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/>
          <w:sz w:val="24"/>
          <w:szCs w:val="24"/>
        </w:rPr>
      </w:pPr>
    </w:p>
    <w:p w14:paraId="387476CC" w14:textId="77777777" w:rsidR="00416BAE" w:rsidRPr="00E229A5" w:rsidRDefault="00416BAE" w:rsidP="00E229A5">
      <w:pPr>
        <w:spacing w:line="15" w:lineRule="exact"/>
        <w:jc w:val="center"/>
        <w:rPr>
          <w:rFonts w:eastAsia="Times New Roman"/>
          <w:sz w:val="24"/>
          <w:szCs w:val="24"/>
        </w:rPr>
      </w:pPr>
    </w:p>
    <w:p w14:paraId="66FE2F0C" w14:textId="77777777" w:rsidR="00416BAE" w:rsidRPr="00E229A5" w:rsidRDefault="00CB6F11" w:rsidP="004868F6">
      <w:pPr>
        <w:tabs>
          <w:tab w:val="left" w:pos="1168"/>
        </w:tabs>
        <w:spacing w:line="238" w:lineRule="auto"/>
        <w:jc w:val="both"/>
        <w:rPr>
          <w:rFonts w:eastAsia="Times New Roman"/>
          <w:sz w:val="24"/>
          <w:szCs w:val="24"/>
        </w:rPr>
      </w:pPr>
      <w:r w:rsidRPr="00E229A5">
        <w:rPr>
          <w:rFonts w:eastAsia="Times New Roman"/>
          <w:sz w:val="24"/>
          <w:szCs w:val="24"/>
        </w:rPr>
        <w:t xml:space="preserve">          </w:t>
      </w:r>
    </w:p>
    <w:p w14:paraId="405FCF61" w14:textId="562C12C0" w:rsidR="004868F6" w:rsidRPr="00E229A5" w:rsidRDefault="00D47CB0" w:rsidP="004868F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3</w:t>
      </w:r>
      <w:r w:rsidR="004868F6" w:rsidRPr="00E229A5">
        <w:rPr>
          <w:sz w:val="24"/>
          <w:szCs w:val="24"/>
        </w:rPr>
        <w:t xml:space="preserve">. </w:t>
      </w:r>
      <w:r w:rsidR="003E7120">
        <w:rPr>
          <w:sz w:val="24"/>
          <w:szCs w:val="24"/>
        </w:rPr>
        <w:t>Н</w:t>
      </w:r>
      <w:r w:rsidR="004868F6" w:rsidRPr="00E229A5">
        <w:rPr>
          <w:sz w:val="24"/>
          <w:szCs w:val="24"/>
        </w:rPr>
        <w:t xml:space="preserve">астоящее постановление </w:t>
      </w:r>
      <w:r w:rsidR="003E7120">
        <w:rPr>
          <w:sz w:val="24"/>
          <w:szCs w:val="24"/>
        </w:rPr>
        <w:t>подлежит о</w:t>
      </w:r>
      <w:r w:rsidR="003E7120" w:rsidRPr="00E229A5">
        <w:rPr>
          <w:sz w:val="24"/>
          <w:szCs w:val="24"/>
        </w:rPr>
        <w:t>бнародова</w:t>
      </w:r>
      <w:r w:rsidR="003E7120">
        <w:rPr>
          <w:sz w:val="24"/>
          <w:szCs w:val="24"/>
        </w:rPr>
        <w:t xml:space="preserve">нию </w:t>
      </w:r>
      <w:r w:rsidR="004868F6" w:rsidRPr="00E229A5">
        <w:rPr>
          <w:sz w:val="24"/>
          <w:szCs w:val="24"/>
        </w:rPr>
        <w:t xml:space="preserve"> </w:t>
      </w:r>
      <w:r w:rsidR="003E7120">
        <w:rPr>
          <w:sz w:val="24"/>
          <w:szCs w:val="24"/>
        </w:rPr>
        <w:t xml:space="preserve">в сетевом издании </w:t>
      </w:r>
      <w:r w:rsidR="004868F6" w:rsidRPr="00E229A5">
        <w:rPr>
          <w:sz w:val="24"/>
          <w:szCs w:val="24"/>
        </w:rPr>
        <w:t xml:space="preserve"> </w:t>
      </w:r>
      <w:r w:rsidR="003E7120">
        <w:rPr>
          <w:sz w:val="24"/>
          <w:szCs w:val="24"/>
        </w:rPr>
        <w:t>«Официальный</w:t>
      </w:r>
      <w:r w:rsidR="004868F6" w:rsidRPr="00E229A5">
        <w:rPr>
          <w:sz w:val="24"/>
          <w:szCs w:val="24"/>
        </w:rPr>
        <w:t xml:space="preserve"> сайт</w:t>
      </w:r>
      <w:r w:rsidR="003E7120">
        <w:rPr>
          <w:sz w:val="24"/>
          <w:szCs w:val="24"/>
        </w:rPr>
        <w:t xml:space="preserve"> </w:t>
      </w:r>
      <w:r w:rsidR="008E334B" w:rsidRPr="00E229A5">
        <w:rPr>
          <w:sz w:val="24"/>
          <w:szCs w:val="24"/>
        </w:rPr>
        <w:t>Тенистовского</w:t>
      </w:r>
      <w:r w:rsidR="004868F6" w:rsidRPr="00E229A5">
        <w:rPr>
          <w:sz w:val="24"/>
          <w:szCs w:val="24"/>
        </w:rPr>
        <w:t xml:space="preserve"> сельского поселения</w:t>
      </w:r>
      <w:r w:rsidR="003E7120">
        <w:rPr>
          <w:sz w:val="24"/>
          <w:szCs w:val="24"/>
        </w:rPr>
        <w:t xml:space="preserve"> Бахчисарайского района Республики Крым"</w:t>
      </w:r>
      <w:r w:rsidR="004868F6" w:rsidRPr="00E229A5">
        <w:rPr>
          <w:sz w:val="24"/>
          <w:szCs w:val="24"/>
        </w:rPr>
        <w:t xml:space="preserve"> в сети Интернет по адресу: </w:t>
      </w:r>
      <w:hyperlink r:id="rId8" w:history="1">
        <w:r w:rsidR="00E229A5" w:rsidRPr="00E229A5">
          <w:rPr>
            <w:rStyle w:val="a3"/>
            <w:sz w:val="24"/>
            <w:szCs w:val="24"/>
          </w:rPr>
          <w:t>http://</w:t>
        </w:r>
        <w:r w:rsidR="00E229A5" w:rsidRPr="00E229A5">
          <w:rPr>
            <w:rStyle w:val="a3"/>
            <w:sz w:val="24"/>
            <w:szCs w:val="24"/>
            <w:lang w:val="en-US"/>
          </w:rPr>
          <w:t>tenistov</w:t>
        </w:r>
        <w:r w:rsidR="00E229A5" w:rsidRPr="00E229A5">
          <w:rPr>
            <w:rStyle w:val="a3"/>
            <w:sz w:val="24"/>
            <w:szCs w:val="24"/>
          </w:rPr>
          <w:t>.ru</w:t>
        </w:r>
      </w:hyperlink>
      <w:r w:rsidR="004868F6" w:rsidRPr="00E229A5">
        <w:rPr>
          <w:sz w:val="24"/>
          <w:szCs w:val="24"/>
        </w:rPr>
        <w:t xml:space="preserve">., на официальном </w:t>
      </w:r>
      <w:r w:rsidR="004868F6" w:rsidRPr="00E229A5">
        <w:rPr>
          <w:color w:val="00000A"/>
          <w:sz w:val="24"/>
          <w:szCs w:val="24"/>
        </w:rPr>
        <w:t>Портале Правительства Республики Крым разделе «Органы местного самоуправления», подраздел «</w:t>
      </w:r>
      <w:r w:rsidR="008E334B" w:rsidRPr="00E229A5">
        <w:rPr>
          <w:color w:val="00000A"/>
          <w:sz w:val="24"/>
          <w:szCs w:val="24"/>
        </w:rPr>
        <w:t>Тенистовского</w:t>
      </w:r>
      <w:r w:rsidR="004868F6" w:rsidRPr="00E229A5">
        <w:rPr>
          <w:color w:val="00000A"/>
          <w:sz w:val="24"/>
          <w:szCs w:val="24"/>
        </w:rPr>
        <w:t xml:space="preserve"> сельское поселение» </w:t>
      </w:r>
      <w:r w:rsidR="004868F6" w:rsidRPr="00E229A5">
        <w:rPr>
          <w:sz w:val="24"/>
          <w:szCs w:val="24"/>
          <w:shd w:val="clear" w:color="auto" w:fill="FFFFFF"/>
        </w:rPr>
        <w:t>http://</w:t>
      </w:r>
      <w:r w:rsidR="004868F6" w:rsidRPr="00E229A5">
        <w:rPr>
          <w:sz w:val="24"/>
          <w:szCs w:val="24"/>
        </w:rPr>
        <w:t>bahch.rk.gov.ru/.</w:t>
      </w:r>
    </w:p>
    <w:p w14:paraId="36A384EB" w14:textId="77777777" w:rsidR="004868F6" w:rsidRDefault="004868F6" w:rsidP="001333C8">
      <w:pPr>
        <w:spacing w:after="120"/>
        <w:ind w:firstLine="709"/>
        <w:jc w:val="both"/>
        <w:rPr>
          <w:sz w:val="24"/>
          <w:szCs w:val="24"/>
        </w:rPr>
      </w:pPr>
      <w:r w:rsidRPr="00E229A5">
        <w:rPr>
          <w:sz w:val="24"/>
          <w:szCs w:val="24"/>
        </w:rPr>
        <w:t xml:space="preserve">3.    </w:t>
      </w:r>
      <w:proofErr w:type="gramStart"/>
      <w:r w:rsidRPr="00E229A5">
        <w:rPr>
          <w:sz w:val="24"/>
          <w:szCs w:val="24"/>
        </w:rPr>
        <w:t>Контроль за</w:t>
      </w:r>
      <w:proofErr w:type="gramEnd"/>
      <w:r w:rsidRPr="00E229A5">
        <w:rPr>
          <w:sz w:val="24"/>
          <w:szCs w:val="24"/>
        </w:rPr>
        <w:t xml:space="preserve"> выполнением постановления  оставляю за собой.</w:t>
      </w:r>
    </w:p>
    <w:p w14:paraId="3A2F0C8E" w14:textId="77777777" w:rsidR="001C5982" w:rsidRPr="00E229A5" w:rsidRDefault="001C5982" w:rsidP="001333C8">
      <w:pPr>
        <w:spacing w:after="120"/>
        <w:ind w:firstLine="709"/>
        <w:jc w:val="both"/>
        <w:rPr>
          <w:sz w:val="24"/>
          <w:szCs w:val="24"/>
        </w:rPr>
      </w:pPr>
    </w:p>
    <w:p w14:paraId="3A016D9E" w14:textId="77777777" w:rsidR="00E229A5" w:rsidRPr="00E229A5" w:rsidRDefault="004868F6" w:rsidP="004868F6">
      <w:pPr>
        <w:ind w:left="-680"/>
        <w:rPr>
          <w:rStyle w:val="fontstyle01"/>
          <w:b/>
          <w:sz w:val="24"/>
          <w:szCs w:val="24"/>
        </w:rPr>
      </w:pPr>
      <w:r w:rsidRPr="00E229A5">
        <w:rPr>
          <w:rStyle w:val="fontstyle01"/>
          <w:b/>
          <w:sz w:val="24"/>
          <w:szCs w:val="24"/>
        </w:rPr>
        <w:t xml:space="preserve">Председатель </w:t>
      </w:r>
      <w:r w:rsidR="008E334B" w:rsidRPr="00E229A5">
        <w:rPr>
          <w:rStyle w:val="fontstyle01"/>
          <w:b/>
          <w:sz w:val="24"/>
          <w:szCs w:val="24"/>
        </w:rPr>
        <w:t>Тенистовского</w:t>
      </w:r>
      <w:r w:rsidRPr="00E229A5">
        <w:rPr>
          <w:rStyle w:val="fontstyle01"/>
          <w:b/>
          <w:sz w:val="24"/>
          <w:szCs w:val="24"/>
        </w:rPr>
        <w:t xml:space="preserve"> сельского совета</w:t>
      </w:r>
      <w:r w:rsidR="00E229A5" w:rsidRPr="00E229A5">
        <w:rPr>
          <w:rStyle w:val="fontstyle01"/>
          <w:b/>
          <w:sz w:val="24"/>
          <w:szCs w:val="24"/>
        </w:rPr>
        <w:t>-</w:t>
      </w:r>
    </w:p>
    <w:p w14:paraId="63D70B8E" w14:textId="2BFF3AE7" w:rsidR="007A266A" w:rsidRDefault="00E229A5" w:rsidP="00E229A5">
      <w:pPr>
        <w:ind w:left="-680"/>
      </w:pPr>
      <w:r w:rsidRPr="00E229A5">
        <w:rPr>
          <w:rStyle w:val="fontstyle01"/>
          <w:b/>
          <w:sz w:val="24"/>
          <w:szCs w:val="24"/>
        </w:rPr>
        <w:t>г</w:t>
      </w:r>
      <w:r w:rsidR="004868F6" w:rsidRPr="00E229A5">
        <w:rPr>
          <w:rStyle w:val="fontstyle01"/>
          <w:b/>
          <w:sz w:val="24"/>
          <w:szCs w:val="24"/>
        </w:rPr>
        <w:t xml:space="preserve">лава администрации </w:t>
      </w:r>
      <w:r w:rsidR="008E334B" w:rsidRPr="00E229A5">
        <w:rPr>
          <w:rStyle w:val="fontstyle01"/>
          <w:b/>
          <w:sz w:val="24"/>
          <w:szCs w:val="24"/>
        </w:rPr>
        <w:t>Тенистовского</w:t>
      </w:r>
      <w:r w:rsidR="003E7120">
        <w:rPr>
          <w:rStyle w:val="fontstyle01"/>
          <w:b/>
          <w:sz w:val="24"/>
          <w:szCs w:val="24"/>
        </w:rPr>
        <w:t xml:space="preserve"> сельского поселения     </w:t>
      </w:r>
      <w:r w:rsidR="00E07816">
        <w:rPr>
          <w:rStyle w:val="fontstyle01"/>
          <w:b/>
          <w:sz w:val="24"/>
          <w:szCs w:val="24"/>
        </w:rPr>
        <w:t xml:space="preserve">_________   </w:t>
      </w:r>
      <w:r w:rsidRPr="00E229A5">
        <w:rPr>
          <w:rStyle w:val="fontstyle01"/>
          <w:b/>
          <w:sz w:val="24"/>
          <w:szCs w:val="24"/>
        </w:rPr>
        <w:t>А.</w:t>
      </w:r>
      <w:r w:rsidR="003E7120">
        <w:rPr>
          <w:rStyle w:val="fontstyle01"/>
          <w:b/>
          <w:sz w:val="24"/>
          <w:szCs w:val="24"/>
        </w:rPr>
        <w:t>А. Устименко</w:t>
      </w:r>
      <w:r w:rsidR="001333C8" w:rsidRPr="00E229A5">
        <w:rPr>
          <w:sz w:val="24"/>
          <w:szCs w:val="24"/>
        </w:rPr>
        <w:t xml:space="preserve">                                                                        </w:t>
      </w:r>
    </w:p>
    <w:sectPr w:rsidR="007A266A" w:rsidSect="00D55BDC">
      <w:pgSz w:w="11900" w:h="16838"/>
      <w:pgMar w:top="1440" w:right="1440" w:bottom="875" w:left="1440" w:header="0" w:footer="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CD6"/>
    <w:multiLevelType w:val="hybridMultilevel"/>
    <w:tmpl w:val="43CE8CC0"/>
    <w:lvl w:ilvl="0" w:tplc="24BE02A2">
      <w:start w:val="1"/>
      <w:numFmt w:val="bullet"/>
      <w:lvlText w:val="В"/>
      <w:lvlJc w:val="left"/>
    </w:lvl>
    <w:lvl w:ilvl="1" w:tplc="4566BA1C">
      <w:numFmt w:val="decimal"/>
      <w:lvlText w:val=""/>
      <w:lvlJc w:val="left"/>
    </w:lvl>
    <w:lvl w:ilvl="2" w:tplc="5E4A9496">
      <w:numFmt w:val="decimal"/>
      <w:lvlText w:val=""/>
      <w:lvlJc w:val="left"/>
    </w:lvl>
    <w:lvl w:ilvl="3" w:tplc="AC687F9C">
      <w:numFmt w:val="decimal"/>
      <w:lvlText w:val=""/>
      <w:lvlJc w:val="left"/>
    </w:lvl>
    <w:lvl w:ilvl="4" w:tplc="FAE0F944">
      <w:numFmt w:val="decimal"/>
      <w:lvlText w:val=""/>
      <w:lvlJc w:val="left"/>
    </w:lvl>
    <w:lvl w:ilvl="5" w:tplc="4E080AEE">
      <w:numFmt w:val="decimal"/>
      <w:lvlText w:val=""/>
      <w:lvlJc w:val="left"/>
    </w:lvl>
    <w:lvl w:ilvl="6" w:tplc="B2B68A80">
      <w:numFmt w:val="decimal"/>
      <w:lvlText w:val=""/>
      <w:lvlJc w:val="left"/>
    </w:lvl>
    <w:lvl w:ilvl="7" w:tplc="BA364570">
      <w:numFmt w:val="decimal"/>
      <w:lvlText w:val=""/>
      <w:lvlJc w:val="left"/>
    </w:lvl>
    <w:lvl w:ilvl="8" w:tplc="4B36A50A">
      <w:numFmt w:val="decimal"/>
      <w:lvlText w:val=""/>
      <w:lvlJc w:val="left"/>
    </w:lvl>
  </w:abstractNum>
  <w:abstractNum w:abstractNumId="1">
    <w:nsid w:val="00005F90"/>
    <w:multiLevelType w:val="hybridMultilevel"/>
    <w:tmpl w:val="81287DB4"/>
    <w:lvl w:ilvl="0" w:tplc="DF3829B8">
      <w:start w:val="4"/>
      <w:numFmt w:val="decimal"/>
      <w:lvlText w:val="%1."/>
      <w:lvlJc w:val="left"/>
    </w:lvl>
    <w:lvl w:ilvl="1" w:tplc="05EA4914">
      <w:numFmt w:val="decimal"/>
      <w:lvlText w:val=""/>
      <w:lvlJc w:val="left"/>
    </w:lvl>
    <w:lvl w:ilvl="2" w:tplc="E4DC7494">
      <w:numFmt w:val="decimal"/>
      <w:lvlText w:val=""/>
      <w:lvlJc w:val="left"/>
    </w:lvl>
    <w:lvl w:ilvl="3" w:tplc="CFC2ECD8">
      <w:numFmt w:val="decimal"/>
      <w:lvlText w:val=""/>
      <w:lvlJc w:val="left"/>
    </w:lvl>
    <w:lvl w:ilvl="4" w:tplc="D370F764">
      <w:numFmt w:val="decimal"/>
      <w:lvlText w:val=""/>
      <w:lvlJc w:val="left"/>
    </w:lvl>
    <w:lvl w:ilvl="5" w:tplc="6A76C916">
      <w:numFmt w:val="decimal"/>
      <w:lvlText w:val=""/>
      <w:lvlJc w:val="left"/>
    </w:lvl>
    <w:lvl w:ilvl="6" w:tplc="09AC86A4">
      <w:numFmt w:val="decimal"/>
      <w:lvlText w:val=""/>
      <w:lvlJc w:val="left"/>
    </w:lvl>
    <w:lvl w:ilvl="7" w:tplc="E2F80A2A">
      <w:numFmt w:val="decimal"/>
      <w:lvlText w:val=""/>
      <w:lvlJc w:val="left"/>
    </w:lvl>
    <w:lvl w:ilvl="8" w:tplc="55A61180">
      <w:numFmt w:val="decimal"/>
      <w:lvlText w:val=""/>
      <w:lvlJc w:val="left"/>
    </w:lvl>
  </w:abstractNum>
  <w:abstractNum w:abstractNumId="2">
    <w:nsid w:val="00006952"/>
    <w:multiLevelType w:val="hybridMultilevel"/>
    <w:tmpl w:val="DBB8B83C"/>
    <w:lvl w:ilvl="0" w:tplc="4AB0D2CA">
      <w:start w:val="1"/>
      <w:numFmt w:val="bullet"/>
      <w:lvlText w:val="и"/>
      <w:lvlJc w:val="left"/>
    </w:lvl>
    <w:lvl w:ilvl="1" w:tplc="4B80F506">
      <w:start w:val="3"/>
      <w:numFmt w:val="decimal"/>
      <w:lvlText w:val="%2."/>
      <w:lvlJc w:val="left"/>
    </w:lvl>
    <w:lvl w:ilvl="2" w:tplc="A7F04EDA">
      <w:numFmt w:val="decimal"/>
      <w:lvlText w:val=""/>
      <w:lvlJc w:val="left"/>
    </w:lvl>
    <w:lvl w:ilvl="3" w:tplc="5C34BFAA">
      <w:numFmt w:val="decimal"/>
      <w:lvlText w:val=""/>
      <w:lvlJc w:val="left"/>
    </w:lvl>
    <w:lvl w:ilvl="4" w:tplc="4E684B60">
      <w:numFmt w:val="decimal"/>
      <w:lvlText w:val=""/>
      <w:lvlJc w:val="left"/>
    </w:lvl>
    <w:lvl w:ilvl="5" w:tplc="FFB8DBC4">
      <w:numFmt w:val="decimal"/>
      <w:lvlText w:val=""/>
      <w:lvlJc w:val="left"/>
    </w:lvl>
    <w:lvl w:ilvl="6" w:tplc="777AF86A">
      <w:numFmt w:val="decimal"/>
      <w:lvlText w:val=""/>
      <w:lvlJc w:val="left"/>
    </w:lvl>
    <w:lvl w:ilvl="7" w:tplc="7D500A6A">
      <w:numFmt w:val="decimal"/>
      <w:lvlText w:val=""/>
      <w:lvlJc w:val="left"/>
    </w:lvl>
    <w:lvl w:ilvl="8" w:tplc="C8DAD994">
      <w:numFmt w:val="decimal"/>
      <w:lvlText w:val=""/>
      <w:lvlJc w:val="left"/>
    </w:lvl>
  </w:abstractNum>
  <w:abstractNum w:abstractNumId="3">
    <w:nsid w:val="000072AE"/>
    <w:multiLevelType w:val="hybridMultilevel"/>
    <w:tmpl w:val="0830812E"/>
    <w:lvl w:ilvl="0" w:tplc="5BF88CC4">
      <w:start w:val="1"/>
      <w:numFmt w:val="decimal"/>
      <w:lvlText w:val="%1."/>
      <w:lvlJc w:val="left"/>
    </w:lvl>
    <w:lvl w:ilvl="1" w:tplc="D6005092">
      <w:numFmt w:val="decimal"/>
      <w:lvlText w:val=""/>
      <w:lvlJc w:val="left"/>
    </w:lvl>
    <w:lvl w:ilvl="2" w:tplc="51A4989A">
      <w:numFmt w:val="decimal"/>
      <w:lvlText w:val=""/>
      <w:lvlJc w:val="left"/>
    </w:lvl>
    <w:lvl w:ilvl="3" w:tplc="CE6A333E">
      <w:numFmt w:val="decimal"/>
      <w:lvlText w:val=""/>
      <w:lvlJc w:val="left"/>
    </w:lvl>
    <w:lvl w:ilvl="4" w:tplc="1818C03C">
      <w:numFmt w:val="decimal"/>
      <w:lvlText w:val=""/>
      <w:lvlJc w:val="left"/>
    </w:lvl>
    <w:lvl w:ilvl="5" w:tplc="61126DEE">
      <w:numFmt w:val="decimal"/>
      <w:lvlText w:val=""/>
      <w:lvlJc w:val="left"/>
    </w:lvl>
    <w:lvl w:ilvl="6" w:tplc="D3EE1334">
      <w:numFmt w:val="decimal"/>
      <w:lvlText w:val=""/>
      <w:lvlJc w:val="left"/>
    </w:lvl>
    <w:lvl w:ilvl="7" w:tplc="2BCA2F62">
      <w:numFmt w:val="decimal"/>
      <w:lvlText w:val=""/>
      <w:lvlJc w:val="left"/>
    </w:lvl>
    <w:lvl w:ilvl="8" w:tplc="2ED04FE8">
      <w:numFmt w:val="decimal"/>
      <w:lvlText w:val=""/>
      <w:lvlJc w:val="left"/>
    </w:lvl>
  </w:abstractNum>
  <w:abstractNum w:abstractNumId="4">
    <w:nsid w:val="1F8B48C1"/>
    <w:multiLevelType w:val="multilevel"/>
    <w:tmpl w:val="CAE423C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oNotDisplayPageBoundaries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2"/>
  </w:compat>
  <w:rsids>
    <w:rsidRoot w:val="00416BAE"/>
    <w:rsid w:val="00086587"/>
    <w:rsid w:val="001333C8"/>
    <w:rsid w:val="00170132"/>
    <w:rsid w:val="001C5982"/>
    <w:rsid w:val="00222E03"/>
    <w:rsid w:val="002C5F9F"/>
    <w:rsid w:val="002F3907"/>
    <w:rsid w:val="0032273B"/>
    <w:rsid w:val="003828D6"/>
    <w:rsid w:val="003E7120"/>
    <w:rsid w:val="00416BAE"/>
    <w:rsid w:val="004868F6"/>
    <w:rsid w:val="00501273"/>
    <w:rsid w:val="005E735D"/>
    <w:rsid w:val="00604D45"/>
    <w:rsid w:val="00614963"/>
    <w:rsid w:val="006D0DE6"/>
    <w:rsid w:val="006F5D19"/>
    <w:rsid w:val="007A266A"/>
    <w:rsid w:val="00856E2F"/>
    <w:rsid w:val="008914D8"/>
    <w:rsid w:val="008E334B"/>
    <w:rsid w:val="009569BB"/>
    <w:rsid w:val="00992498"/>
    <w:rsid w:val="00A15F44"/>
    <w:rsid w:val="00A37FB1"/>
    <w:rsid w:val="00A71C29"/>
    <w:rsid w:val="00B53824"/>
    <w:rsid w:val="00BB29CF"/>
    <w:rsid w:val="00BC3404"/>
    <w:rsid w:val="00CB10B8"/>
    <w:rsid w:val="00CB6F11"/>
    <w:rsid w:val="00D47CB0"/>
    <w:rsid w:val="00D55BDC"/>
    <w:rsid w:val="00D72AF1"/>
    <w:rsid w:val="00E07816"/>
    <w:rsid w:val="00E229A5"/>
    <w:rsid w:val="00E663EB"/>
    <w:rsid w:val="00E82198"/>
    <w:rsid w:val="00EB1522"/>
    <w:rsid w:val="00EB3D95"/>
    <w:rsid w:val="00FE5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F5893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BAE"/>
  </w:style>
  <w:style w:type="paragraph" w:styleId="1">
    <w:name w:val="heading 1"/>
    <w:basedOn w:val="a"/>
    <w:next w:val="a"/>
    <w:link w:val="10"/>
    <w:uiPriority w:val="9"/>
    <w:qFormat/>
    <w:rsid w:val="00222E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569BB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character" w:customStyle="1" w:styleId="50">
    <w:name w:val="Заголовок 5 Знак"/>
    <w:basedOn w:val="a0"/>
    <w:link w:val="5"/>
    <w:rsid w:val="009569BB"/>
    <w:rPr>
      <w:rFonts w:ascii="Calibri" w:eastAsia="Times New Roman" w:hAnsi="Calibri"/>
      <w:b/>
      <w:bCs/>
      <w:i/>
      <w:iCs/>
      <w:sz w:val="26"/>
      <w:szCs w:val="26"/>
    </w:rPr>
  </w:style>
  <w:style w:type="character" w:customStyle="1" w:styleId="51">
    <w:name w:val="Основной текст (5)_"/>
    <w:link w:val="52"/>
    <w:locked/>
    <w:rsid w:val="004868F6"/>
    <w:rPr>
      <w:b/>
      <w:bCs/>
      <w:shd w:val="clear" w:color="auto" w:fill="FFFFFF"/>
    </w:rPr>
  </w:style>
  <w:style w:type="paragraph" w:customStyle="1" w:styleId="52">
    <w:name w:val="Основной текст (5)"/>
    <w:basedOn w:val="a"/>
    <w:link w:val="51"/>
    <w:qFormat/>
    <w:rsid w:val="004868F6"/>
    <w:pPr>
      <w:widowControl w:val="0"/>
      <w:shd w:val="clear" w:color="auto" w:fill="FFFFFF"/>
      <w:spacing w:before="240" w:line="0" w:lineRule="atLeast"/>
      <w:jc w:val="both"/>
    </w:pPr>
    <w:rPr>
      <w:b/>
      <w:bCs/>
    </w:rPr>
  </w:style>
  <w:style w:type="character" w:customStyle="1" w:styleId="fontstyle01">
    <w:name w:val="fontstyle01"/>
    <w:basedOn w:val="a0"/>
    <w:rsid w:val="004868F6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A37FB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7FB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22E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List Paragraph"/>
    <w:basedOn w:val="a"/>
    <w:uiPriority w:val="34"/>
    <w:qFormat/>
    <w:rsid w:val="00CB6F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nistov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tenistov.ru/wp-content/uploads/2023/02/3-177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580</Words>
  <Characters>3307</Characters>
  <Application>Microsoft Office Word</Application>
  <DocSecurity>0</DocSecurity>
  <Lines>27</Lines>
  <Paragraphs>7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  <vt:variant>
        <vt:lpstr>Title</vt:lpstr>
      </vt:variant>
      <vt:variant>
        <vt:i4>1</vt:i4>
      </vt:variant>
    </vt:vector>
  </HeadingPairs>
  <TitlesOfParts>
    <vt:vector size="4" baseType="lpstr">
      <vt:lpstr/>
      <vt:lpstr>«О внесении изменений в постановление администрации </vt:lpstr>
      <vt:lpstr>Тенистовского сельского поселения Бахчисарайского района Республики Крым от 20.0</vt:lpstr>
      <vt:lpstr/>
    </vt:vector>
  </TitlesOfParts>
  <Company/>
  <LinksUpToDate>false</LinksUpToDate>
  <CharactersWithSpaces>3880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tenistoe_zem</cp:lastModifiedBy>
  <cp:revision>2</cp:revision>
  <cp:lastPrinted>2024-01-23T14:26:00Z</cp:lastPrinted>
  <dcterms:created xsi:type="dcterms:W3CDTF">2025-01-24T07:38:00Z</dcterms:created>
  <dcterms:modified xsi:type="dcterms:W3CDTF">2025-01-24T07:38:00Z</dcterms:modified>
</cp:coreProperties>
</file>