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F74B" w14:textId="77777777" w:rsidR="00BE2602" w:rsidRPr="0066016C" w:rsidRDefault="00BE2602" w:rsidP="00BE2602">
      <w:pPr>
        <w:keepNext/>
        <w:widowControl w:val="0"/>
        <w:jc w:val="center"/>
        <w:outlineLvl w:val="0"/>
        <w:rPr>
          <w:b/>
          <w:bCs/>
          <w:sz w:val="24"/>
          <w:szCs w:val="24"/>
        </w:rPr>
      </w:pPr>
    </w:p>
    <w:p w14:paraId="6F5A5C82" w14:textId="307255D9" w:rsidR="00CD119C" w:rsidRPr="00CD119C" w:rsidRDefault="00CD119C" w:rsidP="00CD119C">
      <w:pPr>
        <w:widowControl w:val="0"/>
        <w:autoSpaceDE w:val="0"/>
        <w:jc w:val="center"/>
        <w:rPr>
          <w:rFonts w:eastAsia="Arial"/>
          <w:kern w:val="2"/>
          <w:lang w:eastAsia="ar-SA"/>
        </w:rPr>
      </w:pPr>
      <w:r>
        <w:rPr>
          <w:rFonts w:eastAsia="Arial"/>
          <w:noProof/>
          <w:kern w:val="2"/>
          <w:sz w:val="20"/>
          <w:szCs w:val="20"/>
        </w:rPr>
        <w:drawing>
          <wp:inline distT="0" distB="0" distL="0" distR="0" wp14:anchorId="449DA89D" wp14:editId="46C5E1C0">
            <wp:extent cx="5334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solidFill>
                      <a:srgbClr val="FFFFFF"/>
                    </a:solidFill>
                    <a:ln>
                      <a:noFill/>
                    </a:ln>
                  </pic:spPr>
                </pic:pic>
              </a:graphicData>
            </a:graphic>
          </wp:inline>
        </w:drawing>
      </w:r>
    </w:p>
    <w:p w14:paraId="789BE062" w14:textId="77777777" w:rsidR="00CD119C" w:rsidRPr="00CD119C" w:rsidRDefault="00CD119C" w:rsidP="00CD119C">
      <w:pPr>
        <w:suppressAutoHyphens w:val="0"/>
        <w:rPr>
          <w:rFonts w:eastAsia="MS Mincho"/>
          <w:lang w:eastAsia="ja-JP"/>
        </w:rPr>
      </w:pPr>
    </w:p>
    <w:tbl>
      <w:tblPr>
        <w:tblW w:w="0" w:type="auto"/>
        <w:tblLayout w:type="fixed"/>
        <w:tblLook w:val="04A0" w:firstRow="1" w:lastRow="0" w:firstColumn="1" w:lastColumn="0" w:noHBand="0" w:noVBand="1"/>
      </w:tblPr>
      <w:tblGrid>
        <w:gridCol w:w="3210"/>
        <w:gridCol w:w="3143"/>
        <w:gridCol w:w="3502"/>
      </w:tblGrid>
      <w:tr w:rsidR="00CD119C" w:rsidRPr="00CD119C" w14:paraId="6EA22CAF" w14:textId="77777777" w:rsidTr="00CD119C">
        <w:tc>
          <w:tcPr>
            <w:tcW w:w="3210" w:type="dxa"/>
            <w:hideMark/>
          </w:tcPr>
          <w:p w14:paraId="0EFC04DE" w14:textId="77777777" w:rsidR="00CD119C" w:rsidRPr="00CD119C" w:rsidRDefault="00CD119C" w:rsidP="00CD119C">
            <w:pPr>
              <w:widowControl w:val="0"/>
              <w:tabs>
                <w:tab w:val="left" w:pos="240"/>
                <w:tab w:val="center" w:pos="4964"/>
                <w:tab w:val="left" w:pos="7560"/>
              </w:tabs>
              <w:snapToGrid w:val="0"/>
              <w:spacing w:line="276" w:lineRule="auto"/>
              <w:ind w:right="-6"/>
              <w:jc w:val="center"/>
              <w:rPr>
                <w:rFonts w:eastAsia="Lucida Sans Unicode" w:cs="Mangal"/>
                <w:b/>
                <w:kern w:val="2"/>
                <w:sz w:val="16"/>
                <w:szCs w:val="16"/>
                <w:lang w:val="uk-UA" w:eastAsia="hi-IN" w:bidi="hi-IN"/>
              </w:rPr>
            </w:pPr>
            <w:r w:rsidRPr="00CD119C">
              <w:rPr>
                <w:rFonts w:eastAsia="Lucida Sans Unicode" w:cs="Mangal"/>
                <w:b/>
                <w:kern w:val="2"/>
                <w:sz w:val="16"/>
                <w:szCs w:val="16"/>
                <w:lang w:val="uk-UA" w:eastAsia="hi-IN" w:bidi="hi-IN"/>
              </w:rPr>
              <w:t>РЕСПУБЛІКА  КРИМ</w:t>
            </w:r>
          </w:p>
          <w:p w14:paraId="75537676" w14:textId="77777777" w:rsidR="00CD119C" w:rsidRPr="00CD119C" w:rsidRDefault="00CD119C" w:rsidP="00CD119C">
            <w:pPr>
              <w:widowControl w:val="0"/>
              <w:tabs>
                <w:tab w:val="left" w:pos="240"/>
                <w:tab w:val="center" w:pos="4964"/>
                <w:tab w:val="left" w:pos="7560"/>
              </w:tabs>
              <w:snapToGrid w:val="0"/>
              <w:spacing w:line="276" w:lineRule="auto"/>
              <w:ind w:right="-6"/>
              <w:jc w:val="center"/>
              <w:rPr>
                <w:rFonts w:eastAsia="Lucida Sans Unicode" w:cs="Mangal"/>
                <w:b/>
                <w:kern w:val="2"/>
                <w:sz w:val="16"/>
                <w:szCs w:val="16"/>
                <w:lang w:val="uk-UA" w:eastAsia="hi-IN" w:bidi="hi-IN"/>
              </w:rPr>
            </w:pPr>
            <w:r w:rsidRPr="00CD119C">
              <w:rPr>
                <w:rFonts w:eastAsia="Lucida Sans Unicode" w:cs="Mangal"/>
                <w:b/>
                <w:kern w:val="2"/>
                <w:sz w:val="16"/>
                <w:szCs w:val="16"/>
                <w:lang w:val="uk-UA" w:eastAsia="hi-IN" w:bidi="hi-IN"/>
              </w:rPr>
              <w:t>БАХЧИСАРАЙСЬКИЙ  РАЙОН АДМІНІСТРАЦІЯ</w:t>
            </w:r>
          </w:p>
          <w:p w14:paraId="1DF48774" w14:textId="77777777" w:rsidR="00CD119C" w:rsidRPr="00CD119C" w:rsidRDefault="00CD119C" w:rsidP="00CD119C">
            <w:pPr>
              <w:widowControl w:val="0"/>
              <w:tabs>
                <w:tab w:val="left" w:pos="240"/>
                <w:tab w:val="center" w:pos="4964"/>
                <w:tab w:val="left" w:pos="7560"/>
              </w:tabs>
              <w:snapToGrid w:val="0"/>
              <w:spacing w:line="276" w:lineRule="auto"/>
              <w:ind w:right="-6"/>
              <w:jc w:val="center"/>
              <w:rPr>
                <w:rFonts w:eastAsia="Lucida Sans Unicode" w:cs="Mangal"/>
                <w:b/>
                <w:kern w:val="2"/>
                <w:sz w:val="16"/>
                <w:szCs w:val="16"/>
                <w:lang w:val="uk-UA" w:eastAsia="hi-IN" w:bidi="hi-IN"/>
              </w:rPr>
            </w:pPr>
            <w:r w:rsidRPr="00CD119C">
              <w:rPr>
                <w:rFonts w:eastAsia="Lucida Sans Unicode" w:cs="Mangal"/>
                <w:b/>
                <w:kern w:val="2"/>
                <w:sz w:val="16"/>
                <w:szCs w:val="16"/>
                <w:lang w:val="uk-UA" w:eastAsia="hi-IN" w:bidi="hi-IN"/>
              </w:rPr>
              <w:t>ТЕНИСТІВСЬКОГО СІЛЬСЬКОГО</w:t>
            </w:r>
          </w:p>
          <w:p w14:paraId="48FD26E9" w14:textId="77777777" w:rsidR="00CD119C" w:rsidRPr="00CD119C" w:rsidRDefault="00CD119C" w:rsidP="00CD119C">
            <w:pPr>
              <w:widowControl w:val="0"/>
              <w:tabs>
                <w:tab w:val="left" w:pos="240"/>
                <w:tab w:val="center" w:pos="4964"/>
                <w:tab w:val="left" w:pos="7560"/>
              </w:tabs>
              <w:snapToGrid w:val="0"/>
              <w:spacing w:line="276" w:lineRule="auto"/>
              <w:ind w:right="-6"/>
              <w:jc w:val="center"/>
              <w:rPr>
                <w:rFonts w:eastAsia="Lucida Sans Unicode" w:cs="Mangal"/>
                <w:b/>
                <w:kern w:val="2"/>
                <w:sz w:val="16"/>
                <w:szCs w:val="16"/>
                <w:lang w:val="uk-UA" w:eastAsia="hi-IN" w:bidi="hi-IN"/>
              </w:rPr>
            </w:pPr>
            <w:r w:rsidRPr="00CD119C">
              <w:rPr>
                <w:rFonts w:eastAsia="Lucida Sans Unicode" w:cs="Mangal"/>
                <w:b/>
                <w:kern w:val="2"/>
                <w:sz w:val="16"/>
                <w:szCs w:val="16"/>
                <w:lang w:val="uk-UA" w:eastAsia="hi-IN" w:bidi="hi-IN"/>
              </w:rPr>
              <w:t>ПОСЕЛЕННЯ</w:t>
            </w:r>
          </w:p>
        </w:tc>
        <w:tc>
          <w:tcPr>
            <w:tcW w:w="3143" w:type="dxa"/>
            <w:hideMark/>
          </w:tcPr>
          <w:p w14:paraId="32CA9435" w14:textId="77777777" w:rsidR="00CD119C" w:rsidRPr="00CD119C" w:rsidRDefault="00CD119C" w:rsidP="00CD119C">
            <w:pPr>
              <w:widowControl w:val="0"/>
              <w:tabs>
                <w:tab w:val="left" w:pos="240"/>
                <w:tab w:val="center" w:pos="4964"/>
                <w:tab w:val="left" w:pos="7560"/>
              </w:tabs>
              <w:snapToGrid w:val="0"/>
              <w:spacing w:line="276" w:lineRule="auto"/>
              <w:ind w:right="-6"/>
              <w:jc w:val="center"/>
              <w:rPr>
                <w:rFonts w:eastAsia="Lucida Sans Unicode" w:cs="Mangal"/>
                <w:b/>
                <w:kern w:val="2"/>
                <w:sz w:val="16"/>
                <w:szCs w:val="16"/>
                <w:lang w:eastAsia="hi-IN" w:bidi="hi-IN"/>
              </w:rPr>
            </w:pPr>
            <w:r w:rsidRPr="00CD119C">
              <w:rPr>
                <w:rFonts w:eastAsia="Lucida Sans Unicode" w:cs="Mangal"/>
                <w:b/>
                <w:kern w:val="2"/>
                <w:sz w:val="16"/>
                <w:szCs w:val="16"/>
                <w:lang w:eastAsia="hi-IN" w:bidi="hi-IN"/>
              </w:rPr>
              <w:t xml:space="preserve"> РЕСПУБЛИКА КРЫМ      БАХЧИСАРАЙСКИЙ  РАЙОН АДМИНИСТРАЦИЯ </w:t>
            </w:r>
            <w:r w:rsidRPr="00CD119C">
              <w:rPr>
                <w:rFonts w:eastAsia="Lucida Sans Unicode" w:cs="Mangal"/>
                <w:b/>
                <w:kern w:val="2"/>
                <w:sz w:val="16"/>
                <w:szCs w:val="16"/>
                <w:lang w:val="uk-UA" w:eastAsia="hi-IN" w:bidi="hi-IN"/>
              </w:rPr>
              <w:t xml:space="preserve">  ТЕНИСТОВ</w:t>
            </w:r>
            <w:r w:rsidRPr="00CD119C">
              <w:rPr>
                <w:rFonts w:eastAsia="Lucida Sans Unicode" w:cs="Mangal"/>
                <w:b/>
                <w:kern w:val="2"/>
                <w:sz w:val="16"/>
                <w:szCs w:val="16"/>
                <w:lang w:eastAsia="hi-IN" w:bidi="hi-IN"/>
              </w:rPr>
              <w:t>СКОГО СЕЛЬСКОГО  ПОСЕЛЕНИЯ</w:t>
            </w:r>
          </w:p>
        </w:tc>
        <w:tc>
          <w:tcPr>
            <w:tcW w:w="3502" w:type="dxa"/>
            <w:hideMark/>
          </w:tcPr>
          <w:p w14:paraId="20A48DBF" w14:textId="77777777" w:rsidR="00CD119C" w:rsidRPr="00CD119C" w:rsidRDefault="00CD119C" w:rsidP="00CD119C">
            <w:pPr>
              <w:widowControl w:val="0"/>
              <w:tabs>
                <w:tab w:val="left" w:pos="240"/>
                <w:tab w:val="center" w:pos="4964"/>
                <w:tab w:val="left" w:pos="7560"/>
              </w:tabs>
              <w:snapToGrid w:val="0"/>
              <w:spacing w:line="276" w:lineRule="auto"/>
              <w:ind w:right="-6"/>
              <w:jc w:val="center"/>
              <w:rPr>
                <w:rFonts w:eastAsia="Lucida Sans Unicode" w:cs="Mangal"/>
                <w:b/>
                <w:kern w:val="2"/>
                <w:sz w:val="16"/>
                <w:szCs w:val="16"/>
                <w:lang w:val="uk-UA" w:eastAsia="hi-IN" w:bidi="hi-IN"/>
              </w:rPr>
            </w:pPr>
            <w:r w:rsidRPr="00CD119C">
              <w:rPr>
                <w:rFonts w:eastAsia="Lucida Sans Unicode" w:cs="Mangal"/>
                <w:b/>
                <w:kern w:val="2"/>
                <w:sz w:val="16"/>
                <w:szCs w:val="16"/>
                <w:lang w:val="uk-UA" w:eastAsia="hi-IN" w:bidi="hi-IN"/>
              </w:rPr>
              <w:t>КЪЫРЫМ ДЖУМХУРИЕТИ БАГЪЧАСАРАЙ  БОЛЮГИНИНЪ</w:t>
            </w:r>
          </w:p>
          <w:p w14:paraId="63DE9FB7" w14:textId="77777777" w:rsidR="00CD119C" w:rsidRPr="00CD119C" w:rsidRDefault="00CD119C" w:rsidP="00CD119C">
            <w:pPr>
              <w:widowControl w:val="0"/>
              <w:tabs>
                <w:tab w:val="left" w:pos="240"/>
                <w:tab w:val="center" w:pos="4964"/>
                <w:tab w:val="left" w:pos="7560"/>
              </w:tabs>
              <w:spacing w:line="276" w:lineRule="auto"/>
              <w:ind w:right="-6"/>
              <w:jc w:val="center"/>
              <w:rPr>
                <w:rFonts w:eastAsia="Lucida Sans Unicode" w:cs="Mangal"/>
                <w:b/>
                <w:kern w:val="2"/>
                <w:sz w:val="16"/>
                <w:szCs w:val="16"/>
                <w:lang w:val="uk-UA" w:eastAsia="hi-IN" w:bidi="hi-IN"/>
              </w:rPr>
            </w:pPr>
            <w:r w:rsidRPr="00CD119C">
              <w:rPr>
                <w:rFonts w:eastAsia="Lucida Sans Unicode" w:cs="Mangal"/>
                <w:b/>
                <w:kern w:val="2"/>
                <w:sz w:val="16"/>
                <w:szCs w:val="16"/>
                <w:lang w:val="uk-UA" w:eastAsia="hi-IN" w:bidi="hi-IN"/>
              </w:rPr>
              <w:t>ТЕНИСТОЕ КОЙ  КЪАСАБАСЫНЫНЪ ИДАРЕСИ</w:t>
            </w:r>
          </w:p>
        </w:tc>
      </w:tr>
    </w:tbl>
    <w:p w14:paraId="5E99236B" w14:textId="77777777" w:rsidR="00CD119C" w:rsidRPr="00CD119C" w:rsidRDefault="00CD119C" w:rsidP="00CD119C">
      <w:pPr>
        <w:pBdr>
          <w:bottom w:val="single" w:sz="36" w:space="1" w:color="000000"/>
        </w:pBdr>
        <w:suppressAutoHyphens w:val="0"/>
        <w:jc w:val="both"/>
        <w:rPr>
          <w:rFonts w:eastAsia="MS Mincho"/>
          <w:sz w:val="24"/>
          <w:szCs w:val="24"/>
          <w:lang w:eastAsia="ja-JP"/>
        </w:rPr>
      </w:pPr>
    </w:p>
    <w:p w14:paraId="33F0A4CD" w14:textId="77777777" w:rsidR="00CD119C" w:rsidRPr="00CD119C" w:rsidRDefault="00CD119C" w:rsidP="00CD119C">
      <w:pPr>
        <w:widowControl w:val="0"/>
        <w:ind w:right="-6"/>
        <w:rPr>
          <w:rFonts w:ascii="Garamond" w:eastAsia="Lucida Sans Unicode" w:hAnsi="Garamond" w:cs="Mangal"/>
          <w:kern w:val="2"/>
          <w:sz w:val="24"/>
          <w:szCs w:val="24"/>
          <w:lang w:val="uk-UA" w:eastAsia="hi-IN" w:bidi="hi-IN"/>
        </w:rPr>
      </w:pPr>
    </w:p>
    <w:p w14:paraId="31EF19A6" w14:textId="77777777" w:rsidR="00CD119C" w:rsidRPr="00CD119C" w:rsidRDefault="00CD119C" w:rsidP="00CD119C">
      <w:pPr>
        <w:widowControl w:val="0"/>
        <w:ind w:right="-6"/>
        <w:rPr>
          <w:rFonts w:eastAsia="Lucida Sans Unicode" w:cs="Mangal"/>
          <w:kern w:val="2"/>
          <w:sz w:val="20"/>
          <w:szCs w:val="20"/>
          <w:lang w:val="uk-UA" w:eastAsia="hi-IN" w:bidi="hi-IN"/>
        </w:rPr>
      </w:pPr>
      <w:r w:rsidRPr="00CD119C">
        <w:rPr>
          <w:rFonts w:eastAsia="Lucida Sans Unicode" w:cs="Mangal"/>
          <w:kern w:val="2"/>
          <w:sz w:val="20"/>
          <w:szCs w:val="20"/>
          <w:lang w:eastAsia="hi-IN" w:bidi="hi-IN"/>
        </w:rPr>
        <w:t xml:space="preserve">                                                                                                298452,РеспубликаКрым</w:t>
      </w:r>
      <w:r w:rsidRPr="00CD119C">
        <w:rPr>
          <w:rFonts w:eastAsia="Lucida Sans Unicode" w:cs="Mangal"/>
          <w:kern w:val="2"/>
          <w:sz w:val="20"/>
          <w:szCs w:val="20"/>
          <w:lang w:val="uk-UA" w:eastAsia="hi-IN" w:bidi="hi-IN"/>
        </w:rPr>
        <w:t>, Бахчисарайський район,</w:t>
      </w:r>
    </w:p>
    <w:p w14:paraId="3CB7D297" w14:textId="77777777" w:rsidR="00CD119C" w:rsidRPr="00CD119C" w:rsidRDefault="00CD119C" w:rsidP="00CD119C">
      <w:pPr>
        <w:tabs>
          <w:tab w:val="left" w:pos="6330"/>
        </w:tabs>
        <w:suppressAutoHyphens w:val="0"/>
        <w:spacing w:before="140"/>
        <w:ind w:right="15"/>
        <w:jc w:val="both"/>
        <w:rPr>
          <w:rFonts w:eastAsia="MS Mincho"/>
          <w:sz w:val="20"/>
          <w:szCs w:val="20"/>
          <w:lang w:eastAsia="ja-JP"/>
        </w:rPr>
      </w:pPr>
      <w:r w:rsidRPr="00CD119C">
        <w:rPr>
          <w:rFonts w:eastAsia="MS Mincho"/>
          <w:sz w:val="20"/>
          <w:szCs w:val="20"/>
          <w:lang w:val="uk-UA" w:eastAsia="ja-JP"/>
        </w:rPr>
        <w:t xml:space="preserve">                                                                                               с. </w:t>
      </w:r>
      <w:r w:rsidRPr="00CD119C">
        <w:rPr>
          <w:rFonts w:eastAsia="MS Mincho"/>
          <w:sz w:val="20"/>
          <w:szCs w:val="20"/>
          <w:lang w:eastAsia="ja-JP"/>
        </w:rPr>
        <w:t>Тенистое, ул</w:t>
      </w:r>
      <w:proofErr w:type="gramStart"/>
      <w:r w:rsidRPr="00CD119C">
        <w:rPr>
          <w:rFonts w:eastAsia="MS Mincho"/>
          <w:sz w:val="20"/>
          <w:szCs w:val="20"/>
          <w:lang w:eastAsia="ja-JP"/>
        </w:rPr>
        <w:t>.З</w:t>
      </w:r>
      <w:proofErr w:type="gramEnd"/>
      <w:r w:rsidRPr="00CD119C">
        <w:rPr>
          <w:rFonts w:eastAsia="MS Mincho"/>
          <w:sz w:val="20"/>
          <w:szCs w:val="20"/>
          <w:lang w:eastAsia="ja-JP"/>
        </w:rPr>
        <w:t>аречная,15   тел/факс:</w:t>
      </w:r>
      <w:r w:rsidRPr="00CD119C">
        <w:rPr>
          <w:rFonts w:eastAsia="MS Mincho"/>
          <w:sz w:val="20"/>
          <w:szCs w:val="20"/>
          <w:lang w:val="uk-UA" w:eastAsia="ja-JP"/>
        </w:rPr>
        <w:t xml:space="preserve"> (06554) </w:t>
      </w:r>
      <w:r w:rsidRPr="00CD119C">
        <w:rPr>
          <w:rFonts w:eastAsia="MS Mincho"/>
          <w:sz w:val="20"/>
          <w:szCs w:val="20"/>
          <w:lang w:eastAsia="ja-JP"/>
        </w:rPr>
        <w:t>77130</w:t>
      </w:r>
    </w:p>
    <w:p w14:paraId="07F8F1A8" w14:textId="77777777" w:rsidR="00CD119C" w:rsidRDefault="00CD119C" w:rsidP="00AE11CB">
      <w:pPr>
        <w:jc w:val="center"/>
        <w:rPr>
          <w:rFonts w:eastAsia="Times New Roman"/>
          <w:b/>
          <w:bCs/>
          <w:sz w:val="24"/>
          <w:szCs w:val="24"/>
        </w:rPr>
      </w:pPr>
    </w:p>
    <w:p w14:paraId="690E4706" w14:textId="10E28047" w:rsidR="00AE11CB" w:rsidRDefault="00AE11CB" w:rsidP="00AE11CB">
      <w:pPr>
        <w:jc w:val="center"/>
        <w:rPr>
          <w:rFonts w:eastAsia="Times New Roman"/>
          <w:b/>
          <w:bCs/>
          <w:sz w:val="24"/>
          <w:szCs w:val="24"/>
        </w:rPr>
      </w:pPr>
      <w:r w:rsidRPr="0066016C">
        <w:rPr>
          <w:rFonts w:eastAsia="Times New Roman"/>
          <w:b/>
          <w:bCs/>
          <w:sz w:val="24"/>
          <w:szCs w:val="24"/>
        </w:rPr>
        <w:t xml:space="preserve">ПОСТАНОВЛЕНИЕ № </w:t>
      </w:r>
      <w:r w:rsidR="00CD119C">
        <w:rPr>
          <w:rFonts w:eastAsia="Times New Roman"/>
          <w:b/>
          <w:bCs/>
          <w:sz w:val="24"/>
          <w:szCs w:val="24"/>
        </w:rPr>
        <w:t>проект</w:t>
      </w:r>
    </w:p>
    <w:p w14:paraId="63C7A996" w14:textId="77777777" w:rsidR="00AE11CB" w:rsidRPr="0066016C" w:rsidRDefault="00AE11CB" w:rsidP="00AE11CB">
      <w:pPr>
        <w:jc w:val="center"/>
        <w:rPr>
          <w:rFonts w:eastAsia="Times New Roman"/>
          <w:b/>
          <w:bCs/>
          <w:sz w:val="24"/>
          <w:szCs w:val="24"/>
        </w:rPr>
      </w:pPr>
    </w:p>
    <w:p w14:paraId="7DC1DBB8" w14:textId="439722C5" w:rsidR="00AE11CB" w:rsidRPr="0066016C" w:rsidRDefault="00AE11CB" w:rsidP="00AE11CB">
      <w:pPr>
        <w:rPr>
          <w:rFonts w:eastAsia="Times New Roman"/>
          <w:noProof/>
          <w:sz w:val="24"/>
          <w:szCs w:val="24"/>
          <w:shd w:val="clear" w:color="auto" w:fill="FFFFFF"/>
        </w:rPr>
      </w:pPr>
      <w:r w:rsidRPr="0066016C">
        <w:rPr>
          <w:rFonts w:eastAsia="Times New Roman"/>
          <w:noProof/>
          <w:sz w:val="24"/>
          <w:szCs w:val="24"/>
          <w:shd w:val="clear" w:color="auto" w:fill="FFFFFF"/>
        </w:rPr>
        <w:t>от __.__.202</w:t>
      </w:r>
      <w:r w:rsidR="00CD119C">
        <w:rPr>
          <w:rFonts w:eastAsia="Times New Roman"/>
          <w:noProof/>
          <w:sz w:val="24"/>
          <w:szCs w:val="24"/>
          <w:shd w:val="clear" w:color="auto" w:fill="FFFFFF"/>
        </w:rPr>
        <w:t>6</w:t>
      </w:r>
      <w:r w:rsidRPr="0066016C">
        <w:rPr>
          <w:rFonts w:eastAsia="Times New Roman"/>
          <w:noProof/>
          <w:sz w:val="24"/>
          <w:szCs w:val="24"/>
          <w:shd w:val="clear" w:color="auto" w:fill="FFFFFF"/>
        </w:rPr>
        <w:t xml:space="preserve"> г. </w:t>
      </w: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p>
    <w:p w14:paraId="11172832" w14:textId="77777777" w:rsidR="00AE11CB" w:rsidRPr="0066016C" w:rsidRDefault="00AE11CB" w:rsidP="00AE11CB">
      <w:pPr>
        <w:rPr>
          <w:rFonts w:eastAsia="Times New Roman"/>
          <w:b/>
          <w:bCs/>
          <w:sz w:val="24"/>
          <w:szCs w:val="24"/>
          <w:lang w:eastAsia="ar-SA"/>
        </w:rPr>
      </w:pPr>
    </w:p>
    <w:p w14:paraId="406DAD80" w14:textId="35035BC6" w:rsidR="00AE11CB" w:rsidRPr="0066016C" w:rsidRDefault="00AE11CB" w:rsidP="00AE11CB">
      <w:pPr>
        <w:tabs>
          <w:tab w:val="left" w:pos="5103"/>
        </w:tabs>
        <w:ind w:right="-1"/>
        <w:jc w:val="center"/>
        <w:rPr>
          <w:rFonts w:eastAsia="Times New Roman"/>
          <w:b/>
          <w:bCs/>
          <w:sz w:val="24"/>
          <w:szCs w:val="24"/>
          <w:lang w:eastAsia="ar-SA"/>
        </w:rPr>
      </w:pPr>
      <w:bookmarkStart w:id="0" w:name="_GoBack"/>
      <w:r w:rsidRPr="0066016C">
        <w:rPr>
          <w:rFonts w:eastAsia="Times New Roman"/>
          <w:b/>
          <w:bCs/>
          <w:sz w:val="24"/>
          <w:szCs w:val="24"/>
          <w:lang w:eastAsia="ar-SA"/>
        </w:rPr>
        <w:t xml:space="preserve">Об утверждении административного регламента предоставления муниципальной услуги </w:t>
      </w:r>
      <w:r w:rsidR="00191CE7">
        <w:rPr>
          <w:rFonts w:eastAsia="Times New Roman"/>
          <w:b/>
          <w:bCs/>
          <w:sz w:val="24"/>
          <w:szCs w:val="24"/>
          <w:lang w:eastAsia="ar-SA"/>
        </w:rPr>
        <w:t>«</w:t>
      </w:r>
      <w:r w:rsidR="00D26B7E" w:rsidRPr="00D26B7E">
        <w:rPr>
          <w:rFonts w:eastAsia="Times New Roman"/>
          <w:b/>
          <w:bCs/>
          <w:sz w:val="24"/>
          <w:szCs w:val="24"/>
          <w:lang w:eastAsia="ar-SA" w:bidi="ru-RU"/>
        </w:rPr>
        <w:t>Установление публичного сервитута в соответствии с главой V.7. Земельного кодекса Российской Федерации</w:t>
      </w:r>
      <w:r w:rsidR="00191CE7">
        <w:rPr>
          <w:rFonts w:eastAsia="Times New Roman"/>
          <w:b/>
          <w:bCs/>
          <w:sz w:val="24"/>
          <w:szCs w:val="24"/>
          <w:lang w:eastAsia="ar-SA"/>
        </w:rPr>
        <w:t>»</w:t>
      </w:r>
      <w:r w:rsidRPr="0066016C">
        <w:rPr>
          <w:rFonts w:eastAsia="Times New Roman"/>
          <w:b/>
          <w:bCs/>
          <w:sz w:val="24"/>
          <w:szCs w:val="24"/>
          <w:lang w:eastAsia="ar-SA"/>
        </w:rPr>
        <w:t xml:space="preserve"> </w:t>
      </w:r>
    </w:p>
    <w:bookmarkEnd w:id="0"/>
    <w:p w14:paraId="4AA5EF33" w14:textId="77777777" w:rsidR="00AE11CB" w:rsidRPr="0066016C" w:rsidRDefault="00AE11CB" w:rsidP="00AE11CB">
      <w:pPr>
        <w:tabs>
          <w:tab w:val="left" w:pos="5103"/>
        </w:tabs>
        <w:ind w:right="-1"/>
        <w:jc w:val="center"/>
        <w:rPr>
          <w:rFonts w:eastAsia="Times New Roman"/>
          <w:sz w:val="24"/>
          <w:szCs w:val="24"/>
        </w:rPr>
      </w:pPr>
    </w:p>
    <w:p w14:paraId="5AD6605A" w14:textId="714B9EFF" w:rsidR="00AE11CB" w:rsidRPr="0066016C" w:rsidRDefault="00AE11CB" w:rsidP="00AE11CB">
      <w:pPr>
        <w:ind w:firstLine="709"/>
        <w:jc w:val="both"/>
        <w:rPr>
          <w:rFonts w:eastAsia="Times New Roman"/>
          <w:sz w:val="24"/>
          <w:szCs w:val="24"/>
        </w:rPr>
      </w:pPr>
      <w:r w:rsidRPr="0066016C">
        <w:rPr>
          <w:rFonts w:eastAsia="Times New Roman" w:cs="Arial"/>
          <w:sz w:val="24"/>
          <w:szCs w:val="24"/>
          <w:lang w:eastAsia="ar-SA"/>
        </w:rPr>
        <w:t>В соответствии с</w:t>
      </w:r>
      <w:r>
        <w:rPr>
          <w:rFonts w:eastAsia="Times New Roman" w:cs="Arial"/>
          <w:sz w:val="24"/>
          <w:szCs w:val="24"/>
          <w:lang w:eastAsia="ar-SA"/>
        </w:rPr>
        <w:t xml:space="preserve"> Земельным кодексом Российской Федерации,</w:t>
      </w:r>
      <w:r w:rsidRPr="0066016C">
        <w:rPr>
          <w:rFonts w:eastAsia="Times New Roman" w:cs="Arial"/>
          <w:sz w:val="24"/>
          <w:szCs w:val="24"/>
          <w:lang w:eastAsia="ar-SA"/>
        </w:rPr>
        <w:t xml:space="preserve"> Федеральным законом от 06.10.2003 № 131-ФЗ </w:t>
      </w:r>
      <w:r w:rsidR="00191CE7">
        <w:rPr>
          <w:rFonts w:eastAsia="Times New Roman" w:cs="Arial"/>
          <w:sz w:val="24"/>
          <w:szCs w:val="24"/>
          <w:lang w:eastAsia="ar-SA"/>
        </w:rPr>
        <w:t>«</w:t>
      </w:r>
      <w:r w:rsidRPr="0066016C">
        <w:rPr>
          <w:rFonts w:eastAsia="Times New Roman" w:cs="Arial"/>
          <w:sz w:val="24"/>
          <w:szCs w:val="24"/>
          <w:lang w:eastAsia="ar-SA"/>
        </w:rPr>
        <w:t>Об общих принципах организации местного самоуправления</w:t>
      </w:r>
      <w:r w:rsidR="00191CE7">
        <w:rPr>
          <w:rFonts w:eastAsia="Times New Roman" w:cs="Arial"/>
          <w:sz w:val="24"/>
          <w:szCs w:val="24"/>
          <w:lang w:eastAsia="ar-SA"/>
        </w:rPr>
        <w:t>»</w:t>
      </w:r>
      <w:r w:rsidRPr="0066016C">
        <w:rPr>
          <w:rFonts w:eastAsia="Times New Roman" w:cs="Arial"/>
          <w:sz w:val="24"/>
          <w:szCs w:val="24"/>
          <w:lang w:eastAsia="ar-SA"/>
        </w:rPr>
        <w:t xml:space="preserve">, Федеральным законом от 27.07.2010 № 210-ФЗ </w:t>
      </w:r>
      <w:r w:rsidR="00191CE7">
        <w:rPr>
          <w:rFonts w:eastAsia="Times New Roman" w:cs="Arial"/>
          <w:sz w:val="24"/>
          <w:szCs w:val="24"/>
          <w:lang w:eastAsia="ar-SA"/>
        </w:rPr>
        <w:t>«</w:t>
      </w:r>
      <w:r w:rsidRPr="0066016C">
        <w:rPr>
          <w:rFonts w:eastAsia="Times New Roman" w:cs="Arial"/>
          <w:sz w:val="24"/>
          <w:szCs w:val="24"/>
          <w:lang w:eastAsia="ar-SA"/>
        </w:rPr>
        <w:t>Об организации предоставления государственных и муниципальных услуг</w:t>
      </w:r>
      <w:r w:rsidR="00191CE7">
        <w:rPr>
          <w:rFonts w:eastAsia="Times New Roman" w:cs="Arial"/>
          <w:sz w:val="24"/>
          <w:szCs w:val="24"/>
          <w:lang w:eastAsia="ar-SA"/>
        </w:rPr>
        <w:t>»</w:t>
      </w:r>
      <w:r w:rsidRPr="0066016C">
        <w:rPr>
          <w:rFonts w:eastAsia="Times New Roman"/>
          <w:sz w:val="24"/>
          <w:szCs w:val="24"/>
        </w:rPr>
        <w:t xml:space="preserve">, руководствуясь Уставом </w:t>
      </w:r>
      <w:r w:rsidR="00CD119C" w:rsidRPr="00CD119C">
        <w:rPr>
          <w:rFonts w:eastAsia="Times New Roman" w:cs="Arial"/>
          <w:sz w:val="24"/>
          <w:szCs w:val="24"/>
          <w:lang w:eastAsia="ar-SA"/>
        </w:rPr>
        <w:t>муниципального образования Тенистовское сельское поселение Бахчисарайского района Республики Крым</w:t>
      </w:r>
      <w:r w:rsidRPr="0066016C">
        <w:rPr>
          <w:rFonts w:eastAsia="Times New Roman"/>
          <w:sz w:val="24"/>
          <w:szCs w:val="24"/>
        </w:rPr>
        <w:t>, администрация</w:t>
      </w:r>
      <w:r w:rsidRPr="009407F6">
        <w:rPr>
          <w:rFonts w:eastAsia="Times New Roman"/>
          <w:bCs/>
          <w:iCs/>
          <w:sz w:val="24"/>
          <w:szCs w:val="24"/>
        </w:rPr>
        <w:t xml:space="preserve"> </w:t>
      </w:r>
      <w:r w:rsidR="00CD119C">
        <w:rPr>
          <w:rFonts w:eastAsia="Times New Roman" w:cs="Arial"/>
          <w:sz w:val="24"/>
          <w:szCs w:val="24"/>
          <w:lang w:eastAsia="ar-SA"/>
        </w:rPr>
        <w:t xml:space="preserve">Тенистовского сельского поселения </w:t>
      </w:r>
      <w:r w:rsidR="00191CE7">
        <w:rPr>
          <w:rFonts w:eastAsia="Times New Roman" w:cs="Arial"/>
          <w:sz w:val="24"/>
          <w:szCs w:val="24"/>
          <w:lang w:eastAsia="ar-SA"/>
        </w:rPr>
        <w:t xml:space="preserve"> </w:t>
      </w:r>
      <w:proofErr w:type="gramStart"/>
      <w:r w:rsidRPr="0066016C">
        <w:rPr>
          <w:rFonts w:eastAsia="Times New Roman"/>
          <w:bCs/>
          <w:sz w:val="24"/>
          <w:szCs w:val="24"/>
        </w:rPr>
        <w:t>п</w:t>
      </w:r>
      <w:proofErr w:type="gramEnd"/>
      <w:r w:rsidRPr="0066016C">
        <w:rPr>
          <w:rFonts w:eastAsia="Times New Roman"/>
          <w:bCs/>
          <w:sz w:val="24"/>
          <w:szCs w:val="24"/>
        </w:rPr>
        <w:t xml:space="preserve"> о с т а н о в л я е т:</w:t>
      </w:r>
    </w:p>
    <w:p w14:paraId="6D3B3AF4" w14:textId="77777777" w:rsidR="00AE11CB" w:rsidRPr="00191CE7" w:rsidRDefault="00AE11CB" w:rsidP="00191CE7">
      <w:pPr>
        <w:ind w:firstLine="709"/>
        <w:jc w:val="both"/>
        <w:rPr>
          <w:rFonts w:eastAsia="Times New Roman" w:cs="Arial"/>
          <w:sz w:val="24"/>
          <w:szCs w:val="24"/>
          <w:lang w:eastAsia="ar-SA"/>
        </w:rPr>
      </w:pPr>
    </w:p>
    <w:p w14:paraId="14518FD0" w14:textId="4790E96B" w:rsidR="00AE11CB" w:rsidRPr="00191CE7" w:rsidRDefault="00191CE7" w:rsidP="00191CE7">
      <w:pPr>
        <w:ind w:firstLine="709"/>
        <w:jc w:val="both"/>
        <w:rPr>
          <w:rFonts w:eastAsia="Times New Roman" w:cs="Arial"/>
          <w:sz w:val="24"/>
          <w:szCs w:val="24"/>
          <w:lang w:eastAsia="ar-SA"/>
        </w:rPr>
      </w:pPr>
      <w:r>
        <w:rPr>
          <w:rFonts w:eastAsia="Times New Roman" w:cs="Arial"/>
          <w:sz w:val="24"/>
          <w:szCs w:val="24"/>
          <w:lang w:eastAsia="ar-SA"/>
        </w:rPr>
        <w:t xml:space="preserve">1. </w:t>
      </w:r>
      <w:r w:rsidR="00AE11CB" w:rsidRPr="00191CE7">
        <w:rPr>
          <w:rFonts w:eastAsia="Times New Roman" w:cs="Arial"/>
          <w:sz w:val="24"/>
          <w:szCs w:val="24"/>
          <w:lang w:eastAsia="ar-SA"/>
        </w:rPr>
        <w:t>Утвердить прилагаемый Административный регламент предо</w:t>
      </w:r>
      <w:bookmarkStart w:id="1" w:name="_Hlk94093005"/>
      <w:r w:rsidR="00AE11CB" w:rsidRPr="00191CE7">
        <w:rPr>
          <w:rFonts w:eastAsia="Times New Roman" w:cs="Arial"/>
          <w:sz w:val="24"/>
          <w:szCs w:val="24"/>
          <w:lang w:eastAsia="ar-SA"/>
        </w:rPr>
        <w:t xml:space="preserve">ставления муниципальной услуги </w:t>
      </w:r>
      <w:r w:rsidRPr="00191CE7">
        <w:rPr>
          <w:rFonts w:eastAsia="Times New Roman" w:cs="Arial"/>
          <w:sz w:val="24"/>
          <w:szCs w:val="24"/>
          <w:lang w:eastAsia="ar-SA"/>
        </w:rPr>
        <w:t>«</w:t>
      </w:r>
      <w:r w:rsidR="00D26B7E" w:rsidRPr="00191CE7">
        <w:rPr>
          <w:rFonts w:eastAsia="Times New Roman" w:cs="Arial"/>
          <w:sz w:val="24"/>
          <w:szCs w:val="24"/>
          <w:lang w:eastAsia="ar-SA"/>
        </w:rPr>
        <w:t>Установление публичного сервитута в соответствии с главой V.7. Земельного кодекса Российской Федерации</w:t>
      </w:r>
      <w:bookmarkEnd w:id="1"/>
      <w:r w:rsidRPr="00191CE7">
        <w:rPr>
          <w:rFonts w:eastAsia="Times New Roman" w:cs="Arial"/>
          <w:sz w:val="24"/>
          <w:szCs w:val="24"/>
          <w:lang w:eastAsia="ar-SA"/>
        </w:rPr>
        <w:t>»</w:t>
      </w:r>
      <w:r w:rsidR="00AE11CB" w:rsidRPr="00191CE7">
        <w:rPr>
          <w:rFonts w:eastAsia="Times New Roman" w:cs="Arial"/>
          <w:sz w:val="24"/>
          <w:szCs w:val="24"/>
          <w:lang w:eastAsia="ar-SA"/>
        </w:rPr>
        <w:t>.</w:t>
      </w:r>
      <w:r w:rsidR="00544BD5">
        <w:rPr>
          <w:rFonts w:eastAsia="Times New Roman" w:cs="Arial"/>
          <w:sz w:val="24"/>
          <w:szCs w:val="24"/>
          <w:lang w:eastAsia="ar-SA"/>
        </w:rPr>
        <w:t xml:space="preserve"> </w:t>
      </w:r>
    </w:p>
    <w:p w14:paraId="6A0E4115" w14:textId="7587984D" w:rsidR="00AE11CB" w:rsidRPr="00191CE7" w:rsidRDefault="00191CE7" w:rsidP="00191CE7">
      <w:pPr>
        <w:ind w:firstLine="709"/>
        <w:jc w:val="both"/>
        <w:rPr>
          <w:rFonts w:eastAsia="Times New Roman" w:cs="Arial"/>
          <w:sz w:val="24"/>
          <w:szCs w:val="24"/>
          <w:lang w:eastAsia="ar-SA"/>
        </w:rPr>
      </w:pPr>
      <w:r>
        <w:rPr>
          <w:rFonts w:eastAsia="Times New Roman" w:cs="Arial"/>
          <w:sz w:val="24"/>
          <w:szCs w:val="24"/>
          <w:lang w:eastAsia="ar-SA"/>
        </w:rPr>
        <w:t xml:space="preserve">2. </w:t>
      </w:r>
      <w:r w:rsidR="00AE11CB" w:rsidRPr="00191CE7">
        <w:rPr>
          <w:rFonts w:eastAsia="Times New Roman" w:cs="Arial"/>
          <w:sz w:val="24"/>
          <w:szCs w:val="24"/>
          <w:lang w:eastAsia="ar-SA"/>
        </w:rPr>
        <w:t>Признать утратившим силу</w:t>
      </w:r>
      <w:r w:rsidR="00D26B7E" w:rsidRPr="00191CE7">
        <w:rPr>
          <w:rFonts w:eastAsia="Times New Roman" w:cs="Arial"/>
          <w:sz w:val="24"/>
          <w:szCs w:val="24"/>
          <w:lang w:eastAsia="ar-SA"/>
        </w:rPr>
        <w:t xml:space="preserve"> </w:t>
      </w:r>
      <w:r w:rsidR="00AE11CB" w:rsidRPr="00191CE7">
        <w:rPr>
          <w:rFonts w:eastAsia="Times New Roman" w:cs="Arial"/>
          <w:sz w:val="24"/>
          <w:szCs w:val="24"/>
          <w:lang w:eastAsia="ar-SA"/>
        </w:rPr>
        <w:t xml:space="preserve">постановление администрации </w:t>
      </w:r>
      <w:r w:rsidR="00CD119C">
        <w:rPr>
          <w:rFonts w:eastAsia="Times New Roman" w:cs="Arial"/>
          <w:sz w:val="24"/>
          <w:szCs w:val="24"/>
          <w:lang w:eastAsia="ar-SA"/>
        </w:rPr>
        <w:t>от 17.11.2016 № 177/15</w:t>
      </w:r>
      <w:proofErr w:type="gramStart"/>
      <w:r w:rsidR="00CD119C">
        <w:rPr>
          <w:rFonts w:eastAsia="Times New Roman" w:cs="Arial"/>
          <w:sz w:val="24"/>
          <w:szCs w:val="24"/>
          <w:lang w:eastAsia="ar-SA"/>
        </w:rPr>
        <w:t xml:space="preserve"> </w:t>
      </w:r>
      <w:r w:rsidR="00CD119C" w:rsidRPr="00CD119C">
        <w:rPr>
          <w:rFonts w:eastAsia="Times New Roman" w:cs="Arial"/>
          <w:sz w:val="24"/>
          <w:szCs w:val="24"/>
          <w:lang w:eastAsia="ar-SA"/>
        </w:rPr>
        <w:t>О</w:t>
      </w:r>
      <w:proofErr w:type="gramEnd"/>
      <w:r w:rsidR="00CD119C" w:rsidRPr="00CD119C">
        <w:rPr>
          <w:rFonts w:eastAsia="Times New Roman" w:cs="Arial"/>
          <w:sz w:val="24"/>
          <w:szCs w:val="24"/>
          <w:lang w:eastAsia="ar-SA"/>
        </w:rPr>
        <w:t>б установлении публичного сервитута на земельном участке под объектом связи ООО «К-Телеком»</w:t>
      </w:r>
      <w:r w:rsidR="00D26B7E" w:rsidRPr="00191CE7">
        <w:rPr>
          <w:rFonts w:eastAsia="Times New Roman" w:cs="Arial"/>
          <w:sz w:val="24"/>
          <w:szCs w:val="24"/>
          <w:lang w:eastAsia="ar-SA"/>
        </w:rPr>
        <w:t>.</w:t>
      </w:r>
    </w:p>
    <w:p w14:paraId="5DCA31CF" w14:textId="5E352F7A" w:rsidR="00AE11CB" w:rsidRPr="00191CE7" w:rsidRDefault="00AE11CB" w:rsidP="00191CE7">
      <w:pPr>
        <w:ind w:firstLine="709"/>
        <w:jc w:val="both"/>
        <w:rPr>
          <w:rFonts w:eastAsia="Times New Roman" w:cs="Arial"/>
          <w:sz w:val="24"/>
          <w:szCs w:val="24"/>
          <w:lang w:eastAsia="ar-SA"/>
        </w:rPr>
      </w:pPr>
      <w:r w:rsidRPr="00191CE7">
        <w:rPr>
          <w:rFonts w:eastAsia="Times New Roman" w:cs="Arial"/>
          <w:sz w:val="24"/>
          <w:szCs w:val="24"/>
          <w:lang w:eastAsia="ar-SA"/>
        </w:rPr>
        <w:t xml:space="preserve">3. </w:t>
      </w:r>
      <w:proofErr w:type="gramStart"/>
      <w:r w:rsidRPr="00191CE7">
        <w:rPr>
          <w:rFonts w:eastAsia="Times New Roman" w:cs="Arial"/>
          <w:sz w:val="24"/>
          <w:szCs w:val="24"/>
          <w:lang w:eastAsia="ar-SA"/>
        </w:rPr>
        <w:t>Разместить</w:t>
      </w:r>
      <w:proofErr w:type="gramEnd"/>
      <w:r w:rsidRPr="00191CE7">
        <w:rPr>
          <w:rFonts w:eastAsia="Times New Roman" w:cs="Arial"/>
          <w:sz w:val="24"/>
          <w:szCs w:val="24"/>
          <w:lang w:eastAsia="ar-SA"/>
        </w:rPr>
        <w:t xml:space="preserve"> настоящее постановление в федеральной государственной информационной системе </w:t>
      </w:r>
      <w:r w:rsidR="00191CE7" w:rsidRPr="00191CE7">
        <w:rPr>
          <w:rFonts w:eastAsia="Times New Roman" w:cs="Arial"/>
          <w:sz w:val="24"/>
          <w:szCs w:val="24"/>
          <w:lang w:eastAsia="ar-SA"/>
        </w:rPr>
        <w:t>«</w:t>
      </w:r>
      <w:r w:rsidRPr="00191CE7">
        <w:rPr>
          <w:rFonts w:eastAsia="Times New Roman" w:cs="Arial"/>
          <w:sz w:val="24"/>
          <w:szCs w:val="24"/>
          <w:lang w:eastAsia="ar-SA"/>
        </w:rPr>
        <w:t>Единый портал государственных и муниципальных услуг (функций)</w:t>
      </w:r>
      <w:r w:rsidR="00191CE7" w:rsidRPr="00191CE7">
        <w:rPr>
          <w:rFonts w:eastAsia="Times New Roman" w:cs="Arial"/>
          <w:sz w:val="24"/>
          <w:szCs w:val="24"/>
          <w:lang w:eastAsia="ar-SA"/>
        </w:rPr>
        <w:t>»</w:t>
      </w:r>
      <w:r w:rsidRPr="00191CE7">
        <w:rPr>
          <w:rFonts w:eastAsia="Times New Roman" w:cs="Arial"/>
          <w:sz w:val="24"/>
          <w:szCs w:val="24"/>
          <w:lang w:eastAsia="ar-SA"/>
        </w:rPr>
        <w:t xml:space="preserve"> (https://www.gosuslugi.ru/).</w:t>
      </w:r>
    </w:p>
    <w:p w14:paraId="32FD815F" w14:textId="0D3342EC" w:rsidR="00AE11CB" w:rsidRPr="00191CE7" w:rsidRDefault="00AE11CB" w:rsidP="00191CE7">
      <w:pPr>
        <w:ind w:firstLine="709"/>
        <w:jc w:val="both"/>
        <w:rPr>
          <w:rFonts w:eastAsia="Times New Roman" w:cs="Arial"/>
          <w:sz w:val="24"/>
          <w:szCs w:val="24"/>
          <w:lang w:eastAsia="ar-SA"/>
        </w:rPr>
      </w:pPr>
      <w:r w:rsidRPr="00191CE7">
        <w:rPr>
          <w:rFonts w:eastAsia="Times New Roman" w:cs="Arial"/>
          <w:sz w:val="24"/>
          <w:szCs w:val="24"/>
          <w:lang w:eastAsia="ar-SA"/>
        </w:rPr>
        <w:t>4. Настоящее постановление вступает в силу со дня его официального опубликования</w:t>
      </w:r>
      <w:r w:rsidR="00191CE7">
        <w:rPr>
          <w:rFonts w:eastAsia="Times New Roman" w:cs="Arial"/>
          <w:sz w:val="24"/>
          <w:szCs w:val="24"/>
          <w:lang w:eastAsia="ar-SA"/>
        </w:rPr>
        <w:t>.</w:t>
      </w:r>
    </w:p>
    <w:p w14:paraId="0635C986" w14:textId="79C10302" w:rsidR="00AE11CB" w:rsidRPr="00191CE7" w:rsidRDefault="00AE11CB" w:rsidP="00191CE7">
      <w:pPr>
        <w:ind w:firstLine="709"/>
        <w:jc w:val="both"/>
        <w:rPr>
          <w:rFonts w:eastAsia="Times New Roman" w:cs="Arial"/>
          <w:sz w:val="24"/>
          <w:szCs w:val="24"/>
          <w:lang w:eastAsia="ar-SA"/>
        </w:rPr>
      </w:pPr>
      <w:r w:rsidRPr="00191CE7">
        <w:rPr>
          <w:rFonts w:eastAsia="Times New Roman" w:cs="Arial"/>
          <w:sz w:val="24"/>
          <w:szCs w:val="24"/>
          <w:lang w:eastAsia="ar-SA"/>
        </w:rPr>
        <w:t xml:space="preserve">5. </w:t>
      </w:r>
      <w:proofErr w:type="gramStart"/>
      <w:r w:rsidRPr="00191CE7">
        <w:rPr>
          <w:rFonts w:eastAsia="Times New Roman" w:cs="Arial"/>
          <w:sz w:val="24"/>
          <w:szCs w:val="24"/>
          <w:lang w:eastAsia="ar-SA"/>
        </w:rPr>
        <w:t>Контроль за</w:t>
      </w:r>
      <w:proofErr w:type="gramEnd"/>
      <w:r w:rsidRPr="00191CE7">
        <w:rPr>
          <w:rFonts w:eastAsia="Times New Roman" w:cs="Arial"/>
          <w:sz w:val="24"/>
          <w:szCs w:val="24"/>
          <w:lang w:eastAsia="ar-SA"/>
        </w:rPr>
        <w:t xml:space="preserve"> исполнением настоящего постановления оставляю за собой.</w:t>
      </w:r>
    </w:p>
    <w:p w14:paraId="5880CC1B" w14:textId="77777777" w:rsidR="00AE11CB" w:rsidRPr="00191CE7" w:rsidRDefault="00AE11CB" w:rsidP="00191CE7">
      <w:pPr>
        <w:ind w:firstLine="709"/>
        <w:jc w:val="both"/>
        <w:rPr>
          <w:rFonts w:eastAsia="Times New Roman" w:cs="Arial"/>
          <w:sz w:val="24"/>
          <w:szCs w:val="24"/>
          <w:lang w:eastAsia="ar-SA"/>
        </w:rPr>
      </w:pPr>
    </w:p>
    <w:p w14:paraId="60230B03" w14:textId="77777777" w:rsidR="00AE11CB" w:rsidRPr="00191CE7" w:rsidRDefault="00AE11CB" w:rsidP="00191CE7">
      <w:pPr>
        <w:ind w:firstLine="709"/>
        <w:jc w:val="both"/>
        <w:rPr>
          <w:rFonts w:eastAsia="Times New Roman" w:cs="Arial"/>
          <w:sz w:val="24"/>
          <w:szCs w:val="24"/>
          <w:lang w:eastAsia="ar-SA"/>
        </w:rPr>
      </w:pPr>
    </w:p>
    <w:p w14:paraId="3B6A5ED0" w14:textId="77777777" w:rsidR="00AE11CB" w:rsidRPr="00191CE7" w:rsidRDefault="00AE11CB" w:rsidP="00191CE7">
      <w:pPr>
        <w:ind w:firstLine="709"/>
        <w:jc w:val="both"/>
        <w:rPr>
          <w:rFonts w:eastAsia="Times New Roman" w:cs="Arial"/>
          <w:sz w:val="24"/>
          <w:szCs w:val="24"/>
          <w:lang w:eastAsia="ar-SA"/>
        </w:rPr>
      </w:pPr>
    </w:p>
    <w:p w14:paraId="2E6D43E2" w14:textId="77777777" w:rsidR="00CD119C" w:rsidRDefault="00CD119C" w:rsidP="00AE11CB">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r>
        <w:rPr>
          <w:rFonts w:ascii="Times New Roman" w:eastAsia="Times New Roman" w:hAnsi="Times New Roman"/>
          <w:bCs/>
          <w:iCs/>
          <w:sz w:val="24"/>
          <w:szCs w:val="24"/>
          <w:lang w:bidi="ru-RU"/>
        </w:rPr>
        <w:t xml:space="preserve">Председатель Тенистовского </w:t>
      </w:r>
      <w:proofErr w:type="gramStart"/>
      <w:r>
        <w:rPr>
          <w:rFonts w:ascii="Times New Roman" w:eastAsia="Times New Roman" w:hAnsi="Times New Roman"/>
          <w:bCs/>
          <w:iCs/>
          <w:sz w:val="24"/>
          <w:szCs w:val="24"/>
          <w:lang w:bidi="ru-RU"/>
        </w:rPr>
        <w:t>сельского</w:t>
      </w:r>
      <w:proofErr w:type="gramEnd"/>
      <w:r>
        <w:rPr>
          <w:rFonts w:ascii="Times New Roman" w:eastAsia="Times New Roman" w:hAnsi="Times New Roman"/>
          <w:bCs/>
          <w:iCs/>
          <w:sz w:val="24"/>
          <w:szCs w:val="24"/>
          <w:lang w:bidi="ru-RU"/>
        </w:rPr>
        <w:t xml:space="preserve"> </w:t>
      </w:r>
    </w:p>
    <w:p w14:paraId="7AC41A8A" w14:textId="6AFD1639" w:rsidR="00AE11CB" w:rsidRPr="00002D2B" w:rsidRDefault="00CD119C" w:rsidP="00AE11CB">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r>
        <w:rPr>
          <w:rFonts w:ascii="Times New Roman" w:eastAsia="Times New Roman" w:hAnsi="Times New Roman"/>
          <w:bCs/>
          <w:iCs/>
          <w:sz w:val="24"/>
          <w:szCs w:val="24"/>
          <w:lang w:bidi="ru-RU"/>
        </w:rPr>
        <w:t>совета – г</w:t>
      </w:r>
      <w:r w:rsidR="00AE11CB">
        <w:rPr>
          <w:rFonts w:ascii="Times New Roman" w:eastAsia="Times New Roman" w:hAnsi="Times New Roman"/>
          <w:bCs/>
          <w:iCs/>
          <w:sz w:val="24"/>
          <w:szCs w:val="24"/>
          <w:lang w:bidi="ru-RU"/>
        </w:rPr>
        <w:t>лава</w:t>
      </w:r>
      <w:r>
        <w:rPr>
          <w:rFonts w:ascii="Times New Roman" w:eastAsia="Times New Roman" w:hAnsi="Times New Roman"/>
          <w:bCs/>
          <w:iCs/>
          <w:sz w:val="24"/>
          <w:szCs w:val="24"/>
          <w:lang w:bidi="ru-RU"/>
        </w:rPr>
        <w:t xml:space="preserve"> администрации Тенистовского</w:t>
      </w:r>
      <w:r w:rsidR="00AE11CB" w:rsidRPr="009407F6">
        <w:rPr>
          <w:rFonts w:ascii="Times New Roman" w:eastAsia="Times New Roman" w:hAnsi="Times New Roman"/>
          <w:bCs/>
          <w:iCs/>
          <w:sz w:val="24"/>
          <w:szCs w:val="24"/>
          <w:lang w:eastAsia="ru-RU"/>
        </w:rPr>
        <w:t xml:space="preserve"> </w:t>
      </w:r>
    </w:p>
    <w:p w14:paraId="503B1D30" w14:textId="1E907BE3" w:rsidR="00AE11CB" w:rsidRDefault="00AE11CB" w:rsidP="00AE11CB">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r w:rsidRPr="00002D2B">
        <w:rPr>
          <w:rFonts w:ascii="Times New Roman" w:eastAsia="Times New Roman" w:hAnsi="Times New Roman"/>
          <w:bCs/>
          <w:iCs/>
          <w:sz w:val="24"/>
          <w:szCs w:val="24"/>
          <w:lang w:bidi="ru-RU"/>
        </w:rPr>
        <w:t xml:space="preserve">сельского поселения </w:t>
      </w:r>
      <w:r w:rsidRPr="00002D2B">
        <w:rPr>
          <w:rFonts w:ascii="Times New Roman" w:eastAsia="Times New Roman" w:hAnsi="Times New Roman"/>
          <w:bCs/>
          <w:iCs/>
          <w:sz w:val="24"/>
          <w:szCs w:val="24"/>
          <w:lang w:bidi="ru-RU"/>
        </w:rPr>
        <w:tab/>
      </w:r>
      <w:r w:rsidR="00CD119C">
        <w:rPr>
          <w:rFonts w:ascii="Times New Roman" w:eastAsia="Times New Roman" w:hAnsi="Times New Roman"/>
          <w:bCs/>
          <w:iCs/>
          <w:sz w:val="24"/>
          <w:szCs w:val="24"/>
          <w:lang w:bidi="ru-RU"/>
        </w:rPr>
        <w:t xml:space="preserve">                                                                          А. А. Устименко</w:t>
      </w:r>
      <w:r w:rsidRPr="00002D2B">
        <w:rPr>
          <w:rFonts w:ascii="Times New Roman" w:eastAsia="Times New Roman" w:hAnsi="Times New Roman"/>
          <w:bCs/>
          <w:iCs/>
          <w:sz w:val="24"/>
          <w:szCs w:val="24"/>
          <w:lang w:bidi="ru-RU"/>
        </w:rPr>
        <w:tab/>
      </w:r>
      <w:r w:rsidRPr="00002D2B">
        <w:rPr>
          <w:rFonts w:ascii="Times New Roman" w:eastAsia="Times New Roman" w:hAnsi="Times New Roman"/>
          <w:bCs/>
          <w:iCs/>
          <w:sz w:val="24"/>
          <w:szCs w:val="24"/>
          <w:lang w:bidi="ru-RU"/>
        </w:rPr>
        <w:tab/>
        <w:t xml:space="preserve">           </w:t>
      </w:r>
      <w:r>
        <w:rPr>
          <w:rFonts w:ascii="Times New Roman" w:eastAsia="Times New Roman" w:hAnsi="Times New Roman"/>
          <w:bCs/>
          <w:iCs/>
          <w:sz w:val="24"/>
          <w:szCs w:val="24"/>
          <w:lang w:bidi="ru-RU"/>
        </w:rPr>
        <w:t xml:space="preserve">                                                                          </w:t>
      </w:r>
    </w:p>
    <w:p w14:paraId="06DB9A6D" w14:textId="77777777" w:rsidR="00AE11CB" w:rsidRDefault="00AE11CB" w:rsidP="00AE11CB">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31BFEEDC" w14:textId="77777777" w:rsidR="00AE11CB" w:rsidRDefault="00AE11CB" w:rsidP="00AE11CB">
      <w:pPr>
        <w:tabs>
          <w:tab w:val="left" w:pos="298"/>
        </w:tabs>
        <w:ind w:right="20"/>
        <w:jc w:val="both"/>
        <w:rPr>
          <w:rFonts w:eastAsia="Times New Roman"/>
          <w:bCs/>
          <w:iCs/>
          <w:sz w:val="24"/>
          <w:szCs w:val="24"/>
        </w:rPr>
      </w:pPr>
    </w:p>
    <w:p w14:paraId="4753C48E" w14:textId="77777777" w:rsidR="00D26B7E" w:rsidRDefault="00D26B7E" w:rsidP="00AE11CB">
      <w:pPr>
        <w:tabs>
          <w:tab w:val="left" w:pos="298"/>
        </w:tabs>
        <w:ind w:right="20"/>
        <w:jc w:val="both"/>
        <w:rPr>
          <w:rFonts w:eastAsia="Times New Roman"/>
          <w:bCs/>
          <w:iCs/>
          <w:sz w:val="24"/>
          <w:szCs w:val="24"/>
        </w:rPr>
      </w:pPr>
    </w:p>
    <w:p w14:paraId="73A85BB7" w14:textId="77777777" w:rsidR="00D26B7E" w:rsidRDefault="00D26B7E" w:rsidP="00AE11CB">
      <w:pPr>
        <w:tabs>
          <w:tab w:val="left" w:pos="298"/>
        </w:tabs>
        <w:ind w:right="20"/>
        <w:jc w:val="both"/>
        <w:rPr>
          <w:rFonts w:eastAsia="Times New Roman"/>
          <w:bCs/>
          <w:iCs/>
          <w:sz w:val="24"/>
          <w:szCs w:val="24"/>
        </w:rPr>
      </w:pPr>
    </w:p>
    <w:p w14:paraId="1CD37D69" w14:textId="77777777" w:rsidR="00D26B7E" w:rsidRDefault="00D26B7E" w:rsidP="00AE11CB">
      <w:pPr>
        <w:tabs>
          <w:tab w:val="left" w:pos="298"/>
        </w:tabs>
        <w:ind w:right="20"/>
        <w:jc w:val="both"/>
        <w:rPr>
          <w:rFonts w:eastAsia="Times New Roman"/>
          <w:bCs/>
          <w:iCs/>
          <w:sz w:val="24"/>
          <w:szCs w:val="24"/>
        </w:rPr>
      </w:pPr>
    </w:p>
    <w:p w14:paraId="351B1F81" w14:textId="77777777" w:rsidR="00D26B7E" w:rsidRDefault="00D26B7E" w:rsidP="00AE11CB">
      <w:pPr>
        <w:tabs>
          <w:tab w:val="left" w:pos="298"/>
        </w:tabs>
        <w:ind w:right="20"/>
        <w:jc w:val="both"/>
        <w:rPr>
          <w:rFonts w:eastAsia="Times New Roman"/>
          <w:bCs/>
          <w:iCs/>
          <w:sz w:val="24"/>
          <w:szCs w:val="24"/>
        </w:rPr>
      </w:pPr>
    </w:p>
    <w:p w14:paraId="6C94669C" w14:textId="77777777" w:rsidR="00D26B7E" w:rsidRDefault="00D26B7E" w:rsidP="00AE11CB">
      <w:pPr>
        <w:tabs>
          <w:tab w:val="left" w:pos="298"/>
        </w:tabs>
        <w:ind w:right="20"/>
        <w:jc w:val="both"/>
        <w:rPr>
          <w:rFonts w:eastAsia="Times New Roman"/>
          <w:bCs/>
          <w:iCs/>
          <w:sz w:val="24"/>
          <w:szCs w:val="24"/>
        </w:rPr>
      </w:pPr>
    </w:p>
    <w:p w14:paraId="73185D7A" w14:textId="29678118" w:rsidR="00191CE7" w:rsidRDefault="00191CE7">
      <w:pPr>
        <w:rPr>
          <w:rFonts w:eastAsia="Times New Roman"/>
          <w:sz w:val="24"/>
          <w:szCs w:val="24"/>
          <w:lang w:eastAsia="en-US"/>
        </w:rPr>
      </w:pPr>
    </w:p>
    <w:p w14:paraId="6245798D" w14:textId="44405562" w:rsidR="00AE11CB" w:rsidRPr="0066016C" w:rsidRDefault="00AE11CB" w:rsidP="00AE11CB">
      <w:pPr>
        <w:ind w:left="5670"/>
        <w:rPr>
          <w:rFonts w:eastAsia="Times New Roman"/>
          <w:sz w:val="24"/>
          <w:szCs w:val="24"/>
          <w:lang w:eastAsia="en-US"/>
        </w:rPr>
      </w:pPr>
      <w:r w:rsidRPr="0066016C">
        <w:rPr>
          <w:rFonts w:eastAsia="Times New Roman"/>
          <w:sz w:val="24"/>
          <w:szCs w:val="24"/>
          <w:lang w:eastAsia="en-US"/>
        </w:rPr>
        <w:lastRenderedPageBreak/>
        <w:t>УТВЕРЖДЕН</w:t>
      </w:r>
    </w:p>
    <w:p w14:paraId="25C2028B" w14:textId="13D5B4DF" w:rsidR="00AE11CB" w:rsidRDefault="00AE11CB" w:rsidP="00AE11CB">
      <w:pPr>
        <w:ind w:left="5670"/>
        <w:rPr>
          <w:rFonts w:eastAsia="Times New Roman"/>
          <w:bCs/>
          <w:iCs/>
          <w:sz w:val="24"/>
          <w:szCs w:val="24"/>
          <w:shd w:val="clear" w:color="auto" w:fill="FFFFFF"/>
        </w:rPr>
      </w:pPr>
      <w:r w:rsidRPr="0066016C">
        <w:rPr>
          <w:rFonts w:eastAsia="Times New Roman"/>
          <w:sz w:val="24"/>
          <w:szCs w:val="24"/>
          <w:lang w:eastAsia="en-US"/>
        </w:rPr>
        <w:t>постановлением администрации</w:t>
      </w:r>
      <w:r w:rsidRPr="009407F6">
        <w:rPr>
          <w:rFonts w:eastAsia="Times New Roman"/>
          <w:bCs/>
          <w:iCs/>
          <w:sz w:val="24"/>
          <w:szCs w:val="24"/>
        </w:rPr>
        <w:t xml:space="preserve"> </w:t>
      </w:r>
      <w:r w:rsidR="00CD119C">
        <w:rPr>
          <w:rFonts w:eastAsia="Times New Roman" w:cs="Arial"/>
          <w:sz w:val="24"/>
          <w:szCs w:val="24"/>
          <w:lang w:eastAsia="ar-SA"/>
        </w:rPr>
        <w:t>Тенистовского сельского поселения</w:t>
      </w:r>
    </w:p>
    <w:p w14:paraId="2FA48006" w14:textId="79D75200" w:rsidR="00AE11CB" w:rsidRPr="00AE11CB" w:rsidRDefault="00AE11CB" w:rsidP="00AE11CB">
      <w:pPr>
        <w:ind w:left="5670"/>
        <w:rPr>
          <w:rFonts w:eastAsia="Times New Roman"/>
          <w:bCs/>
          <w:iCs/>
          <w:sz w:val="24"/>
          <w:szCs w:val="24"/>
          <w:shd w:val="clear" w:color="auto" w:fill="FFFFFF"/>
        </w:rPr>
      </w:pPr>
      <w:r w:rsidRPr="0066016C">
        <w:rPr>
          <w:rFonts w:eastAsia="Times New Roman"/>
          <w:sz w:val="24"/>
          <w:szCs w:val="24"/>
          <w:lang w:eastAsia="en-US"/>
        </w:rPr>
        <w:t>от __.__.202</w:t>
      </w:r>
      <w:r w:rsidR="00CD119C">
        <w:rPr>
          <w:rFonts w:eastAsia="Times New Roman"/>
          <w:sz w:val="24"/>
          <w:szCs w:val="24"/>
          <w:lang w:eastAsia="en-US"/>
        </w:rPr>
        <w:t>6</w:t>
      </w:r>
      <w:r w:rsidRPr="0066016C">
        <w:rPr>
          <w:rFonts w:eastAsia="Times New Roman"/>
          <w:sz w:val="24"/>
          <w:szCs w:val="24"/>
          <w:lang w:eastAsia="en-US"/>
        </w:rPr>
        <w:t xml:space="preserve"> г. № ________</w:t>
      </w:r>
    </w:p>
    <w:p w14:paraId="35C7EBF7" w14:textId="77777777" w:rsidR="00BE2602" w:rsidRPr="0066016C" w:rsidRDefault="00BE2602" w:rsidP="00BE2602">
      <w:pPr>
        <w:keepNext/>
        <w:widowControl w:val="0"/>
        <w:outlineLvl w:val="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63F17827" w:rsidR="00BE2602" w:rsidRPr="0066016C" w:rsidRDefault="00BE2602" w:rsidP="0066016C">
      <w:pPr>
        <w:jc w:val="center"/>
        <w:rPr>
          <w:sz w:val="24"/>
          <w:szCs w:val="24"/>
        </w:rPr>
      </w:pPr>
      <w:r w:rsidRPr="0066016C">
        <w:rPr>
          <w:b/>
          <w:bCs/>
          <w:sz w:val="24"/>
          <w:szCs w:val="24"/>
        </w:rPr>
        <w:t xml:space="preserve">предоставления муниципальной услуги </w:t>
      </w:r>
      <w:r w:rsidR="00191CE7">
        <w:rPr>
          <w:b/>
          <w:bCs/>
          <w:sz w:val="24"/>
          <w:szCs w:val="24"/>
        </w:rPr>
        <w:t>«</w:t>
      </w:r>
      <w:r w:rsidR="00D26B7E" w:rsidRPr="00D26B7E">
        <w:rPr>
          <w:b/>
          <w:bCs/>
          <w:sz w:val="24"/>
          <w:szCs w:val="24"/>
          <w:lang w:bidi="ru-RU"/>
        </w:rPr>
        <w:t>Установление публичного сервитута в соответствии с главой V.7. Земельного кодекса Российской Федерации</w:t>
      </w:r>
      <w:r w:rsidR="00191CE7">
        <w:rPr>
          <w:b/>
          <w:bCs/>
          <w:sz w:val="24"/>
          <w:szCs w:val="24"/>
        </w:rPr>
        <w:t>»</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20FB92E3" w14:textId="64060364" w:rsidR="00D26B7E" w:rsidRDefault="004D0E79" w:rsidP="00D26B7E">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 xml:space="preserve">т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Pr>
          <w:rFonts w:eastAsia="Times New Roman"/>
          <w:sz w:val="24"/>
          <w:szCs w:val="24"/>
        </w:rPr>
        <w:t xml:space="preserve"> (далее – услуга).</w:t>
      </w:r>
    </w:p>
    <w:p w14:paraId="59CF6436" w14:textId="5735A640" w:rsidR="00D26B7E" w:rsidRPr="00D26B7E" w:rsidRDefault="00D26B7E" w:rsidP="00D26B7E">
      <w:pPr>
        <w:ind w:firstLine="709"/>
        <w:jc w:val="both"/>
        <w:rPr>
          <w:sz w:val="24"/>
          <w:szCs w:val="24"/>
        </w:rPr>
      </w:pPr>
      <w:r w:rsidRPr="00D26B7E">
        <w:rPr>
          <w:sz w:val="24"/>
          <w:szCs w:val="24"/>
        </w:rPr>
        <w:t xml:space="preserve">1.2. Публичный сервитут устанавливается в целях: </w:t>
      </w:r>
    </w:p>
    <w:p w14:paraId="04445678" w14:textId="191BFED1" w:rsidR="00D26B7E" w:rsidRPr="00D26B7E" w:rsidRDefault="00D26B7E" w:rsidP="00D26B7E">
      <w:pPr>
        <w:ind w:firstLine="709"/>
        <w:jc w:val="both"/>
        <w:rPr>
          <w:sz w:val="24"/>
          <w:szCs w:val="24"/>
        </w:rPr>
      </w:pPr>
      <w:r w:rsidRPr="00D26B7E">
        <w:rPr>
          <w:sz w:val="24"/>
          <w:szCs w:val="24"/>
        </w:rPr>
        <w:t xml:space="preserve">1) </w:t>
      </w:r>
      <w:r w:rsidR="00BE7D50" w:rsidRPr="00BE7D50">
        <w:rPr>
          <w:sz w:val="24"/>
          <w:szCs w:val="24"/>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w:t>
      </w:r>
      <w:proofErr w:type="gramStart"/>
      <w:r w:rsidR="00BE7D50" w:rsidRPr="00BE7D50">
        <w:rPr>
          <w:sz w:val="24"/>
          <w:szCs w:val="24"/>
        </w:rPr>
        <w:t>о-</w:t>
      </w:r>
      <w:proofErr w:type="gramEnd"/>
      <w:r w:rsidR="00BE7D50" w:rsidRPr="00BE7D50">
        <w:rPr>
          <w:sz w:val="24"/>
          <w:szCs w:val="24"/>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D26B7E">
        <w:rPr>
          <w:sz w:val="24"/>
          <w:szCs w:val="24"/>
        </w:rPr>
        <w:t xml:space="preserve">; </w:t>
      </w:r>
    </w:p>
    <w:p w14:paraId="4CB5EDD1" w14:textId="38A0477E" w:rsidR="00D26B7E" w:rsidRPr="00D26B7E" w:rsidRDefault="00D26B7E" w:rsidP="00D26B7E">
      <w:pPr>
        <w:ind w:firstLine="709"/>
        <w:jc w:val="both"/>
        <w:rPr>
          <w:sz w:val="24"/>
          <w:szCs w:val="24"/>
        </w:rPr>
      </w:pPr>
      <w:proofErr w:type="gramStart"/>
      <w:r w:rsidRPr="00D26B7E">
        <w:rPr>
          <w:sz w:val="24"/>
          <w:szCs w:val="24"/>
        </w:rPr>
        <w:t xml:space="preserve">2) </w:t>
      </w:r>
      <w:r w:rsidR="00BE7D50" w:rsidRPr="00BE7D50">
        <w:rPr>
          <w:sz w:val="24"/>
          <w:szCs w:val="24"/>
        </w:rPr>
        <w:t>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r w:rsidRPr="00D26B7E">
        <w:rPr>
          <w:sz w:val="24"/>
          <w:szCs w:val="24"/>
        </w:rPr>
        <w:t xml:space="preserve">; </w:t>
      </w:r>
      <w:proofErr w:type="gramEnd"/>
    </w:p>
    <w:p w14:paraId="7A715BEA" w14:textId="75F3B4CC" w:rsidR="00D26B7E" w:rsidRPr="00D26B7E" w:rsidRDefault="00D26B7E" w:rsidP="00D26B7E">
      <w:pPr>
        <w:ind w:firstLine="709"/>
        <w:jc w:val="both"/>
        <w:rPr>
          <w:sz w:val="24"/>
          <w:szCs w:val="24"/>
        </w:rPr>
      </w:pPr>
      <w:proofErr w:type="gramStart"/>
      <w:r w:rsidRPr="00D26B7E">
        <w:rPr>
          <w:sz w:val="24"/>
          <w:szCs w:val="24"/>
        </w:rPr>
        <w:t xml:space="preserve">3) </w:t>
      </w:r>
      <w:r w:rsidR="00671862" w:rsidRPr="00671862">
        <w:rPr>
          <w:sz w:val="24"/>
          <w:szCs w:val="24"/>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r w:rsidRPr="00D26B7E">
        <w:rPr>
          <w:sz w:val="24"/>
          <w:szCs w:val="24"/>
        </w:rPr>
        <w:t xml:space="preserve">; </w:t>
      </w:r>
      <w:proofErr w:type="gramEnd"/>
    </w:p>
    <w:p w14:paraId="69E01CE9" w14:textId="77777777" w:rsidR="00D26B7E" w:rsidRDefault="00D26B7E" w:rsidP="00D26B7E">
      <w:pPr>
        <w:ind w:firstLine="709"/>
        <w:jc w:val="both"/>
        <w:rPr>
          <w:sz w:val="24"/>
          <w:szCs w:val="24"/>
        </w:rPr>
      </w:pPr>
      <w:r w:rsidRPr="00D26B7E">
        <w:rPr>
          <w:sz w:val="24"/>
          <w:szCs w:val="24"/>
        </w:rPr>
        <w:t xml:space="preserve">4) размещения автомобильных дорог и железнодорожных путей в туннелях; </w:t>
      </w:r>
    </w:p>
    <w:p w14:paraId="216BDCFD" w14:textId="236B1DF5" w:rsidR="00671862" w:rsidRPr="00D26B7E" w:rsidRDefault="00671862" w:rsidP="00D26B7E">
      <w:pPr>
        <w:ind w:firstLine="709"/>
        <w:jc w:val="both"/>
        <w:rPr>
          <w:sz w:val="24"/>
          <w:szCs w:val="24"/>
        </w:rPr>
      </w:pPr>
      <w:r>
        <w:rPr>
          <w:sz w:val="24"/>
          <w:szCs w:val="24"/>
        </w:rPr>
        <w:t>5)</w:t>
      </w:r>
      <w:r w:rsidRPr="00671862">
        <w:rPr>
          <w:rFonts w:ascii="PT Serif" w:hAnsi="PT Serif"/>
          <w:color w:val="22272F"/>
          <w:sz w:val="26"/>
          <w:szCs w:val="26"/>
          <w:shd w:val="clear" w:color="auto" w:fill="FFFFFF"/>
        </w:rPr>
        <w:t xml:space="preserve"> </w:t>
      </w:r>
      <w:r w:rsidRPr="00671862">
        <w:rPr>
          <w:sz w:val="24"/>
          <w:szCs w:val="24"/>
        </w:rPr>
        <w:t xml:space="preserve">прокладка, переустройство, перенос инженерных коммуникаций, их эксплуатация в границах полос отвода и придорожных </w:t>
      </w:r>
      <w:proofErr w:type="gramStart"/>
      <w:r w:rsidRPr="00671862">
        <w:rPr>
          <w:sz w:val="24"/>
          <w:szCs w:val="24"/>
        </w:rPr>
        <w:t>полос</w:t>
      </w:r>
      <w:proofErr w:type="gramEnd"/>
      <w:r w:rsidRPr="00671862">
        <w:rPr>
          <w:sz w:val="24"/>
          <w:szCs w:val="24"/>
        </w:rPr>
        <w:t xml:space="preserve"> автомобильных дорог</w:t>
      </w:r>
      <w:r>
        <w:rPr>
          <w:sz w:val="24"/>
          <w:szCs w:val="24"/>
        </w:rPr>
        <w:t>;</w:t>
      </w:r>
    </w:p>
    <w:p w14:paraId="55C20F0E" w14:textId="13828465" w:rsidR="00D26B7E" w:rsidRDefault="00671862" w:rsidP="00D26B7E">
      <w:pPr>
        <w:ind w:firstLine="709"/>
        <w:jc w:val="both"/>
        <w:rPr>
          <w:sz w:val="24"/>
          <w:szCs w:val="24"/>
        </w:rPr>
      </w:pPr>
      <w:r>
        <w:rPr>
          <w:sz w:val="24"/>
          <w:szCs w:val="24"/>
        </w:rPr>
        <w:t>6</w:t>
      </w:r>
      <w:r w:rsidR="00D26B7E" w:rsidRPr="00D26B7E">
        <w:rPr>
          <w:sz w:val="24"/>
          <w:szCs w:val="24"/>
        </w:rPr>
        <w:t>)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w:t>
      </w:r>
      <w:r>
        <w:rPr>
          <w:sz w:val="24"/>
          <w:szCs w:val="24"/>
        </w:rPr>
        <w:t xml:space="preserve"> подпунктом 1 настоящего пункта;</w:t>
      </w:r>
    </w:p>
    <w:p w14:paraId="111DE24C" w14:textId="3B4711C7" w:rsidR="00671862" w:rsidRPr="00D26B7E" w:rsidRDefault="00671862" w:rsidP="00D26B7E">
      <w:pPr>
        <w:ind w:firstLine="709"/>
        <w:jc w:val="both"/>
        <w:rPr>
          <w:sz w:val="24"/>
          <w:szCs w:val="24"/>
        </w:rPr>
      </w:pPr>
      <w:r>
        <w:rPr>
          <w:sz w:val="24"/>
          <w:szCs w:val="24"/>
        </w:rPr>
        <w:t xml:space="preserve">7) </w:t>
      </w:r>
      <w:r w:rsidRPr="00671862">
        <w:rPr>
          <w:sz w:val="24"/>
          <w:szCs w:val="24"/>
        </w:rPr>
        <w:t>реконструкция, капитальный ремонт участков (частей) инженерных сооружений, являющихся линейными объектами</w:t>
      </w:r>
      <w:r>
        <w:rPr>
          <w:sz w:val="24"/>
          <w:szCs w:val="24"/>
        </w:rPr>
        <w:t>.</w:t>
      </w:r>
    </w:p>
    <w:p w14:paraId="47B90F83" w14:textId="26298D7A" w:rsidR="00D26B7E" w:rsidRPr="00D26B7E" w:rsidRDefault="00BF109E" w:rsidP="00D26B7E">
      <w:pPr>
        <w:ind w:firstLine="709"/>
        <w:jc w:val="both"/>
        <w:rPr>
          <w:sz w:val="24"/>
          <w:szCs w:val="24"/>
        </w:rPr>
      </w:pPr>
      <w:r>
        <w:rPr>
          <w:sz w:val="24"/>
          <w:szCs w:val="24"/>
        </w:rPr>
        <w:t>1.3. Настоящий а</w:t>
      </w:r>
      <w:r w:rsidR="00D26B7E" w:rsidRPr="00D26B7E">
        <w:rPr>
          <w:sz w:val="24"/>
          <w:szCs w:val="24"/>
        </w:rPr>
        <w:t>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14:paraId="67761D1D" w14:textId="4CF0AA10" w:rsidR="00D25A9A" w:rsidRPr="00D26B7E" w:rsidRDefault="00D25A9A" w:rsidP="0066016C">
      <w:pPr>
        <w:ind w:firstLine="709"/>
        <w:jc w:val="both"/>
        <w:rPr>
          <w:sz w:val="24"/>
          <w:szCs w:val="24"/>
        </w:rPr>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3B4B3EFD" w14:textId="2AB9BEA7" w:rsidR="00BF109E" w:rsidRPr="00BF109E" w:rsidRDefault="00BF109E" w:rsidP="00BF109E">
      <w:pPr>
        <w:pStyle w:val="12"/>
        <w:shd w:val="clear" w:color="auto" w:fill="auto"/>
        <w:tabs>
          <w:tab w:val="left" w:pos="1134"/>
        </w:tabs>
        <w:suppressAutoHyphens w:val="0"/>
        <w:spacing w:line="240" w:lineRule="auto"/>
        <w:ind w:firstLine="709"/>
        <w:jc w:val="both"/>
        <w:rPr>
          <w:rFonts w:eastAsia="Times New Roman"/>
          <w:sz w:val="24"/>
          <w:szCs w:val="24"/>
          <w:lang w:eastAsia="en-US"/>
        </w:rPr>
      </w:pPr>
      <w:r w:rsidRPr="00BF109E">
        <w:rPr>
          <w:sz w:val="24"/>
          <w:szCs w:val="24"/>
        </w:rPr>
        <w:t xml:space="preserve">2.1. </w:t>
      </w:r>
      <w:r w:rsidRPr="00BF109E">
        <w:rPr>
          <w:rFonts w:eastAsia="Times New Roman"/>
          <w:sz w:val="24"/>
          <w:szCs w:val="24"/>
          <w:lang w:eastAsia="en-US"/>
        </w:rPr>
        <w:t>Заявителями на получение муниципальной услуги являются организации (далее - Заявители):</w:t>
      </w:r>
    </w:p>
    <w:p w14:paraId="50BC4687" w14:textId="28F17E62" w:rsidR="00BF109E" w:rsidRPr="00BF109E" w:rsidRDefault="00671862" w:rsidP="00BF109E">
      <w:pPr>
        <w:widowControl w:val="0"/>
        <w:numPr>
          <w:ilvl w:val="0"/>
          <w:numId w:val="15"/>
        </w:numPr>
        <w:tabs>
          <w:tab w:val="left" w:pos="993"/>
        </w:tabs>
        <w:suppressAutoHyphens w:val="0"/>
        <w:ind w:firstLine="709"/>
        <w:jc w:val="both"/>
        <w:rPr>
          <w:rFonts w:eastAsia="Times New Roman"/>
          <w:sz w:val="24"/>
          <w:szCs w:val="24"/>
          <w:lang w:eastAsia="en-US"/>
        </w:rPr>
      </w:pPr>
      <w:bookmarkStart w:id="2" w:name="bookmark944"/>
      <w:bookmarkEnd w:id="2"/>
      <w:proofErr w:type="gramStart"/>
      <w:r w:rsidRPr="00671862">
        <w:rPr>
          <w:rFonts w:eastAsia="Times New Roman"/>
          <w:sz w:val="24"/>
          <w:szCs w:val="24"/>
          <w:lang w:eastAsia="en-US"/>
        </w:rPr>
        <w:t>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r w:rsidR="00BF109E" w:rsidRPr="00BF109E">
        <w:rPr>
          <w:rFonts w:eastAsia="Times New Roman"/>
          <w:sz w:val="24"/>
          <w:szCs w:val="24"/>
          <w:lang w:eastAsia="en-US"/>
        </w:rPr>
        <w:t>;</w:t>
      </w:r>
      <w:proofErr w:type="gramEnd"/>
    </w:p>
    <w:p w14:paraId="61EA98FC" w14:textId="77777777" w:rsidR="00BF109E" w:rsidRPr="00BF109E" w:rsidRDefault="00BF109E" w:rsidP="00BF109E">
      <w:pPr>
        <w:widowControl w:val="0"/>
        <w:numPr>
          <w:ilvl w:val="0"/>
          <w:numId w:val="15"/>
        </w:numPr>
        <w:tabs>
          <w:tab w:val="left" w:pos="993"/>
        </w:tabs>
        <w:suppressAutoHyphens w:val="0"/>
        <w:ind w:firstLine="709"/>
        <w:jc w:val="both"/>
        <w:rPr>
          <w:rFonts w:eastAsia="Times New Roman"/>
          <w:sz w:val="24"/>
          <w:szCs w:val="24"/>
          <w:lang w:eastAsia="en-US"/>
        </w:rPr>
      </w:pPr>
      <w:bookmarkStart w:id="3" w:name="bookmark945"/>
      <w:bookmarkEnd w:id="3"/>
      <w:r w:rsidRPr="00BF109E">
        <w:rPr>
          <w:rFonts w:eastAsia="Times New Roman"/>
          <w:sz w:val="24"/>
          <w:szCs w:val="24"/>
          <w:lang w:eastAsia="en-US"/>
        </w:rP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bookmarkStart w:id="4" w:name="bookmark946"/>
      <w:bookmarkEnd w:id="4"/>
    </w:p>
    <w:p w14:paraId="7FFBE39E" w14:textId="20F43C7C" w:rsidR="00BF109E" w:rsidRPr="00BF109E" w:rsidRDefault="00671862" w:rsidP="00BF109E">
      <w:pPr>
        <w:widowControl w:val="0"/>
        <w:numPr>
          <w:ilvl w:val="0"/>
          <w:numId w:val="15"/>
        </w:numPr>
        <w:tabs>
          <w:tab w:val="left" w:pos="993"/>
        </w:tabs>
        <w:suppressAutoHyphens w:val="0"/>
        <w:ind w:firstLine="709"/>
        <w:jc w:val="both"/>
        <w:rPr>
          <w:rFonts w:eastAsia="Times New Roman"/>
          <w:sz w:val="24"/>
          <w:szCs w:val="24"/>
          <w:lang w:eastAsia="en-US"/>
        </w:rPr>
      </w:pPr>
      <w:proofErr w:type="gramStart"/>
      <w:r>
        <w:rPr>
          <w:rFonts w:eastAsia="Times New Roman"/>
          <w:sz w:val="24"/>
          <w:szCs w:val="24"/>
          <w:lang w:eastAsia="en-US"/>
        </w:rPr>
        <w:t>я</w:t>
      </w:r>
      <w:r w:rsidRPr="00671862">
        <w:rPr>
          <w:rFonts w:eastAsia="Times New Roman"/>
          <w:sz w:val="24"/>
          <w:szCs w:val="24"/>
          <w:lang w:eastAsia="en-US"/>
        </w:rPr>
        <w:t>вляющаяся</w:t>
      </w:r>
      <w:proofErr w:type="gramEnd"/>
      <w:r w:rsidRPr="00671862">
        <w:rPr>
          <w:rFonts w:eastAsia="Times New Roman"/>
          <w:sz w:val="24"/>
          <w:szCs w:val="24"/>
          <w:lang w:eastAsia="en-US"/>
        </w:rPr>
        <w:t xml:space="preserve">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w:t>
      </w:r>
      <w:r>
        <w:rPr>
          <w:rFonts w:eastAsia="Times New Roman"/>
          <w:sz w:val="24"/>
          <w:szCs w:val="24"/>
          <w:lang w:eastAsia="en-US"/>
        </w:rPr>
        <w:t xml:space="preserve"> </w:t>
      </w:r>
      <w:r w:rsidR="00BF109E" w:rsidRPr="00BF109E">
        <w:rPr>
          <w:rFonts w:eastAsia="Times New Roman"/>
          <w:sz w:val="24"/>
          <w:szCs w:val="24"/>
          <w:lang w:eastAsia="en-US"/>
        </w:rPr>
        <w:t>Земельного Кодекса России;</w:t>
      </w:r>
    </w:p>
    <w:p w14:paraId="7D583010" w14:textId="08F1D466" w:rsidR="00BF109E" w:rsidRDefault="00BF109E" w:rsidP="00BF109E">
      <w:pPr>
        <w:widowControl w:val="0"/>
        <w:numPr>
          <w:ilvl w:val="0"/>
          <w:numId w:val="15"/>
        </w:numPr>
        <w:tabs>
          <w:tab w:val="left" w:pos="707"/>
          <w:tab w:val="left" w:pos="993"/>
        </w:tabs>
        <w:suppressAutoHyphens w:val="0"/>
        <w:ind w:firstLine="709"/>
        <w:jc w:val="both"/>
        <w:rPr>
          <w:rFonts w:eastAsia="Times New Roman"/>
          <w:sz w:val="24"/>
          <w:szCs w:val="24"/>
          <w:lang w:eastAsia="en-US"/>
        </w:rPr>
      </w:pPr>
      <w:bookmarkStart w:id="5" w:name="bookmark947"/>
      <w:bookmarkEnd w:id="5"/>
      <w:r w:rsidRPr="00BF109E">
        <w:rPr>
          <w:rFonts w:eastAsia="Times New Roman"/>
          <w:sz w:val="24"/>
          <w:szCs w:val="24"/>
          <w:lang w:eastAsia="en-US"/>
        </w:rPr>
        <w:t>предусмотренные пунктом 1 статьи 56.4 Земельного Кодекса России и</w:t>
      </w:r>
      <w:r w:rsidR="00671862">
        <w:rPr>
          <w:rFonts w:eastAsia="Times New Roman"/>
          <w:sz w:val="24"/>
          <w:szCs w:val="24"/>
          <w:lang w:eastAsia="en-US"/>
        </w:rPr>
        <w:t xml:space="preserve"> </w:t>
      </w:r>
      <w:proofErr w:type="gramStart"/>
      <w:r w:rsidR="00671862" w:rsidRPr="00671862">
        <w:rPr>
          <w:rFonts w:eastAsia="Times New Roman"/>
          <w:sz w:val="24"/>
          <w:szCs w:val="24"/>
          <w:lang w:eastAsia="en-US"/>
        </w:rPr>
        <w:t>подавшая</w:t>
      </w:r>
      <w:proofErr w:type="gramEnd"/>
      <w:r w:rsidR="00671862" w:rsidRPr="00671862">
        <w:rPr>
          <w:rFonts w:eastAsia="Times New Roman"/>
          <w:sz w:val="24"/>
          <w:szCs w:val="24"/>
          <w:lang w:eastAsia="en-US"/>
        </w:rPr>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w:t>
      </w:r>
      <w:r w:rsidR="00671862">
        <w:rPr>
          <w:rFonts w:eastAsia="Times New Roman"/>
          <w:sz w:val="24"/>
          <w:szCs w:val="24"/>
          <w:lang w:eastAsia="en-US"/>
        </w:rPr>
        <w:t>конструкции его участка (части)</w:t>
      </w:r>
      <w:r w:rsidRPr="00BF109E">
        <w:rPr>
          <w:rFonts w:eastAsia="Times New Roman"/>
          <w:sz w:val="24"/>
          <w:szCs w:val="24"/>
          <w:lang w:eastAsia="en-US"/>
        </w:rPr>
        <w:t>;</w:t>
      </w:r>
    </w:p>
    <w:p w14:paraId="406E13F0" w14:textId="65F5A735" w:rsidR="00671862" w:rsidRDefault="00671862" w:rsidP="00BF109E">
      <w:pPr>
        <w:widowControl w:val="0"/>
        <w:numPr>
          <w:ilvl w:val="0"/>
          <w:numId w:val="15"/>
        </w:numPr>
        <w:tabs>
          <w:tab w:val="left" w:pos="707"/>
          <w:tab w:val="left" w:pos="993"/>
        </w:tabs>
        <w:suppressAutoHyphens w:val="0"/>
        <w:ind w:firstLine="709"/>
        <w:jc w:val="both"/>
        <w:rPr>
          <w:rFonts w:eastAsia="Times New Roman"/>
          <w:sz w:val="24"/>
          <w:szCs w:val="24"/>
          <w:lang w:eastAsia="en-US"/>
        </w:rPr>
      </w:pPr>
      <w:proofErr w:type="gramStart"/>
      <w:r w:rsidRPr="00671862">
        <w:rPr>
          <w:rFonts w:eastAsia="Times New Roman"/>
          <w:sz w:val="24"/>
          <w:szCs w:val="24"/>
          <w:lang w:eastAsia="en-US"/>
        </w:rPr>
        <w:t>являющаяся</w:t>
      </w:r>
      <w:proofErr w:type="gramEnd"/>
      <w:r w:rsidRPr="00671862">
        <w:rPr>
          <w:rFonts w:eastAsia="Times New Roman"/>
          <w:sz w:val="24"/>
          <w:szCs w:val="24"/>
          <w:lang w:eastAsia="en-US"/>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r>
        <w:rPr>
          <w:rFonts w:eastAsia="Times New Roman"/>
          <w:sz w:val="24"/>
          <w:szCs w:val="24"/>
          <w:lang w:eastAsia="en-US"/>
        </w:rPr>
        <w:t>;</w:t>
      </w:r>
    </w:p>
    <w:p w14:paraId="1C1C842F" w14:textId="61F17552" w:rsidR="00671862" w:rsidRPr="00BF109E" w:rsidRDefault="00671862" w:rsidP="00BF109E">
      <w:pPr>
        <w:widowControl w:val="0"/>
        <w:numPr>
          <w:ilvl w:val="0"/>
          <w:numId w:val="15"/>
        </w:numPr>
        <w:tabs>
          <w:tab w:val="left" w:pos="707"/>
          <w:tab w:val="left" w:pos="993"/>
        </w:tabs>
        <w:suppressAutoHyphens w:val="0"/>
        <w:ind w:firstLine="709"/>
        <w:jc w:val="both"/>
        <w:rPr>
          <w:rFonts w:eastAsia="Times New Roman"/>
          <w:sz w:val="24"/>
          <w:szCs w:val="24"/>
          <w:lang w:eastAsia="en-US"/>
        </w:rPr>
      </w:pPr>
      <w:r w:rsidRPr="00671862">
        <w:rPr>
          <w:rFonts w:eastAsia="Times New Roman"/>
          <w:sz w:val="24"/>
          <w:szCs w:val="24"/>
          <w:lang w:eastAsia="en-US"/>
        </w:rPr>
        <w:t> </w:t>
      </w:r>
      <w:proofErr w:type="gramStart"/>
      <w:r w:rsidRPr="00671862">
        <w:rPr>
          <w:rFonts w:eastAsia="Times New Roman"/>
          <w:sz w:val="24"/>
          <w:szCs w:val="24"/>
          <w:lang w:eastAsia="en-US"/>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r>
        <w:rPr>
          <w:rFonts w:eastAsia="Times New Roman"/>
          <w:sz w:val="24"/>
          <w:szCs w:val="24"/>
          <w:lang w:eastAsia="en-US"/>
        </w:rPr>
        <w:t>;</w:t>
      </w:r>
      <w:proofErr w:type="gramEnd"/>
    </w:p>
    <w:p w14:paraId="3B38C5D5" w14:textId="77777777" w:rsidR="00BF109E" w:rsidRPr="00BF109E" w:rsidRDefault="00BF109E" w:rsidP="00BF109E">
      <w:pPr>
        <w:widowControl w:val="0"/>
        <w:numPr>
          <w:ilvl w:val="0"/>
          <w:numId w:val="15"/>
        </w:numPr>
        <w:tabs>
          <w:tab w:val="left" w:pos="707"/>
          <w:tab w:val="left" w:pos="993"/>
        </w:tabs>
        <w:suppressAutoHyphens w:val="0"/>
        <w:ind w:firstLine="709"/>
        <w:jc w:val="both"/>
        <w:rPr>
          <w:rFonts w:eastAsia="Times New Roman"/>
          <w:sz w:val="24"/>
          <w:szCs w:val="24"/>
          <w:lang w:eastAsia="en-US"/>
        </w:rPr>
      </w:pPr>
      <w:bookmarkStart w:id="6" w:name="bookmark948"/>
      <w:bookmarkEnd w:id="6"/>
      <w:r w:rsidRPr="00BF109E">
        <w:rPr>
          <w:rFonts w:eastAsia="Times New Roman"/>
          <w:sz w:val="24"/>
          <w:szCs w:val="24"/>
          <w:lang w:eastAsia="en-US"/>
        </w:rPr>
        <w:t>иное лицо, уполномоченное в соответствии с нормативными правовыми актами Российской Федерации, нормативными правовыми актами Республики Крым,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49F834AD" w14:textId="187C408B" w:rsidR="0066016C" w:rsidRPr="00BF109E" w:rsidRDefault="0066016C" w:rsidP="009A4A62">
      <w:pPr>
        <w:pStyle w:val="formattext"/>
        <w:spacing w:beforeAutospacing="0" w:afterAutospacing="0"/>
        <w:ind w:firstLine="709"/>
        <w:jc w:val="both"/>
      </w:pPr>
      <w:r w:rsidRPr="00BF109E">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60BF5887" w:rsidR="00D25A9A" w:rsidRPr="00BF109E" w:rsidRDefault="004D0E79" w:rsidP="0066016C">
      <w:pPr>
        <w:pStyle w:val="formattext"/>
        <w:widowControl w:val="0"/>
        <w:spacing w:beforeAutospacing="0" w:afterAutospacing="0"/>
        <w:ind w:firstLine="709"/>
        <w:jc w:val="both"/>
        <w:textAlignment w:val="baseline"/>
      </w:pPr>
      <w:r w:rsidRPr="00BF109E">
        <w:t>Идентификаторы категори</w:t>
      </w:r>
      <w:r w:rsidR="009A4A62" w:rsidRPr="00BF109E">
        <w:t>й (признаков) заявителей указан</w:t>
      </w:r>
      <w:r w:rsidR="00AE11CB" w:rsidRPr="00BF109E">
        <w:t>ы в приложении № 2 к а</w:t>
      </w:r>
      <w:r w:rsidRPr="00BF109E">
        <w:t>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4EC75678"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 xml:space="preserve">твенной информационной системе </w:t>
      </w:r>
      <w:r w:rsidR="00191CE7">
        <w:rPr>
          <w:rFonts w:eastAsia="Times New Roman"/>
          <w:sz w:val="24"/>
          <w:szCs w:val="24"/>
        </w:rPr>
        <w:t>«</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sidR="00191CE7">
        <w:rPr>
          <w:rFonts w:eastAsia="Times New Roman"/>
          <w:sz w:val="24"/>
          <w:szCs w:val="24"/>
        </w:rPr>
        <w:t>»</w:t>
      </w:r>
      <w:r>
        <w:rPr>
          <w:rFonts w:eastAsia="Times New Roman"/>
          <w:sz w:val="24"/>
          <w:szCs w:val="24"/>
        </w:rPr>
        <w:t xml:space="preserve"> (далее – ЕПГУ), государс</w:t>
      </w:r>
      <w:r w:rsidR="000C6C47">
        <w:rPr>
          <w:rFonts w:eastAsia="Times New Roman"/>
          <w:sz w:val="24"/>
          <w:szCs w:val="24"/>
        </w:rPr>
        <w:t xml:space="preserve">твенной информационной системе </w:t>
      </w:r>
      <w:r w:rsidR="00191CE7">
        <w:rPr>
          <w:rFonts w:eastAsia="Times New Roman"/>
          <w:sz w:val="24"/>
          <w:szCs w:val="24"/>
        </w:rPr>
        <w:t>«</w:t>
      </w:r>
      <w:r>
        <w:rPr>
          <w:rFonts w:eastAsia="Times New Roman"/>
          <w:sz w:val="24"/>
          <w:szCs w:val="24"/>
        </w:rPr>
        <w:t>Портал государственных и муни</w:t>
      </w:r>
      <w:r w:rsidR="000C6C47">
        <w:rPr>
          <w:rFonts w:eastAsia="Times New Roman"/>
          <w:sz w:val="24"/>
          <w:szCs w:val="24"/>
        </w:rPr>
        <w:t>ципальных услуг Республики Крым</w:t>
      </w:r>
      <w:r w:rsidR="00191CE7">
        <w:rPr>
          <w:rFonts w:eastAsia="Times New Roman"/>
          <w:sz w:val="24"/>
          <w:szCs w:val="24"/>
        </w:rPr>
        <w:t>»</w:t>
      </w:r>
      <w:r w:rsidR="000C6C47">
        <w:rPr>
          <w:rFonts w:eastAsia="Times New Roman"/>
          <w:sz w:val="24"/>
          <w:szCs w:val="24"/>
        </w:rPr>
        <w:t xml:space="preserve">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359AA32B" w:rsidR="00D25A9A" w:rsidRPr="000C6C47" w:rsidRDefault="004D0E79" w:rsidP="000C6C47">
      <w:pPr>
        <w:suppressLineNumbers/>
        <w:ind w:firstLine="709"/>
        <w:jc w:val="both"/>
        <w:rPr>
          <w:bCs/>
          <w:sz w:val="24"/>
          <w:szCs w:val="24"/>
        </w:rPr>
      </w:pPr>
      <w:r>
        <w:rPr>
          <w:bCs/>
          <w:sz w:val="24"/>
          <w:szCs w:val="24"/>
        </w:rPr>
        <w:t xml:space="preserve">4.1. </w:t>
      </w:r>
      <w:r w:rsidR="00D26B7E" w:rsidRPr="00D26B7E">
        <w:rPr>
          <w:bCs/>
          <w:sz w:val="24"/>
          <w:szCs w:val="24"/>
          <w:lang w:bidi="ru-RU"/>
        </w:rPr>
        <w:t>Установление публичного сервитута в соответствии с главой V.7. Земельного кодекса Российской Федерации</w:t>
      </w:r>
      <w:r w:rsidR="000C6C47" w:rsidRPr="000C6C47">
        <w:rPr>
          <w:bCs/>
          <w:sz w:val="24"/>
          <w:szCs w:val="24"/>
        </w:rPr>
        <w:t>.</w:t>
      </w:r>
    </w:p>
    <w:p w14:paraId="54542A33" w14:textId="77777777" w:rsidR="00D25A9A" w:rsidRDefault="00D25A9A" w:rsidP="0066016C">
      <w:pPr>
        <w:pStyle w:val="aff7"/>
        <w:ind w:firstLine="709"/>
        <w:jc w:val="center"/>
        <w:rPr>
          <w:b/>
          <w:sz w:val="24"/>
          <w:szCs w:val="24"/>
        </w:rPr>
      </w:pPr>
    </w:p>
    <w:p w14:paraId="3BE3CCF4" w14:textId="59F316CA" w:rsidR="00D25A9A" w:rsidRDefault="004D0E79" w:rsidP="000C6C47">
      <w:pPr>
        <w:pStyle w:val="aff7"/>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250BF48C" w:rsidR="00D25A9A" w:rsidRDefault="004D0E79" w:rsidP="0066016C">
      <w:pPr>
        <w:pStyle w:val="aff7"/>
        <w:ind w:firstLine="709"/>
        <w:jc w:val="both"/>
      </w:pPr>
      <w:r>
        <w:rPr>
          <w:sz w:val="24"/>
          <w:szCs w:val="24"/>
        </w:rPr>
        <w:t>5.1. Услуга предоставляется</w:t>
      </w:r>
      <w:r w:rsidR="000C6C47">
        <w:rPr>
          <w:sz w:val="24"/>
          <w:szCs w:val="24"/>
        </w:rPr>
        <w:t xml:space="preserve"> администрацией</w:t>
      </w:r>
      <w:r w:rsidR="00AE11CB" w:rsidRPr="00AE11CB">
        <w:rPr>
          <w:bCs/>
          <w:iCs/>
          <w:sz w:val="24"/>
          <w:szCs w:val="24"/>
          <w:lang w:eastAsia="en-US"/>
        </w:rPr>
        <w:t xml:space="preserve"> </w:t>
      </w:r>
      <w:r w:rsidR="00CD119C">
        <w:rPr>
          <w:rFonts w:cs="Arial"/>
          <w:sz w:val="24"/>
          <w:szCs w:val="24"/>
          <w:lang w:eastAsia="ar-SA"/>
        </w:rPr>
        <w:t>Тенистовского сельского поселения</w:t>
      </w:r>
      <w:r w:rsidR="00191CE7">
        <w:rPr>
          <w:sz w:val="24"/>
          <w:szCs w:val="24"/>
        </w:rPr>
        <w:t xml:space="preserve"> </w:t>
      </w:r>
      <w:r w:rsidR="000C6C47">
        <w:rPr>
          <w:sz w:val="24"/>
          <w:szCs w:val="24"/>
        </w:rPr>
        <w:t>(далее – Уполномоченный орган</w:t>
      </w:r>
      <w:r>
        <w:rPr>
          <w:sz w:val="24"/>
          <w:szCs w:val="24"/>
        </w:rPr>
        <w:t>).</w:t>
      </w:r>
    </w:p>
    <w:p w14:paraId="2FD14B60" w14:textId="6AB31CD3" w:rsidR="00D25A9A" w:rsidRDefault="004D0E79" w:rsidP="000C6C47">
      <w:pPr>
        <w:pStyle w:val="aff7"/>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7"/>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7"/>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244449">
      <w:pPr>
        <w:pStyle w:val="aff7"/>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7"/>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2F643C62" w14:textId="77777777" w:rsidR="00BF109E" w:rsidRDefault="00244449" w:rsidP="00BF109E">
      <w:pPr>
        <w:ind w:firstLine="709"/>
        <w:jc w:val="both"/>
        <w:rPr>
          <w:rFonts w:eastAsia="Times New Roman"/>
          <w:sz w:val="24"/>
          <w:szCs w:val="24"/>
        </w:rPr>
      </w:pPr>
      <w:r w:rsidRPr="00244449">
        <w:rPr>
          <w:rFonts w:eastAsia="Times New Roman"/>
          <w:sz w:val="24"/>
          <w:szCs w:val="24"/>
        </w:rPr>
        <w:t xml:space="preserve">6.1. </w:t>
      </w:r>
      <w:r w:rsidR="00221C10">
        <w:rPr>
          <w:rFonts w:eastAsia="Times New Roman"/>
          <w:sz w:val="24"/>
          <w:szCs w:val="24"/>
        </w:rPr>
        <w:t>Результатом предоставления муниципальной услуги является:</w:t>
      </w:r>
    </w:p>
    <w:p w14:paraId="541A17C0" w14:textId="77777777" w:rsidR="00BF109E" w:rsidRDefault="00BF109E" w:rsidP="00BF109E">
      <w:pPr>
        <w:ind w:firstLine="709"/>
        <w:jc w:val="both"/>
        <w:rPr>
          <w:rFonts w:eastAsia="Times New Roman"/>
          <w:sz w:val="24"/>
          <w:szCs w:val="24"/>
        </w:rPr>
      </w:pPr>
      <w:r>
        <w:rPr>
          <w:rFonts w:eastAsia="Times New Roman"/>
          <w:sz w:val="24"/>
          <w:szCs w:val="24"/>
        </w:rPr>
        <w:t xml:space="preserve">- </w:t>
      </w:r>
      <w:r w:rsidRPr="00BF109E">
        <w:rPr>
          <w:rFonts w:eastAsia="Times New Roman"/>
          <w:sz w:val="24"/>
          <w:szCs w:val="24"/>
        </w:rPr>
        <w:t xml:space="preserve">решение об установлении публичного сервитута (форма приведена в </w:t>
      </w:r>
      <w:r>
        <w:rPr>
          <w:rFonts w:eastAsia="Times New Roman"/>
          <w:sz w:val="24"/>
          <w:szCs w:val="24"/>
        </w:rPr>
        <w:t>приложении № 6</w:t>
      </w:r>
      <w:r w:rsidRPr="00BF109E">
        <w:rPr>
          <w:rFonts w:eastAsia="Times New Roman"/>
          <w:sz w:val="24"/>
          <w:szCs w:val="24"/>
        </w:rPr>
        <w:t xml:space="preserve"> к </w:t>
      </w:r>
      <w:r>
        <w:rPr>
          <w:rFonts w:eastAsia="Times New Roman"/>
          <w:sz w:val="24"/>
          <w:szCs w:val="24"/>
        </w:rPr>
        <w:t>а</w:t>
      </w:r>
      <w:r w:rsidRPr="00BF109E">
        <w:rPr>
          <w:rFonts w:eastAsia="Times New Roman"/>
          <w:sz w:val="24"/>
          <w:szCs w:val="24"/>
        </w:rPr>
        <w:t>дминистративному регламенту);</w:t>
      </w:r>
      <w:bookmarkStart w:id="7" w:name="bookmark985"/>
      <w:bookmarkEnd w:id="7"/>
    </w:p>
    <w:p w14:paraId="0A80761E" w14:textId="2EF2A2A9" w:rsidR="00BF109E" w:rsidRPr="00BF109E" w:rsidRDefault="005C75E5" w:rsidP="00BF109E">
      <w:pPr>
        <w:ind w:firstLine="709"/>
        <w:jc w:val="both"/>
        <w:rPr>
          <w:rFonts w:eastAsia="Times New Roman"/>
          <w:sz w:val="24"/>
          <w:szCs w:val="24"/>
        </w:rPr>
      </w:pPr>
      <w:r>
        <w:rPr>
          <w:rFonts w:eastAsia="Times New Roman"/>
          <w:sz w:val="24"/>
          <w:szCs w:val="24"/>
        </w:rPr>
        <w:t xml:space="preserve">- </w:t>
      </w:r>
      <w:r w:rsidR="00BF109E" w:rsidRPr="00BF109E">
        <w:rPr>
          <w:rFonts w:eastAsia="Times New Roman"/>
          <w:sz w:val="24"/>
          <w:szCs w:val="24"/>
        </w:rPr>
        <w:t>решение об отказе в предоставл</w:t>
      </w:r>
      <w:r w:rsidR="00BF109E">
        <w:rPr>
          <w:rFonts w:eastAsia="Times New Roman"/>
          <w:sz w:val="24"/>
          <w:szCs w:val="24"/>
        </w:rPr>
        <w:t>ении услуги (форма приведена в приложении № 7</w:t>
      </w:r>
      <w:r w:rsidR="00BF109E" w:rsidRPr="00BF109E">
        <w:rPr>
          <w:rFonts w:eastAsia="Times New Roman"/>
          <w:sz w:val="24"/>
          <w:szCs w:val="24"/>
        </w:rPr>
        <w:t xml:space="preserve"> к </w:t>
      </w:r>
      <w:r w:rsidR="00BF109E">
        <w:rPr>
          <w:rFonts w:eastAsia="Times New Roman"/>
          <w:sz w:val="24"/>
          <w:szCs w:val="24"/>
        </w:rPr>
        <w:t>а</w:t>
      </w:r>
      <w:r w:rsidR="00BF109E" w:rsidRPr="00BF109E">
        <w:rPr>
          <w:rFonts w:eastAsia="Times New Roman"/>
          <w:sz w:val="24"/>
          <w:szCs w:val="24"/>
        </w:rPr>
        <w:t>дминистративному регламенту).</w:t>
      </w:r>
    </w:p>
    <w:p w14:paraId="179BAAFA" w14:textId="13DB1203" w:rsidR="00B74C4D" w:rsidRPr="00B74C4D" w:rsidRDefault="00B74C4D" w:rsidP="00B74C4D">
      <w:pPr>
        <w:ind w:firstLine="709"/>
        <w:jc w:val="both"/>
        <w:rPr>
          <w:rFonts w:eastAsia="Times New Roman"/>
          <w:sz w:val="24"/>
          <w:szCs w:val="24"/>
        </w:rPr>
      </w:pPr>
      <w:r>
        <w:rPr>
          <w:rFonts w:eastAsia="Times New Roman"/>
          <w:iCs/>
          <w:sz w:val="24"/>
          <w:szCs w:val="24"/>
        </w:rPr>
        <w:t>Н</w:t>
      </w:r>
      <w:r w:rsidRPr="00B74C4D">
        <w:rPr>
          <w:rFonts w:eastAsia="Times New Roman"/>
          <w:iCs/>
          <w:sz w:val="24"/>
          <w:szCs w:val="24"/>
        </w:rPr>
        <w:t>еобходимость</w:t>
      </w:r>
      <w:r>
        <w:rPr>
          <w:rFonts w:eastAsia="Times New Roman"/>
          <w:iCs/>
          <w:sz w:val="24"/>
          <w:szCs w:val="24"/>
        </w:rPr>
        <w:t xml:space="preserve"> формирования реестровой записи отсутствует.</w:t>
      </w:r>
    </w:p>
    <w:p w14:paraId="7D443489" w14:textId="77777777" w:rsidR="00D54E6B" w:rsidRPr="003B54CD" w:rsidRDefault="00221C10" w:rsidP="00D54E6B">
      <w:pPr>
        <w:ind w:firstLine="709"/>
        <w:jc w:val="both"/>
        <w:outlineLvl w:val="0"/>
        <w:rPr>
          <w:rFonts w:eastAsia="Times New Roman"/>
          <w:sz w:val="24"/>
          <w:szCs w:val="24"/>
        </w:rPr>
      </w:pPr>
      <w:r>
        <w:rPr>
          <w:rFonts w:eastAsia="Times New Roman"/>
          <w:sz w:val="24"/>
          <w:szCs w:val="24"/>
        </w:rPr>
        <w:t>6.2</w:t>
      </w:r>
      <w:r w:rsidR="00B74C4D">
        <w:rPr>
          <w:rFonts w:eastAsia="Times New Roman"/>
          <w:sz w:val="24"/>
          <w:szCs w:val="24"/>
        </w:rPr>
        <w:t xml:space="preserve">. </w:t>
      </w:r>
      <w:r w:rsidR="00D54E6B" w:rsidRPr="003B54CD">
        <w:rPr>
          <w:rFonts w:eastAsia="Times New Roman"/>
          <w:sz w:val="24"/>
          <w:szCs w:val="24"/>
        </w:rPr>
        <w:t>Результаты предоставления услуги могут быть получены:</w:t>
      </w:r>
    </w:p>
    <w:p w14:paraId="3CA0563E" w14:textId="77777777" w:rsidR="00D54E6B" w:rsidRPr="003B54CD" w:rsidRDefault="00D54E6B" w:rsidP="00D54E6B">
      <w:pPr>
        <w:ind w:firstLine="709"/>
        <w:jc w:val="both"/>
        <w:outlineLvl w:val="0"/>
        <w:rPr>
          <w:rFonts w:eastAsia="Times New Roman"/>
          <w:sz w:val="24"/>
          <w:szCs w:val="24"/>
        </w:rPr>
      </w:pPr>
      <w:r w:rsidRPr="003B54CD">
        <w:rPr>
          <w:rFonts w:eastAsia="Times New Roman"/>
          <w:sz w:val="24"/>
          <w:szCs w:val="24"/>
        </w:rPr>
        <w:t>- лично в Уполномоченном органе на бумажном носителе;</w:t>
      </w:r>
    </w:p>
    <w:p w14:paraId="6E1966B5" w14:textId="77777777" w:rsidR="00D54E6B" w:rsidRPr="003B54CD" w:rsidRDefault="00D54E6B" w:rsidP="00D54E6B">
      <w:pPr>
        <w:ind w:firstLine="709"/>
        <w:jc w:val="both"/>
        <w:outlineLvl w:val="0"/>
        <w:rPr>
          <w:rFonts w:eastAsia="Times New Roman"/>
          <w:sz w:val="24"/>
          <w:szCs w:val="24"/>
        </w:rPr>
      </w:pPr>
      <w:r w:rsidRPr="003B54CD">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F8613F4" w14:textId="77777777" w:rsidR="00D54E6B" w:rsidRPr="003B54CD" w:rsidRDefault="00D54E6B" w:rsidP="00D54E6B">
      <w:pPr>
        <w:ind w:firstLine="709"/>
        <w:jc w:val="both"/>
        <w:outlineLvl w:val="0"/>
        <w:rPr>
          <w:rFonts w:eastAsia="Times New Roman"/>
          <w:sz w:val="24"/>
          <w:szCs w:val="24"/>
        </w:rPr>
      </w:pPr>
      <w:r w:rsidRPr="003B54CD">
        <w:rPr>
          <w:rFonts w:eastAsia="Times New Roman"/>
          <w:sz w:val="24"/>
          <w:szCs w:val="24"/>
        </w:rPr>
        <w:t>- в МФЦ на бумажном носителе (в случае подачи заявления посредством МФЦ);</w:t>
      </w:r>
    </w:p>
    <w:p w14:paraId="35B86E8E" w14:textId="77777777" w:rsidR="00D54E6B" w:rsidRPr="003B54CD" w:rsidRDefault="00D54E6B" w:rsidP="00D54E6B">
      <w:pPr>
        <w:ind w:firstLine="709"/>
        <w:jc w:val="both"/>
        <w:outlineLvl w:val="0"/>
        <w:rPr>
          <w:rFonts w:eastAsia="Times New Roman"/>
          <w:sz w:val="24"/>
          <w:szCs w:val="24"/>
        </w:rPr>
      </w:pPr>
      <w:r w:rsidRPr="003B54CD">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7F75FB2C" w14:textId="77777777" w:rsidR="00D54E6B" w:rsidRPr="003B54CD" w:rsidRDefault="00D54E6B" w:rsidP="00D54E6B">
      <w:pPr>
        <w:ind w:firstLine="709"/>
        <w:jc w:val="both"/>
        <w:outlineLvl w:val="0"/>
        <w:rPr>
          <w:rFonts w:eastAsia="Times New Roman"/>
          <w:sz w:val="24"/>
          <w:szCs w:val="24"/>
        </w:rPr>
      </w:pPr>
      <w:r w:rsidRPr="003B54CD">
        <w:rPr>
          <w:rFonts w:eastAsia="Times New Roman"/>
          <w:sz w:val="24"/>
          <w:szCs w:val="24"/>
        </w:rPr>
        <w:t>- посредством почтовой связи;</w:t>
      </w:r>
    </w:p>
    <w:p w14:paraId="4D093E12" w14:textId="6C31D306" w:rsidR="0043503E" w:rsidRPr="0043503E" w:rsidRDefault="00D54E6B" w:rsidP="00D54E6B">
      <w:pPr>
        <w:ind w:firstLine="709"/>
        <w:jc w:val="both"/>
        <w:outlineLvl w:val="0"/>
        <w:rPr>
          <w:rFonts w:eastAsia="Times New Roman"/>
          <w:sz w:val="24"/>
          <w:szCs w:val="24"/>
        </w:rPr>
      </w:pPr>
      <w:r w:rsidRPr="003B54CD">
        <w:rPr>
          <w:rFonts w:eastAsia="Times New Roman"/>
          <w:sz w:val="24"/>
          <w:szCs w:val="24"/>
        </w:rPr>
        <w:t>- посредством электронной почты</w:t>
      </w:r>
      <w:r w:rsidR="0043503E" w:rsidRPr="0043503E">
        <w:rPr>
          <w:rFonts w:eastAsia="Times New Roman"/>
          <w:sz w:val="24"/>
          <w:szCs w:val="24"/>
          <w:lang w:bidi="ru-RU"/>
        </w:rPr>
        <w:t>.</w:t>
      </w:r>
    </w:p>
    <w:p w14:paraId="0CC74D05" w14:textId="77777777" w:rsidR="00D25A9A" w:rsidRDefault="00D25A9A" w:rsidP="0066016C">
      <w:pPr>
        <w:ind w:firstLine="709"/>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173323B1" w14:textId="34DDC55D" w:rsidR="00212D61" w:rsidRPr="00D54E6B" w:rsidRDefault="004D0E79" w:rsidP="00BF109E">
      <w:pPr>
        <w:suppressLineNumbers/>
        <w:ind w:firstLine="709"/>
        <w:jc w:val="both"/>
        <w:rPr>
          <w:sz w:val="24"/>
          <w:szCs w:val="24"/>
        </w:rPr>
      </w:pPr>
      <w:r w:rsidRPr="00D54E6B">
        <w:rPr>
          <w:sz w:val="24"/>
          <w:szCs w:val="24"/>
        </w:rPr>
        <w:t xml:space="preserve">7.1. </w:t>
      </w:r>
      <w:r w:rsidR="00212D61" w:rsidRPr="00D54E6B">
        <w:rPr>
          <w:sz w:val="24"/>
          <w:szCs w:val="24"/>
        </w:rPr>
        <w:t>Максимальный срок для принятия решения об установлении публичного сервитута (об отказе в установлении публичного сервитута)</w:t>
      </w:r>
      <w:r w:rsidR="00D54E6B">
        <w:rPr>
          <w:sz w:val="24"/>
          <w:szCs w:val="24"/>
        </w:rPr>
        <w:t xml:space="preserve"> </w:t>
      </w:r>
      <w:r w:rsidR="00D54E6B" w:rsidRPr="00D54E6B">
        <w:rPr>
          <w:sz w:val="24"/>
          <w:szCs w:val="24"/>
        </w:rPr>
        <w:t>независимо от категории (признаков) заявителя при обращении заявителя лично в Уполномоченный орган</w:t>
      </w:r>
      <w:r w:rsidR="00D54E6B">
        <w:rPr>
          <w:sz w:val="24"/>
          <w:szCs w:val="24"/>
        </w:rPr>
        <w:t xml:space="preserve">, </w:t>
      </w:r>
      <w:r w:rsidR="00D54E6B" w:rsidRPr="003B54CD">
        <w:rPr>
          <w:sz w:val="24"/>
          <w:szCs w:val="24"/>
        </w:rPr>
        <w:t>при обращении заявителя посредством ЕПГУ</w:t>
      </w:r>
      <w:r w:rsidR="00D54E6B">
        <w:rPr>
          <w:sz w:val="24"/>
          <w:szCs w:val="24"/>
        </w:rPr>
        <w:t xml:space="preserve">/РПГУ, </w:t>
      </w:r>
      <w:r w:rsidR="00D54E6B" w:rsidRPr="00D54E6B">
        <w:rPr>
          <w:sz w:val="24"/>
          <w:szCs w:val="24"/>
        </w:rPr>
        <w:t>при обращении заявителя посредством МФЦ</w:t>
      </w:r>
      <w:r w:rsidR="00D54E6B">
        <w:rPr>
          <w:sz w:val="24"/>
          <w:szCs w:val="24"/>
        </w:rPr>
        <w:t xml:space="preserve">, </w:t>
      </w:r>
      <w:r w:rsidR="00D54E6B" w:rsidRPr="003B54CD">
        <w:rPr>
          <w:sz w:val="24"/>
          <w:szCs w:val="24"/>
        </w:rPr>
        <w:t>при обращении заявителя посредством почтовой связи</w:t>
      </w:r>
      <w:r w:rsidR="00212D61" w:rsidRPr="00D54E6B">
        <w:rPr>
          <w:sz w:val="24"/>
          <w:szCs w:val="24"/>
        </w:rPr>
        <w:t>:</w:t>
      </w:r>
    </w:p>
    <w:p w14:paraId="49944DF1" w14:textId="25B7AA8B" w:rsidR="00BF109E" w:rsidRPr="00D54E6B" w:rsidRDefault="00BF109E" w:rsidP="00BF109E">
      <w:pPr>
        <w:suppressLineNumbers/>
        <w:ind w:firstLine="709"/>
        <w:jc w:val="both"/>
        <w:rPr>
          <w:sz w:val="24"/>
          <w:szCs w:val="24"/>
        </w:rPr>
      </w:pPr>
      <w:r w:rsidRPr="00D54E6B">
        <w:rPr>
          <w:sz w:val="24"/>
          <w:szCs w:val="24"/>
        </w:rPr>
        <w:t xml:space="preserve">в целях, предусмотренных подпунктом 3 пункта 1.2 административного регламента, составляет 20 </w:t>
      </w:r>
      <w:r w:rsidR="00212D61" w:rsidRPr="00D54E6B">
        <w:rPr>
          <w:sz w:val="24"/>
          <w:szCs w:val="24"/>
        </w:rPr>
        <w:t xml:space="preserve">календарных </w:t>
      </w:r>
      <w:r w:rsidRPr="00D54E6B">
        <w:rPr>
          <w:sz w:val="24"/>
          <w:szCs w:val="24"/>
        </w:rPr>
        <w:t xml:space="preserve">дней со дня поступления ходатайства и прилагаемых к нему документов. </w:t>
      </w:r>
    </w:p>
    <w:p w14:paraId="597EEFA4" w14:textId="18B8A815" w:rsidR="00BF109E" w:rsidRPr="00D54E6B" w:rsidRDefault="00BF109E" w:rsidP="00BF109E">
      <w:pPr>
        <w:ind w:firstLine="709"/>
        <w:jc w:val="both"/>
        <w:rPr>
          <w:sz w:val="24"/>
          <w:szCs w:val="24"/>
        </w:rPr>
      </w:pPr>
      <w:proofErr w:type="gramStart"/>
      <w:r w:rsidRPr="00D54E6B">
        <w:rPr>
          <w:sz w:val="24"/>
          <w:szCs w:val="24"/>
        </w:rPr>
        <w:t>в</w:t>
      </w:r>
      <w:proofErr w:type="gramEnd"/>
      <w:r w:rsidRPr="00D54E6B">
        <w:rPr>
          <w:sz w:val="24"/>
          <w:szCs w:val="24"/>
        </w:rPr>
        <w:t xml:space="preserve"> целях, предусмотренных по</w:t>
      </w:r>
      <w:r w:rsidR="00212D61" w:rsidRPr="00D54E6B">
        <w:rPr>
          <w:sz w:val="24"/>
          <w:szCs w:val="24"/>
        </w:rPr>
        <w:t>дпунктами 1, 2, 4, 5, 6 и 7</w:t>
      </w:r>
      <w:r w:rsidR="00212D61" w:rsidRPr="00D54E6B">
        <w:rPr>
          <w:color w:val="22272F"/>
          <w:sz w:val="24"/>
          <w:szCs w:val="24"/>
          <w:shd w:val="clear" w:color="auto" w:fill="FFFFFF"/>
        </w:rPr>
        <w:t xml:space="preserve"> (в части </w:t>
      </w:r>
      <w:r w:rsidR="00212D61" w:rsidRPr="00D54E6B">
        <w:rPr>
          <w:sz w:val="24"/>
          <w:szCs w:val="24"/>
        </w:rPr>
        <w:t>реконструкции участков (частей) инженерных сооружений)</w:t>
      </w:r>
      <w:r w:rsidRPr="00D54E6B">
        <w:rPr>
          <w:sz w:val="24"/>
          <w:szCs w:val="24"/>
        </w:rPr>
        <w:t xml:space="preserve"> пункта 1.2 административного регламента, составляет</w:t>
      </w:r>
      <w:r w:rsidR="00212D61" w:rsidRPr="00D54E6B">
        <w:rPr>
          <w:sz w:val="24"/>
          <w:szCs w:val="24"/>
        </w:rPr>
        <w:t xml:space="preserve"> 30 календарных</w:t>
      </w:r>
      <w:r w:rsidRPr="00D54E6B">
        <w:rPr>
          <w:sz w:val="24"/>
          <w:szCs w:val="24"/>
        </w:rPr>
        <w:t xml:space="preserve"> дней со дня поступления ходатайства и прилагаемых к нему документов, но </w:t>
      </w:r>
      <w:r w:rsidR="00212D61" w:rsidRPr="00D54E6B">
        <w:rPr>
          <w:sz w:val="24"/>
          <w:szCs w:val="24"/>
        </w:rPr>
        <w:t>не ранее чем через 15</w:t>
      </w:r>
      <w:r w:rsidRPr="00D54E6B">
        <w:rPr>
          <w:sz w:val="24"/>
          <w:szCs w:val="24"/>
        </w:rPr>
        <w:t xml:space="preserve"> дней со дня опубликования сообщения о возможном уст</w:t>
      </w:r>
      <w:r w:rsidR="00212D61" w:rsidRPr="00D54E6B">
        <w:rPr>
          <w:sz w:val="24"/>
          <w:szCs w:val="24"/>
        </w:rPr>
        <w:t>ановлении публичного сервитута;</w:t>
      </w:r>
    </w:p>
    <w:p w14:paraId="7F78E290" w14:textId="2F7FF3DA" w:rsidR="00212D61" w:rsidRPr="00D54E6B" w:rsidRDefault="00212D61" w:rsidP="00212D61">
      <w:pPr>
        <w:ind w:firstLine="709"/>
        <w:jc w:val="both"/>
        <w:rPr>
          <w:sz w:val="24"/>
          <w:szCs w:val="24"/>
        </w:rPr>
      </w:pPr>
      <w:r w:rsidRPr="00D54E6B">
        <w:rPr>
          <w:sz w:val="24"/>
          <w:szCs w:val="24"/>
        </w:rPr>
        <w:t>в целях, предусмотренных подпунктом 7 (в части</w:t>
      </w:r>
      <w:r w:rsidRPr="00D54E6B">
        <w:rPr>
          <w:color w:val="22272F"/>
          <w:sz w:val="24"/>
          <w:szCs w:val="24"/>
          <w:shd w:val="clear" w:color="auto" w:fill="FFFFFF"/>
        </w:rPr>
        <w:t xml:space="preserve"> </w:t>
      </w:r>
      <w:r w:rsidRPr="00D54E6B">
        <w:rPr>
          <w:sz w:val="24"/>
          <w:szCs w:val="24"/>
        </w:rPr>
        <w:t>капитального ремонта участков (частей) инженерных сооружений) пункта 1.2 административного регламента, составляет 20 календарных дней со дня поступления ходатайства и прилагаемых к нему документов.</w:t>
      </w:r>
    </w:p>
    <w:p w14:paraId="75BC3F4A" w14:textId="77777777" w:rsidR="00BF109E" w:rsidRPr="00D54E6B" w:rsidRDefault="00BF109E" w:rsidP="00BF109E">
      <w:pPr>
        <w:ind w:firstLine="709"/>
        <w:jc w:val="both"/>
        <w:rPr>
          <w:sz w:val="24"/>
          <w:szCs w:val="24"/>
        </w:rPr>
      </w:pPr>
      <w:r w:rsidRPr="00D54E6B">
        <w:rPr>
          <w:sz w:val="24"/>
          <w:szCs w:val="24"/>
        </w:rPr>
        <w:t xml:space="preserve">Решение о возврате документов, необходимых для предоставления муниципальной услуги направляется заявителю в течение 5 рабочих дней со дня поступления ходатайства об установлении публичного сервитута. </w:t>
      </w:r>
    </w:p>
    <w:p w14:paraId="4DDDAA84" w14:textId="5FABEE5D" w:rsidR="00116D71" w:rsidRPr="00116D71" w:rsidRDefault="00116D71" w:rsidP="00116D71">
      <w:pPr>
        <w:ind w:firstLine="709"/>
        <w:jc w:val="both"/>
        <w:rPr>
          <w:sz w:val="24"/>
          <w:szCs w:val="24"/>
        </w:rPr>
      </w:pPr>
      <w:r w:rsidRPr="00D54E6B">
        <w:rPr>
          <w:sz w:val="24"/>
          <w:szCs w:val="24"/>
        </w:rPr>
        <w:t xml:space="preserve">В случае представления заявителем документов через </w:t>
      </w:r>
      <w:r w:rsidRPr="00D54E6B">
        <w:rPr>
          <w:rFonts w:eastAsia="SimSun"/>
          <w:kern w:val="2"/>
          <w:sz w:val="24"/>
          <w:szCs w:val="24"/>
          <w:lang w:eastAsia="zh-CN" w:bidi="hi-IN"/>
        </w:rPr>
        <w:t xml:space="preserve">МФЦ </w:t>
      </w:r>
      <w:r w:rsidRPr="00D54E6B">
        <w:rPr>
          <w:sz w:val="24"/>
          <w:szCs w:val="24"/>
        </w:rPr>
        <w:t>или направления запроса в</w:t>
      </w:r>
      <w:r w:rsidRPr="00116D71">
        <w:rPr>
          <w:sz w:val="24"/>
          <w:szCs w:val="24"/>
        </w:rPr>
        <w:t xml:space="preserve"> электронном виде, посредством ЕПГУ</w:t>
      </w:r>
      <w:r>
        <w:rPr>
          <w:sz w:val="24"/>
          <w:szCs w:val="24"/>
        </w:rPr>
        <w:t>/РПГУ</w:t>
      </w:r>
      <w:r w:rsidRPr="00116D71">
        <w:rPr>
          <w:sz w:val="24"/>
          <w:szCs w:val="24"/>
        </w:rPr>
        <w:t>, срок предоставления услуги исчисляется со дня поступле</w:t>
      </w:r>
      <w:r>
        <w:rPr>
          <w:sz w:val="24"/>
          <w:szCs w:val="24"/>
        </w:rPr>
        <w:t>ния документов в Уполномоченный о</w:t>
      </w:r>
      <w:r w:rsidRPr="00116D71">
        <w:rPr>
          <w:sz w:val="24"/>
          <w:szCs w:val="24"/>
        </w:rPr>
        <w:t xml:space="preserve">рган. </w:t>
      </w:r>
    </w:p>
    <w:p w14:paraId="4BE3569B" w14:textId="41E48172" w:rsidR="00116D71" w:rsidRPr="00116D71" w:rsidRDefault="00116D71" w:rsidP="00116D71">
      <w:pPr>
        <w:ind w:firstLine="709"/>
        <w:jc w:val="both"/>
        <w:rPr>
          <w:sz w:val="24"/>
          <w:szCs w:val="24"/>
        </w:rPr>
      </w:pPr>
      <w:r>
        <w:rPr>
          <w:sz w:val="24"/>
          <w:szCs w:val="24"/>
        </w:rPr>
        <w:t xml:space="preserve">МФЦ </w:t>
      </w:r>
      <w:r w:rsidRPr="00116D71">
        <w:rPr>
          <w:rFonts w:eastAsia="SimSun"/>
          <w:kern w:val="2"/>
          <w:sz w:val="24"/>
          <w:szCs w:val="24"/>
          <w:lang w:eastAsia="zh-CN" w:bidi="hi-IN"/>
        </w:rPr>
        <w:t>обеспечивает пер</w:t>
      </w:r>
      <w:r>
        <w:rPr>
          <w:rFonts w:eastAsia="SimSun"/>
          <w:kern w:val="2"/>
          <w:sz w:val="24"/>
          <w:szCs w:val="24"/>
          <w:lang w:eastAsia="zh-CN" w:bidi="hi-IN"/>
        </w:rPr>
        <w:t>едачу заявления и документов в Уполномоченный о</w:t>
      </w:r>
      <w:r w:rsidRPr="00116D71">
        <w:rPr>
          <w:rFonts w:eastAsia="SimSun"/>
          <w:kern w:val="2"/>
          <w:sz w:val="24"/>
          <w:szCs w:val="24"/>
          <w:lang w:eastAsia="zh-CN" w:bidi="hi-IN"/>
        </w:rPr>
        <w:t>рган в срок, не превышающий 2 рабочих дней, следующих за днем приема документов в</w:t>
      </w:r>
      <w:r>
        <w:rPr>
          <w:rFonts w:eastAsia="SimSun"/>
          <w:kern w:val="2"/>
          <w:sz w:val="24"/>
          <w:szCs w:val="24"/>
          <w:lang w:eastAsia="zh-CN" w:bidi="hi-IN"/>
        </w:rPr>
        <w:t xml:space="preserve"> МФЦ</w:t>
      </w:r>
      <w:r w:rsidRPr="00116D71">
        <w:rPr>
          <w:rFonts w:eastAsia="SimSun"/>
          <w:kern w:val="2"/>
          <w:sz w:val="24"/>
          <w:szCs w:val="24"/>
          <w:lang w:eastAsia="zh-CN" w:bidi="hi-IN"/>
        </w:rPr>
        <w:t>.</w:t>
      </w:r>
    </w:p>
    <w:p w14:paraId="6B7E4B2D" w14:textId="34B43451" w:rsidR="00116D71" w:rsidRDefault="00116D71" w:rsidP="00116D71">
      <w:pPr>
        <w:ind w:firstLine="709"/>
        <w:jc w:val="both"/>
        <w:rPr>
          <w:sz w:val="24"/>
          <w:szCs w:val="24"/>
          <w:lang w:eastAsia="en-US"/>
        </w:rPr>
      </w:pPr>
      <w:r w:rsidRPr="00116D71">
        <w:rPr>
          <w:sz w:val="24"/>
          <w:szCs w:val="24"/>
        </w:rPr>
        <w:t xml:space="preserve">7.2. </w:t>
      </w:r>
      <w:r w:rsidRPr="00116D71">
        <w:rPr>
          <w:sz w:val="24"/>
          <w:szCs w:val="24"/>
          <w:lang w:eastAsia="en-US"/>
        </w:rPr>
        <w:t>Срок выдачи (направления) результата предоставления услуги</w:t>
      </w:r>
      <w:r w:rsidR="00587D9C">
        <w:rPr>
          <w:sz w:val="24"/>
          <w:szCs w:val="24"/>
          <w:lang w:eastAsia="en-US"/>
        </w:rPr>
        <w:t xml:space="preserve"> заявителю составляет не более 2</w:t>
      </w:r>
      <w:r w:rsidRPr="00116D71">
        <w:rPr>
          <w:sz w:val="24"/>
          <w:szCs w:val="24"/>
          <w:lang w:eastAsia="en-US"/>
        </w:rPr>
        <w:t xml:space="preserve"> рабочих дней со дня принятия соответствующего решения </w:t>
      </w:r>
      <w:r>
        <w:rPr>
          <w:sz w:val="24"/>
          <w:szCs w:val="24"/>
          <w:lang w:eastAsia="en-US"/>
        </w:rPr>
        <w:t>Уполномоченным о</w:t>
      </w:r>
      <w:r w:rsidRPr="00116D71">
        <w:rPr>
          <w:sz w:val="24"/>
          <w:szCs w:val="24"/>
          <w:lang w:eastAsia="en-US"/>
        </w:rPr>
        <w:t>рганом (в общий срок предоставления услуги не включается).</w:t>
      </w:r>
    </w:p>
    <w:p w14:paraId="3320CFE9" w14:textId="2FB947B7" w:rsidR="00116D71" w:rsidRPr="00116D71" w:rsidRDefault="00116D71" w:rsidP="00116D71">
      <w:pPr>
        <w:ind w:firstLine="709"/>
        <w:jc w:val="both"/>
        <w:rPr>
          <w:iCs/>
          <w:sz w:val="24"/>
          <w:szCs w:val="24"/>
          <w:lang w:eastAsia="en-US"/>
        </w:rPr>
      </w:pPr>
      <w:r w:rsidRPr="00116D71">
        <w:rPr>
          <w:iCs/>
          <w:sz w:val="24"/>
          <w:szCs w:val="24"/>
          <w:lang w:eastAsia="en-U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6716F980" w14:textId="6607C542" w:rsidR="00116D71" w:rsidRPr="00116D71" w:rsidRDefault="00116D71" w:rsidP="00116D71">
      <w:pPr>
        <w:ind w:firstLine="708"/>
        <w:jc w:val="both"/>
        <w:rPr>
          <w:sz w:val="24"/>
          <w:szCs w:val="24"/>
        </w:rPr>
      </w:pPr>
      <w:r w:rsidRPr="00116D71">
        <w:rPr>
          <w:rFonts w:eastAsia="SimSun"/>
          <w:kern w:val="2"/>
          <w:sz w:val="24"/>
          <w:szCs w:val="24"/>
          <w:lang w:eastAsia="zh-CN" w:bidi="hi-IN"/>
        </w:rPr>
        <w:t xml:space="preserve">7.3. Передача в </w:t>
      </w:r>
      <w:r>
        <w:rPr>
          <w:rFonts w:eastAsia="SimSun"/>
          <w:kern w:val="2"/>
          <w:sz w:val="24"/>
          <w:szCs w:val="24"/>
          <w:lang w:eastAsia="zh-CN" w:bidi="hi-IN"/>
        </w:rPr>
        <w:t xml:space="preserve">МФЦ </w:t>
      </w:r>
      <w:r w:rsidRPr="00116D71">
        <w:rPr>
          <w:rFonts w:eastAsia="SimSun"/>
          <w:kern w:val="2"/>
          <w:sz w:val="24"/>
          <w:szCs w:val="24"/>
          <w:lang w:eastAsia="zh-CN" w:bidi="hi-IN"/>
        </w:rPr>
        <w:t>результата предоставления услуги по заявлениям, поступившим через</w:t>
      </w:r>
      <w:r>
        <w:rPr>
          <w:rFonts w:eastAsia="SimSun"/>
          <w:kern w:val="2"/>
          <w:sz w:val="24"/>
          <w:szCs w:val="24"/>
          <w:lang w:eastAsia="zh-CN" w:bidi="hi-IN"/>
        </w:rPr>
        <w:t xml:space="preserve"> МФЦ</w:t>
      </w:r>
      <w:r w:rsidRPr="00116D71">
        <w:rPr>
          <w:rFonts w:eastAsia="SimSun"/>
          <w:kern w:val="2"/>
          <w:sz w:val="24"/>
          <w:szCs w:val="24"/>
          <w:lang w:eastAsia="zh-CN" w:bidi="hi-IN"/>
        </w:rPr>
        <w:t>, осуществляется в срок, не п</w:t>
      </w:r>
      <w:r w:rsidR="002C1A2B">
        <w:rPr>
          <w:rFonts w:eastAsia="SimSun"/>
          <w:kern w:val="2"/>
          <w:sz w:val="24"/>
          <w:szCs w:val="24"/>
          <w:lang w:eastAsia="zh-CN" w:bidi="hi-IN"/>
        </w:rPr>
        <w:t xml:space="preserve">ревышающий 2 рабочих дней после </w:t>
      </w:r>
      <w:r w:rsidRPr="00116D71">
        <w:rPr>
          <w:rFonts w:eastAsia="SimSun"/>
          <w:kern w:val="2"/>
          <w:sz w:val="24"/>
          <w:szCs w:val="24"/>
          <w:lang w:eastAsia="zh-CN" w:bidi="hi-IN"/>
        </w:rPr>
        <w:t>окон</w:t>
      </w:r>
      <w:r>
        <w:rPr>
          <w:rFonts w:eastAsia="SimSun"/>
          <w:kern w:val="2"/>
          <w:sz w:val="24"/>
          <w:szCs w:val="24"/>
          <w:lang w:eastAsia="zh-CN" w:bidi="hi-IN"/>
        </w:rPr>
        <w:t>чания установленного настоящим А</w:t>
      </w:r>
      <w:r w:rsidRPr="00116D71">
        <w:rPr>
          <w:rFonts w:eastAsia="SimSun"/>
          <w:kern w:val="2"/>
          <w:sz w:val="24"/>
          <w:szCs w:val="24"/>
          <w:lang w:eastAsia="zh-CN" w:bidi="hi-IN"/>
        </w:rPr>
        <w:t>дминистративным регламентом срока предоставления услуги.</w:t>
      </w:r>
    </w:p>
    <w:p w14:paraId="776EA2F3" w14:textId="09E83EF7" w:rsidR="00116D71" w:rsidRPr="00116D71" w:rsidRDefault="00116D71" w:rsidP="00116D71">
      <w:pPr>
        <w:ind w:firstLine="709"/>
        <w:jc w:val="both"/>
        <w:rPr>
          <w:sz w:val="24"/>
          <w:szCs w:val="24"/>
        </w:rPr>
      </w:pPr>
      <w:r>
        <w:rPr>
          <w:rFonts w:eastAsia="SimSun"/>
          <w:color w:val="000000" w:themeColor="text1"/>
          <w:kern w:val="2"/>
          <w:sz w:val="24"/>
          <w:szCs w:val="24"/>
          <w:lang w:eastAsia="zh-CN" w:bidi="hi-IN"/>
        </w:rPr>
        <w:t xml:space="preserve">МФЦ </w:t>
      </w:r>
      <w:r w:rsidRPr="00116D71">
        <w:rPr>
          <w:rFonts w:eastAsia="SimSun"/>
          <w:color w:val="000000" w:themeColor="text1"/>
          <w:kern w:val="2"/>
          <w:sz w:val="24"/>
          <w:szCs w:val="24"/>
          <w:lang w:eastAsia="zh-CN" w:bidi="hi-IN"/>
        </w:rPr>
        <w:t>осуществляет выдачу заявителю результата предоставления услуги в течени</w:t>
      </w:r>
      <w:proofErr w:type="gramStart"/>
      <w:r w:rsidRPr="00116D71">
        <w:rPr>
          <w:rFonts w:eastAsia="SimSun"/>
          <w:color w:val="000000" w:themeColor="text1"/>
          <w:kern w:val="2"/>
          <w:sz w:val="24"/>
          <w:szCs w:val="24"/>
          <w:lang w:eastAsia="zh-CN" w:bidi="hi-IN"/>
        </w:rPr>
        <w:t>и</w:t>
      </w:r>
      <w:proofErr w:type="gramEnd"/>
      <w:r w:rsidRPr="00116D71">
        <w:rPr>
          <w:rFonts w:eastAsia="SimSun"/>
          <w:color w:val="000000" w:themeColor="text1"/>
          <w:kern w:val="2"/>
          <w:sz w:val="24"/>
          <w:szCs w:val="24"/>
          <w:lang w:eastAsia="zh-CN" w:bidi="hi-IN"/>
        </w:rPr>
        <w:t xml:space="preserve"> срока хранения готового результата, предусмотренного соглашением</w:t>
      </w:r>
      <w:r>
        <w:rPr>
          <w:rFonts w:eastAsia="SimSun"/>
          <w:color w:val="000000" w:themeColor="text1"/>
          <w:kern w:val="2"/>
          <w:sz w:val="24"/>
          <w:szCs w:val="24"/>
          <w:lang w:eastAsia="zh-CN" w:bidi="hi-IN"/>
        </w:rPr>
        <w:t xml:space="preserve"> о взаимодействии между ГБУ РК </w:t>
      </w:r>
      <w:r w:rsidR="00191CE7">
        <w:rPr>
          <w:rFonts w:eastAsia="SimSun"/>
          <w:color w:val="000000" w:themeColor="text1"/>
          <w:kern w:val="2"/>
          <w:sz w:val="24"/>
          <w:szCs w:val="24"/>
          <w:lang w:eastAsia="zh-CN" w:bidi="hi-IN"/>
        </w:rPr>
        <w:t>«</w:t>
      </w:r>
      <w:r>
        <w:rPr>
          <w:rFonts w:eastAsia="SimSun"/>
          <w:color w:val="000000" w:themeColor="text1"/>
          <w:kern w:val="2"/>
          <w:sz w:val="24"/>
          <w:szCs w:val="24"/>
          <w:lang w:eastAsia="zh-CN" w:bidi="hi-IN"/>
        </w:rPr>
        <w:t>МФЦ</w:t>
      </w:r>
      <w:r w:rsidR="00191CE7">
        <w:rPr>
          <w:rFonts w:eastAsia="SimSun"/>
          <w:color w:val="000000" w:themeColor="text1"/>
          <w:kern w:val="2"/>
          <w:sz w:val="24"/>
          <w:szCs w:val="24"/>
          <w:lang w:eastAsia="zh-CN" w:bidi="hi-IN"/>
        </w:rPr>
        <w:t>»</w:t>
      </w:r>
      <w:r>
        <w:rPr>
          <w:rFonts w:eastAsia="SimSun"/>
          <w:color w:val="000000" w:themeColor="text1"/>
          <w:kern w:val="2"/>
          <w:sz w:val="24"/>
          <w:szCs w:val="24"/>
          <w:lang w:eastAsia="zh-CN" w:bidi="hi-IN"/>
        </w:rPr>
        <w:t xml:space="preserve"> и Уполномоченным о</w:t>
      </w:r>
      <w:r w:rsidRPr="00116D71">
        <w:rPr>
          <w:rFonts w:eastAsia="SimSun"/>
          <w:color w:val="000000" w:themeColor="text1"/>
          <w:kern w:val="2"/>
          <w:sz w:val="24"/>
          <w:szCs w:val="24"/>
          <w:lang w:eastAsia="zh-CN" w:bidi="hi-IN"/>
        </w:rPr>
        <w:t>рганом.</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w:t>
      </w:r>
      <w:proofErr w:type="gramStart"/>
      <w:r>
        <w:rPr>
          <w:b/>
          <w:bCs/>
          <w:sz w:val="24"/>
          <w:szCs w:val="24"/>
        </w:rPr>
        <w:t>при</w:t>
      </w:r>
      <w:proofErr w:type="gramEnd"/>
      <w:r>
        <w:rPr>
          <w:b/>
          <w:bCs/>
          <w:sz w:val="24"/>
          <w:szCs w:val="24"/>
        </w:rPr>
        <w:t xml:space="preserve"> </w:t>
      </w:r>
    </w:p>
    <w:p w14:paraId="00E6F7ED" w14:textId="7AE9EDC1" w:rsidR="00D25A9A" w:rsidRDefault="004D0E79" w:rsidP="00116D71">
      <w:pPr>
        <w:jc w:val="center"/>
      </w:pPr>
      <w:proofErr w:type="gramStart"/>
      <w:r>
        <w:rPr>
          <w:b/>
          <w:bCs/>
          <w:sz w:val="24"/>
          <w:szCs w:val="24"/>
        </w:rPr>
        <w:t>предоставлении</w:t>
      </w:r>
      <w:proofErr w:type="gramEnd"/>
      <w:r>
        <w:rPr>
          <w:b/>
          <w:bCs/>
          <w:sz w:val="24"/>
          <w:szCs w:val="24"/>
        </w:rPr>
        <w:t xml:space="preserve">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0301AD34" w14:textId="77777777" w:rsidR="00D54E6B" w:rsidRPr="00E364A9" w:rsidRDefault="00D54E6B" w:rsidP="00D54E6B">
      <w:pPr>
        <w:suppressLineNumbers/>
        <w:ind w:firstLine="709"/>
        <w:jc w:val="both"/>
        <w:rPr>
          <w:rFonts w:eastAsia="Times New Roman"/>
          <w:sz w:val="24"/>
          <w:szCs w:val="24"/>
          <w:lang w:eastAsia="ar-SA"/>
        </w:rPr>
      </w:pPr>
      <w:r>
        <w:rPr>
          <w:rFonts w:eastAsia="Times New Roman"/>
          <w:sz w:val="24"/>
          <w:szCs w:val="24"/>
          <w:lang w:eastAsia="ar-SA"/>
        </w:rPr>
        <w:t xml:space="preserve">10.1. </w:t>
      </w:r>
      <w:r w:rsidRPr="00E364A9">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725E586A" w14:textId="77777777" w:rsidR="00D54E6B" w:rsidRPr="00E364A9" w:rsidRDefault="00D54E6B" w:rsidP="00D54E6B">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2872C104" w14:textId="77777777" w:rsidR="00D54E6B" w:rsidRPr="00E364A9" w:rsidRDefault="00D54E6B" w:rsidP="00D54E6B">
      <w:pPr>
        <w:suppressLineNumbers/>
        <w:ind w:firstLine="709"/>
        <w:jc w:val="both"/>
        <w:rPr>
          <w:rFonts w:eastAsia="Times New Roman"/>
          <w:sz w:val="24"/>
          <w:szCs w:val="24"/>
          <w:lang w:eastAsia="ar-SA"/>
        </w:rPr>
      </w:pPr>
      <w:r w:rsidRPr="00E364A9">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55636D3A" w:rsidR="00D25A9A" w:rsidRDefault="00D54E6B" w:rsidP="00D54E6B">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9967BD">
        <w:rPr>
          <w:rFonts w:eastAsia="Times New Roman"/>
          <w:bCs/>
          <w:sz w:val="24"/>
          <w:szCs w:val="24"/>
          <w:lang w:eastAsia="ar-SA"/>
        </w:rPr>
        <w:t>.</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t xml:space="preserve">11. </w:t>
      </w:r>
      <w:proofErr w:type="gramStart"/>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5E54E371" w:rsidR="00D25A9A" w:rsidRDefault="004D0E79" w:rsidP="0066016C">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 xml:space="preserve">в сети </w:t>
      </w:r>
      <w:r w:rsidR="00191CE7">
        <w:rPr>
          <w:rFonts w:eastAsia="Times New Roman"/>
          <w:bCs/>
          <w:sz w:val="24"/>
          <w:szCs w:val="24"/>
        </w:rPr>
        <w:t>«</w:t>
      </w:r>
      <w:r w:rsidR="009967BD">
        <w:rPr>
          <w:rFonts w:eastAsia="Times New Roman"/>
          <w:bCs/>
          <w:sz w:val="24"/>
          <w:szCs w:val="24"/>
        </w:rPr>
        <w:t>Интернет</w:t>
      </w:r>
      <w:r w:rsidR="00191CE7">
        <w:rPr>
          <w:rFonts w:eastAsia="Times New Roman"/>
          <w:bCs/>
          <w:sz w:val="24"/>
          <w:szCs w:val="24"/>
        </w:rPr>
        <w:t>»</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5B6FB965"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 xml:space="preserve">в сети </w:t>
      </w:r>
      <w:r w:rsidR="00191CE7">
        <w:rPr>
          <w:rFonts w:eastAsia="Times New Roman"/>
          <w:sz w:val="24"/>
          <w:szCs w:val="24"/>
          <w:lang w:eastAsia="ar-SA"/>
        </w:rPr>
        <w:t>«</w:t>
      </w:r>
      <w:r w:rsidR="009967BD">
        <w:rPr>
          <w:rFonts w:eastAsia="Times New Roman"/>
          <w:sz w:val="24"/>
          <w:szCs w:val="24"/>
          <w:lang w:eastAsia="ar-SA"/>
        </w:rPr>
        <w:t>Интернет</w:t>
      </w:r>
      <w:r w:rsidR="00191CE7">
        <w:rPr>
          <w:rFonts w:eastAsia="Times New Roman"/>
          <w:sz w:val="24"/>
          <w:szCs w:val="24"/>
          <w:lang w:eastAsia="ar-SA"/>
        </w:rPr>
        <w:t>»</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38AAD6ED"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б) </w:t>
      </w:r>
      <w:r w:rsidR="002C1A2B" w:rsidRPr="002C1A2B">
        <w:rPr>
          <w:rFonts w:eastAsia="Times New Roman"/>
          <w:sz w:val="24"/>
          <w:szCs w:val="24"/>
          <w:lang w:eastAsia="ar-SA"/>
        </w:rPr>
        <w:t xml:space="preserve">Федеральная государственная информационная система </w:t>
      </w:r>
      <w:r w:rsidR="00191CE7">
        <w:rPr>
          <w:rFonts w:eastAsia="Times New Roman"/>
          <w:sz w:val="24"/>
          <w:szCs w:val="24"/>
          <w:lang w:eastAsia="ar-SA"/>
        </w:rPr>
        <w:t>«</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191CE7">
        <w:rPr>
          <w:rFonts w:eastAsia="Times New Roman"/>
          <w:sz w:val="24"/>
          <w:szCs w:val="24"/>
          <w:lang w:eastAsia="ar-SA"/>
        </w:rPr>
        <w:t>»</w:t>
      </w:r>
      <w:r w:rsidR="00051925">
        <w:rPr>
          <w:rFonts w:eastAsia="Times New Roman"/>
          <w:sz w:val="24"/>
          <w:szCs w:val="24"/>
          <w:lang w:eastAsia="ar-SA"/>
        </w:rPr>
        <w:t>;</w:t>
      </w:r>
    </w:p>
    <w:p w14:paraId="75FF384E" w14:textId="2A0F6B2C" w:rsidR="00051925" w:rsidRDefault="00051925" w:rsidP="0066016C">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2C1A2B">
        <w:rPr>
          <w:rFonts w:eastAsia="Times New Roman"/>
          <w:sz w:val="24"/>
          <w:szCs w:val="24"/>
          <w:lang w:eastAsia="ar-SA"/>
        </w:rPr>
        <w:t>;</w:t>
      </w:r>
    </w:p>
    <w:p w14:paraId="59D1ADEF" w14:textId="0C2F3E90" w:rsidR="00587D9C" w:rsidRDefault="00587D9C" w:rsidP="00587D9C">
      <w:pPr>
        <w:suppressLineNumbers/>
        <w:ind w:firstLine="709"/>
        <w:jc w:val="both"/>
        <w:rPr>
          <w:rFonts w:eastAsia="Times New Roman"/>
          <w:sz w:val="24"/>
          <w:szCs w:val="24"/>
          <w:lang w:eastAsia="ar-SA"/>
        </w:rPr>
      </w:pPr>
      <w:r w:rsidRPr="00587D9C">
        <w:rPr>
          <w:rFonts w:eastAsia="Times New Roman"/>
          <w:sz w:val="24"/>
          <w:szCs w:val="24"/>
          <w:lang w:eastAsia="ar-SA"/>
        </w:rPr>
        <w:t>г) Единый государственны</w:t>
      </w:r>
      <w:r w:rsidR="00342FE9">
        <w:rPr>
          <w:rFonts w:eastAsia="Times New Roman"/>
          <w:sz w:val="24"/>
          <w:szCs w:val="24"/>
          <w:lang w:eastAsia="ar-SA"/>
        </w:rPr>
        <w:t>й реестр юридических лиц;</w:t>
      </w:r>
    </w:p>
    <w:p w14:paraId="0B7FDDE7" w14:textId="4975BB41" w:rsidR="00342FE9" w:rsidRPr="00587D9C" w:rsidRDefault="00342FE9" w:rsidP="00587D9C">
      <w:pPr>
        <w:suppressLineNumbers/>
        <w:ind w:firstLine="709"/>
        <w:jc w:val="both"/>
        <w:rPr>
          <w:rFonts w:eastAsia="Times New Roman"/>
          <w:sz w:val="24"/>
          <w:szCs w:val="24"/>
          <w:lang w:eastAsia="ar-SA"/>
        </w:rPr>
      </w:pPr>
      <w:r>
        <w:rPr>
          <w:rFonts w:eastAsia="Times New Roman"/>
          <w:sz w:val="24"/>
          <w:szCs w:val="24"/>
          <w:lang w:eastAsia="ar-SA"/>
        </w:rPr>
        <w:t xml:space="preserve">д) </w:t>
      </w:r>
      <w:r w:rsidRPr="00342FE9">
        <w:rPr>
          <w:rFonts w:eastAsia="Times New Roman"/>
          <w:sz w:val="24"/>
          <w:szCs w:val="24"/>
          <w:lang w:eastAsia="ar-SA"/>
        </w:rPr>
        <w:t xml:space="preserve">Государственная информационная система </w:t>
      </w:r>
      <w:r w:rsidR="00191CE7">
        <w:rPr>
          <w:rFonts w:eastAsia="Times New Roman"/>
          <w:sz w:val="24"/>
          <w:szCs w:val="24"/>
          <w:lang w:eastAsia="ar-SA"/>
        </w:rPr>
        <w:t>«</w:t>
      </w:r>
      <w:r w:rsidRPr="00342FE9">
        <w:rPr>
          <w:rFonts w:eastAsia="Times New Roman"/>
          <w:sz w:val="24"/>
          <w:szCs w:val="24"/>
          <w:lang w:eastAsia="ar-SA"/>
        </w:rPr>
        <w:t>Мир</w:t>
      </w:r>
      <w:r w:rsidR="00191CE7">
        <w:rPr>
          <w:rFonts w:eastAsia="Times New Roman"/>
          <w:sz w:val="24"/>
          <w:szCs w:val="24"/>
          <w:lang w:eastAsia="ar-SA"/>
        </w:rPr>
        <w:t>»</w:t>
      </w:r>
      <w:r>
        <w:rPr>
          <w:rFonts w:eastAsia="Times New Roman"/>
          <w:sz w:val="24"/>
          <w:szCs w:val="24"/>
          <w:lang w:eastAsia="ar-SA"/>
        </w:rPr>
        <w:t>.</w:t>
      </w:r>
    </w:p>
    <w:p w14:paraId="4C1C4615" w14:textId="38EA9B59" w:rsidR="00D25A9A" w:rsidRDefault="002C71A5" w:rsidP="00051925">
      <w:pPr>
        <w:suppressLineNumbers/>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051925">
      <w:pPr>
        <w:suppressLineNumbers/>
        <w:ind w:firstLine="709"/>
        <w:jc w:val="both"/>
      </w:pPr>
      <w:r>
        <w:rPr>
          <w:rFonts w:eastAsia="Times New Roman"/>
          <w:sz w:val="24"/>
          <w:szCs w:val="24"/>
          <w:lang w:eastAsia="ar-SA"/>
        </w:rPr>
        <w:t>13.4</w:t>
      </w:r>
      <w:r w:rsidR="004D0E79">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55111599" w14:textId="77777777" w:rsidR="00D54E6B" w:rsidRPr="00D54E6B" w:rsidRDefault="00D54E6B" w:rsidP="00D54E6B">
      <w:pPr>
        <w:suppressLineNumbers/>
        <w:ind w:firstLine="709"/>
        <w:jc w:val="both"/>
        <w:rPr>
          <w:rFonts w:eastAsia="Times New Roman"/>
          <w:sz w:val="24"/>
          <w:szCs w:val="24"/>
          <w:lang w:eastAsia="ar-SA"/>
        </w:rPr>
      </w:pPr>
      <w:r w:rsidRPr="00D54E6B">
        <w:rPr>
          <w:rFonts w:eastAsia="Times New Roman"/>
          <w:sz w:val="24"/>
          <w:szCs w:val="24"/>
          <w:lang w:eastAsia="ar-SA"/>
        </w:rPr>
        <w:t>13.5. Услуга предоставляется через МФЦ в соответствии с соглашением о взаимодействии между Уполномоченным органом и ГБУ РК «МФЦ».</w:t>
      </w:r>
    </w:p>
    <w:p w14:paraId="0B766C52" w14:textId="77777777" w:rsidR="00D54E6B" w:rsidRPr="00D54E6B" w:rsidRDefault="00D54E6B" w:rsidP="00D54E6B">
      <w:pPr>
        <w:suppressLineNumbers/>
        <w:ind w:firstLine="709"/>
        <w:jc w:val="both"/>
        <w:rPr>
          <w:rFonts w:eastAsia="Times New Roman"/>
          <w:sz w:val="24"/>
          <w:szCs w:val="24"/>
          <w:lang w:eastAsia="ar-SA"/>
        </w:rPr>
      </w:pPr>
      <w:r w:rsidRPr="00D54E6B">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5D95F040" w:rsidR="00D25A9A" w:rsidRDefault="00D54E6B" w:rsidP="00D54E6B">
      <w:pPr>
        <w:suppressLineNumbers/>
        <w:ind w:firstLine="709"/>
        <w:jc w:val="both"/>
        <w:rPr>
          <w:rFonts w:eastAsia="Times New Roman"/>
          <w:sz w:val="24"/>
          <w:szCs w:val="24"/>
          <w:lang w:eastAsia="ar-SA"/>
        </w:rPr>
      </w:pPr>
      <w:r w:rsidRPr="00D54E6B">
        <w:rPr>
          <w:rFonts w:eastAsia="Times New Roman"/>
          <w:sz w:val="24"/>
          <w:szCs w:val="24"/>
          <w:lang w:eastAsia="ar-SA"/>
        </w:rPr>
        <w:t xml:space="preserve">Результат предоставления </w:t>
      </w:r>
      <w:proofErr w:type="gramStart"/>
      <w:r w:rsidRPr="00D54E6B">
        <w:rPr>
          <w:rFonts w:eastAsia="Times New Roman"/>
          <w:sz w:val="24"/>
          <w:szCs w:val="24"/>
          <w:lang w:eastAsia="ar-SA"/>
        </w:rPr>
        <w:t>услуги</w:t>
      </w:r>
      <w:proofErr w:type="gramEnd"/>
      <w:r w:rsidRPr="00D54E6B">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w:t>
      </w:r>
      <w:r>
        <w:rPr>
          <w:rFonts w:eastAsia="Times New Roman"/>
          <w:sz w:val="24"/>
          <w:szCs w:val="24"/>
          <w:lang w:eastAsia="ar-SA"/>
        </w:rPr>
        <w:t>ения посредством ЕПГУ или РПГУ)</w:t>
      </w:r>
      <w:r w:rsidR="00675FE2">
        <w:rPr>
          <w:rFonts w:eastAsia="Times New Roman"/>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1FDD6543" w14:textId="3EB29189" w:rsidR="00087A1D" w:rsidRPr="00087A1D" w:rsidRDefault="00671862" w:rsidP="00087A1D">
      <w:pPr>
        <w:ind w:firstLine="709"/>
        <w:jc w:val="both"/>
        <w:rPr>
          <w:sz w:val="24"/>
          <w:szCs w:val="24"/>
        </w:rPr>
      </w:pPr>
      <w:r>
        <w:rPr>
          <w:sz w:val="24"/>
          <w:szCs w:val="24"/>
        </w:rPr>
        <w:t>Требования к форме ходатайства установлены п</w:t>
      </w:r>
      <w:r w:rsidRPr="00671862">
        <w:rPr>
          <w:sz w:val="24"/>
          <w:szCs w:val="24"/>
        </w:rPr>
        <w:t>риказ</w:t>
      </w:r>
      <w:r>
        <w:rPr>
          <w:sz w:val="24"/>
          <w:szCs w:val="24"/>
        </w:rPr>
        <w:t>ом</w:t>
      </w:r>
      <w:r w:rsidRPr="00671862">
        <w:rPr>
          <w:sz w:val="24"/>
          <w:szCs w:val="24"/>
        </w:rPr>
        <w:t xml:space="preserve"> Федеральной службы государственной регистрации, кадастра и картографии от 19</w:t>
      </w:r>
      <w:r>
        <w:rPr>
          <w:sz w:val="24"/>
          <w:szCs w:val="24"/>
        </w:rPr>
        <w:t>.04.2022</w:t>
      </w:r>
      <w:r w:rsidRPr="00671862">
        <w:rPr>
          <w:sz w:val="24"/>
          <w:szCs w:val="24"/>
        </w:rPr>
        <w:t xml:space="preserve"> </w:t>
      </w:r>
      <w:r>
        <w:rPr>
          <w:sz w:val="24"/>
          <w:szCs w:val="24"/>
        </w:rPr>
        <w:t xml:space="preserve">№ </w:t>
      </w:r>
      <w:proofErr w:type="gramStart"/>
      <w:r w:rsidRPr="00671862">
        <w:rPr>
          <w:sz w:val="24"/>
          <w:szCs w:val="24"/>
        </w:rPr>
        <w:t>П</w:t>
      </w:r>
      <w:proofErr w:type="gramEnd"/>
      <w:r w:rsidRPr="00671862">
        <w:rPr>
          <w:sz w:val="24"/>
          <w:szCs w:val="24"/>
        </w:rPr>
        <w:t xml:space="preserve">/0150 </w:t>
      </w:r>
      <w:r w:rsidR="00191CE7">
        <w:rPr>
          <w:sz w:val="24"/>
          <w:szCs w:val="24"/>
        </w:rPr>
        <w:t>«</w:t>
      </w:r>
      <w:r w:rsidRPr="00671862">
        <w:rPr>
          <w:sz w:val="24"/>
          <w:szCs w:val="24"/>
        </w:rPr>
        <w: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00191CE7">
        <w:rPr>
          <w:sz w:val="24"/>
          <w:szCs w:val="24"/>
        </w:rPr>
        <w:t>»</w:t>
      </w:r>
      <w:r>
        <w:rPr>
          <w:sz w:val="24"/>
          <w:szCs w:val="24"/>
        </w:rPr>
        <w:t>. Примерная ф</w:t>
      </w:r>
      <w:r w:rsidR="00BF109E">
        <w:rPr>
          <w:sz w:val="24"/>
          <w:szCs w:val="24"/>
        </w:rPr>
        <w:t>орма</w:t>
      </w:r>
      <w:r w:rsidR="00087A1D" w:rsidRPr="00087A1D">
        <w:rPr>
          <w:sz w:val="24"/>
          <w:szCs w:val="24"/>
        </w:rPr>
        <w:t xml:space="preserve"> </w:t>
      </w:r>
      <w:r w:rsidR="00212D61">
        <w:rPr>
          <w:sz w:val="24"/>
          <w:szCs w:val="24"/>
        </w:rPr>
        <w:t>хо</w:t>
      </w:r>
      <w:r>
        <w:rPr>
          <w:sz w:val="24"/>
          <w:szCs w:val="24"/>
        </w:rPr>
        <w:t xml:space="preserve">датайства </w:t>
      </w:r>
      <w:r w:rsidR="00087A1D" w:rsidRPr="00087A1D">
        <w:rPr>
          <w:sz w:val="24"/>
          <w:szCs w:val="24"/>
        </w:rPr>
        <w:t xml:space="preserve">о предоставлении муниципальной услуги </w:t>
      </w:r>
      <w:r w:rsidR="00BF109E">
        <w:rPr>
          <w:sz w:val="24"/>
          <w:szCs w:val="24"/>
        </w:rPr>
        <w:t>приведена в приложении</w:t>
      </w:r>
      <w:r w:rsidR="00087A1D" w:rsidRPr="00087A1D">
        <w:rPr>
          <w:sz w:val="24"/>
          <w:szCs w:val="24"/>
        </w:rPr>
        <w:t xml:space="preserve"> №</w:t>
      </w:r>
      <w:r w:rsidR="00087A1D">
        <w:rPr>
          <w:sz w:val="24"/>
          <w:szCs w:val="24"/>
        </w:rPr>
        <w:t xml:space="preserve"> 5 </w:t>
      </w:r>
      <w:r w:rsidR="00087A1D" w:rsidRPr="00087A1D">
        <w:rPr>
          <w:sz w:val="24"/>
          <w:szCs w:val="24"/>
        </w:rPr>
        <w:t xml:space="preserve">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4D0D932E" w14:textId="026C9077" w:rsidR="00D25A9A" w:rsidRDefault="00280AAD" w:rsidP="0066016C">
      <w:pPr>
        <w:ind w:firstLine="709"/>
        <w:jc w:val="both"/>
      </w:pPr>
      <w:r>
        <w:rPr>
          <w:sz w:val="24"/>
          <w:szCs w:val="24"/>
        </w:rPr>
        <w:t xml:space="preserve">15.2. </w:t>
      </w:r>
      <w:r w:rsidR="00825EB5">
        <w:rPr>
          <w:sz w:val="24"/>
          <w:szCs w:val="24"/>
        </w:rPr>
        <w:t xml:space="preserve">Перечень </w:t>
      </w:r>
      <w:proofErr w:type="gramStart"/>
      <w:r w:rsidR="00825EB5">
        <w:rPr>
          <w:sz w:val="24"/>
          <w:szCs w:val="24"/>
        </w:rPr>
        <w:t>основании</w:t>
      </w:r>
      <w:proofErr w:type="gramEnd"/>
      <w:r w:rsidR="004D0E79">
        <w:rPr>
          <w:sz w:val="24"/>
          <w:szCs w:val="24"/>
        </w:rPr>
        <w:t xml:space="preserve"> для</w:t>
      </w:r>
      <w:r w:rsidR="00825EB5" w:rsidRPr="00825EB5">
        <w:rPr>
          <w:sz w:val="24"/>
          <w:szCs w:val="24"/>
        </w:rPr>
        <w:t xml:space="preserve"> </w:t>
      </w:r>
      <w:r w:rsidR="00825EB5">
        <w:rPr>
          <w:sz w:val="24"/>
          <w:szCs w:val="24"/>
        </w:rPr>
        <w:t>возврата</w:t>
      </w:r>
      <w:r w:rsidR="00825EB5" w:rsidRPr="00825EB5">
        <w:rPr>
          <w:sz w:val="24"/>
          <w:szCs w:val="24"/>
        </w:rPr>
        <w:t xml:space="preserve"> документов, необходимых для предоставления муниципальной услуги</w:t>
      </w:r>
      <w:r w:rsidR="00825EB5">
        <w:rPr>
          <w:sz w:val="24"/>
          <w:szCs w:val="24"/>
        </w:rPr>
        <w:t xml:space="preserve">, </w:t>
      </w:r>
      <w:r w:rsidR="00825EB5" w:rsidRPr="00825EB5">
        <w:rPr>
          <w:bCs/>
          <w:sz w:val="24"/>
          <w:szCs w:val="24"/>
        </w:rPr>
        <w:t>с учетом категории (признаков) заявителя, установлен приложением № 4 к административному регламенту</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w:t>
      </w:r>
      <w:proofErr w:type="gramStart"/>
      <w:r>
        <w:rPr>
          <w:rFonts w:eastAsia="Times New Roman"/>
          <w:b/>
          <w:bCs/>
          <w:sz w:val="24"/>
          <w:szCs w:val="24"/>
          <w:lang w:eastAsia="ar-SA"/>
        </w:rPr>
        <w:t>осуществляемых</w:t>
      </w:r>
      <w:proofErr w:type="gramEnd"/>
      <w:r>
        <w:rPr>
          <w:rFonts w:eastAsia="Times New Roman"/>
          <w:b/>
          <w:bCs/>
          <w:sz w:val="24"/>
          <w:szCs w:val="24"/>
          <w:lang w:eastAsia="ar-SA"/>
        </w:rPr>
        <w:t xml:space="preserve">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492AD2FA"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1B293D">
        <w:rPr>
          <w:rFonts w:eastAsia="Times New Roman"/>
          <w:sz w:val="24"/>
          <w:szCs w:val="24"/>
          <w:lang w:eastAsia="ar-SA"/>
        </w:rPr>
        <w:t xml:space="preserve">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14:textId="780A35A8"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212D61">
        <w:rPr>
          <w:rFonts w:eastAsia="Times New Roman"/>
          <w:sz w:val="24"/>
          <w:szCs w:val="24"/>
          <w:lang w:eastAsia="ar-SA"/>
        </w:rPr>
        <w:t xml:space="preserve"> – 5 календарных</w:t>
      </w:r>
      <w:r w:rsidR="008A1495">
        <w:rPr>
          <w:rFonts w:eastAsia="Times New Roman"/>
          <w:sz w:val="24"/>
          <w:szCs w:val="24"/>
          <w:lang w:eastAsia="ar-SA"/>
        </w:rPr>
        <w:t xml:space="preserve"> дней</w:t>
      </w:r>
      <w:r>
        <w:rPr>
          <w:rFonts w:eastAsia="Times New Roman"/>
          <w:sz w:val="24"/>
          <w:szCs w:val="24"/>
          <w:lang w:eastAsia="ar-SA"/>
        </w:rPr>
        <w:t>.</w:t>
      </w:r>
    </w:p>
    <w:p w14:paraId="19EED38A" w14:textId="566E1540" w:rsidR="00825EB5" w:rsidRDefault="00825EB5" w:rsidP="0066016C">
      <w:pPr>
        <w:suppressLineNumbers/>
        <w:ind w:firstLine="709"/>
        <w:jc w:val="both"/>
        <w:rPr>
          <w:rFonts w:eastAsia="Times New Roman"/>
          <w:sz w:val="24"/>
          <w:szCs w:val="24"/>
          <w:lang w:eastAsia="ar-SA"/>
        </w:rPr>
      </w:pPr>
      <w:r>
        <w:rPr>
          <w:rFonts w:eastAsia="Times New Roman"/>
          <w:sz w:val="24"/>
          <w:szCs w:val="24"/>
          <w:lang w:eastAsia="ar-SA"/>
        </w:rPr>
        <w:t>4) Оповещение правообладателей –</w:t>
      </w:r>
      <w:r w:rsidR="00212D61">
        <w:rPr>
          <w:rFonts w:eastAsia="Times New Roman"/>
          <w:sz w:val="24"/>
          <w:szCs w:val="24"/>
          <w:lang w:eastAsia="ar-SA"/>
        </w:rPr>
        <w:t xml:space="preserve"> 15</w:t>
      </w:r>
      <w:r>
        <w:rPr>
          <w:rFonts w:eastAsia="Times New Roman"/>
          <w:sz w:val="24"/>
          <w:szCs w:val="24"/>
          <w:lang w:eastAsia="ar-SA"/>
        </w:rPr>
        <w:t xml:space="preserve"> календарных дней; </w:t>
      </w:r>
    </w:p>
    <w:p w14:paraId="0FC02937" w14:textId="0C82430F" w:rsidR="00D25A9A" w:rsidRDefault="00825EB5" w:rsidP="0066016C">
      <w:pPr>
        <w:suppressLineNumbers/>
        <w:ind w:firstLine="709"/>
        <w:jc w:val="both"/>
        <w:rPr>
          <w:rFonts w:eastAsia="Times New Roman"/>
          <w:sz w:val="24"/>
          <w:szCs w:val="24"/>
          <w:lang w:eastAsia="ar-SA"/>
        </w:rPr>
      </w:pPr>
      <w:r>
        <w:rPr>
          <w:rFonts w:eastAsia="Times New Roman"/>
          <w:sz w:val="24"/>
          <w:szCs w:val="24"/>
          <w:lang w:eastAsia="ar-SA"/>
        </w:rPr>
        <w:t>5</w:t>
      </w:r>
      <w:r w:rsidR="00087A1D">
        <w:rPr>
          <w:rFonts w:eastAsia="Times New Roman"/>
          <w:sz w:val="24"/>
          <w:szCs w:val="24"/>
          <w:lang w:eastAsia="ar-SA"/>
        </w:rPr>
        <w:t xml:space="preserve">) </w:t>
      </w:r>
      <w:r w:rsidR="004D0E79">
        <w:rPr>
          <w:rFonts w:eastAsia="Times New Roman"/>
          <w:sz w:val="24"/>
          <w:szCs w:val="24"/>
          <w:lang w:eastAsia="ar-SA"/>
        </w:rPr>
        <w:t xml:space="preserve">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sidR="004D0E79">
        <w:rPr>
          <w:rFonts w:eastAsia="Times New Roman"/>
          <w:sz w:val="24"/>
          <w:szCs w:val="24"/>
          <w:lang w:eastAsia="ar-SA"/>
        </w:rPr>
        <w:t>услуги</w:t>
      </w:r>
      <w:r w:rsidR="00087A1D">
        <w:rPr>
          <w:rFonts w:eastAsia="Times New Roman"/>
          <w:sz w:val="24"/>
          <w:szCs w:val="24"/>
          <w:lang w:eastAsia="ar-SA"/>
        </w:rPr>
        <w:t xml:space="preserve"> – </w:t>
      </w:r>
      <w:r w:rsidR="00212D61">
        <w:rPr>
          <w:rFonts w:eastAsia="Times New Roman"/>
          <w:sz w:val="24"/>
          <w:szCs w:val="24"/>
          <w:lang w:eastAsia="ar-SA"/>
        </w:rPr>
        <w:t>15 календарных</w:t>
      </w:r>
      <w:r w:rsidR="008A1495">
        <w:rPr>
          <w:rFonts w:eastAsia="Times New Roman"/>
          <w:sz w:val="24"/>
          <w:szCs w:val="24"/>
          <w:lang w:eastAsia="ar-SA"/>
        </w:rPr>
        <w:t xml:space="preserve"> дней</w:t>
      </w:r>
      <w:r w:rsidR="004D0E79">
        <w:rPr>
          <w:rFonts w:eastAsia="Times New Roman"/>
          <w:sz w:val="24"/>
          <w:szCs w:val="24"/>
          <w:lang w:eastAsia="ar-SA"/>
        </w:rPr>
        <w:t>.</w:t>
      </w:r>
    </w:p>
    <w:p w14:paraId="59F9E571" w14:textId="2F6B0075" w:rsidR="00D25A9A" w:rsidRDefault="00825EB5" w:rsidP="0066016C">
      <w:pPr>
        <w:suppressLineNumbers/>
        <w:ind w:firstLine="709"/>
        <w:jc w:val="both"/>
        <w:rPr>
          <w:rFonts w:eastAsia="Times New Roman"/>
          <w:sz w:val="24"/>
          <w:szCs w:val="24"/>
          <w:lang w:eastAsia="ar-SA"/>
        </w:rPr>
      </w:pPr>
      <w:r>
        <w:rPr>
          <w:rFonts w:eastAsia="Times New Roman"/>
          <w:sz w:val="24"/>
          <w:szCs w:val="24"/>
          <w:lang w:eastAsia="ar-SA"/>
        </w:rPr>
        <w:t>6</w:t>
      </w:r>
      <w:r w:rsidR="004D0E79">
        <w:rPr>
          <w:rFonts w:eastAsia="Times New Roman"/>
          <w:sz w:val="24"/>
          <w:szCs w:val="24"/>
          <w:lang w:eastAsia="ar-SA"/>
        </w:rPr>
        <w:t xml:space="preserve">)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587D9C">
        <w:rPr>
          <w:rFonts w:eastAsia="Times New Roman"/>
          <w:sz w:val="24"/>
          <w:szCs w:val="24"/>
          <w:lang w:eastAsia="ar-SA"/>
        </w:rPr>
        <w:t xml:space="preserve"> – 2</w:t>
      </w:r>
      <w:r w:rsidR="001B293D">
        <w:rPr>
          <w:rFonts w:eastAsia="Times New Roman"/>
          <w:sz w:val="24"/>
          <w:szCs w:val="24"/>
          <w:lang w:eastAsia="ar-SA"/>
        </w:rPr>
        <w:t xml:space="preserve"> рабочих дня </w:t>
      </w:r>
      <w:r w:rsidR="001B293D" w:rsidRPr="001B293D">
        <w:rPr>
          <w:rFonts w:eastAsia="Times New Roman"/>
          <w:bCs/>
          <w:sz w:val="24"/>
          <w:szCs w:val="24"/>
          <w:lang w:eastAsia="ar-SA"/>
        </w:rPr>
        <w:t>(в общий срок предоставления услуги не включается)</w:t>
      </w:r>
      <w:r w:rsidR="004D0E79">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1F4AA976"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d"/>
        <w:rPr>
          <w:sz w:val="24"/>
          <w:szCs w:val="24"/>
        </w:rPr>
      </w:pPr>
    </w:p>
    <w:tbl>
      <w:tblPr>
        <w:tblStyle w:val="afff"/>
        <w:tblW w:w="10137" w:type="dxa"/>
        <w:tblLayout w:type="fixed"/>
        <w:tblLook w:val="04A0" w:firstRow="1" w:lastRow="0" w:firstColumn="1" w:lastColumn="0" w:noHBand="0" w:noVBand="1"/>
      </w:tblPr>
      <w:tblGrid>
        <w:gridCol w:w="2344"/>
        <w:gridCol w:w="7793"/>
      </w:tblGrid>
      <w:tr w:rsidR="00D25A9A" w14:paraId="601F40FA" w14:textId="77777777" w:rsidTr="00191CE7">
        <w:tc>
          <w:tcPr>
            <w:tcW w:w="2344" w:type="dxa"/>
          </w:tcPr>
          <w:p w14:paraId="48A94C93" w14:textId="77777777" w:rsidR="00D25A9A" w:rsidRDefault="004D0E79">
            <w:pPr>
              <w:pStyle w:val="affd"/>
              <w:widowControl w:val="0"/>
              <w:ind w:firstLine="0"/>
              <w:rPr>
                <w:sz w:val="24"/>
                <w:szCs w:val="24"/>
              </w:rPr>
            </w:pPr>
            <w:r>
              <w:rPr>
                <w:sz w:val="24"/>
                <w:szCs w:val="24"/>
              </w:rPr>
              <w:t>Услуга</w:t>
            </w:r>
          </w:p>
        </w:tc>
        <w:tc>
          <w:tcPr>
            <w:tcW w:w="7793" w:type="dxa"/>
          </w:tcPr>
          <w:p w14:paraId="21EB6F73" w14:textId="195D74F4" w:rsidR="002D325E" w:rsidRPr="002D325E" w:rsidRDefault="00D26B7E" w:rsidP="00D26B7E">
            <w:pPr>
              <w:pStyle w:val="affd"/>
              <w:widowControl w:val="0"/>
              <w:ind w:firstLine="0"/>
              <w:rPr>
                <w:bCs/>
                <w:sz w:val="24"/>
                <w:szCs w:val="24"/>
              </w:rPr>
            </w:pPr>
            <w:r w:rsidRPr="00D26B7E">
              <w:rPr>
                <w:bCs/>
                <w:sz w:val="24"/>
                <w:szCs w:val="24"/>
                <w:lang w:bidi="ru-RU"/>
              </w:rPr>
              <w:t>Установление публичного сервитута в соответствии с главой V.7. Земельного кодекса Российской Федерации</w:t>
            </w:r>
            <w:r w:rsidR="00B74C4D">
              <w:rPr>
                <w:bCs/>
                <w:sz w:val="24"/>
                <w:szCs w:val="24"/>
              </w:rPr>
              <w:t>;</w:t>
            </w:r>
          </w:p>
        </w:tc>
      </w:tr>
      <w:tr w:rsidR="00D25A9A" w14:paraId="120DFB6D" w14:textId="77777777" w:rsidTr="00191CE7">
        <w:tc>
          <w:tcPr>
            <w:tcW w:w="2344" w:type="dxa"/>
          </w:tcPr>
          <w:p w14:paraId="2A0CAB7C" w14:textId="77777777" w:rsidR="00D25A9A" w:rsidRDefault="004D0E79">
            <w:pPr>
              <w:pStyle w:val="affd"/>
              <w:widowControl w:val="0"/>
              <w:ind w:firstLine="0"/>
            </w:pPr>
            <w:r>
              <w:rPr>
                <w:sz w:val="24"/>
                <w:szCs w:val="24"/>
              </w:rPr>
              <w:t>Административный регламент</w:t>
            </w:r>
          </w:p>
        </w:tc>
        <w:tc>
          <w:tcPr>
            <w:tcW w:w="7793" w:type="dxa"/>
          </w:tcPr>
          <w:p w14:paraId="431B86C5" w14:textId="3866A395" w:rsidR="00D25A9A" w:rsidRDefault="004D0E79" w:rsidP="00D26B7E">
            <w:pPr>
              <w:pStyle w:val="affd"/>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 xml:space="preserve">предоставления муниципальной услуги </w:t>
            </w:r>
            <w:r w:rsidR="00191CE7">
              <w:rPr>
                <w:sz w:val="24"/>
                <w:szCs w:val="24"/>
              </w:rPr>
              <w:t>«</w:t>
            </w:r>
            <w:r w:rsidR="00D26B7E" w:rsidRPr="00D26B7E">
              <w:rPr>
                <w:sz w:val="24"/>
                <w:szCs w:val="24"/>
                <w:lang w:bidi="ru-RU"/>
              </w:rPr>
              <w:t>Установление публичного сервитута в соответствии с главой V.7. Земельного кодекса Российской Федерации</w:t>
            </w:r>
            <w:r w:rsidR="00191CE7">
              <w:rPr>
                <w:sz w:val="24"/>
                <w:szCs w:val="24"/>
              </w:rPr>
              <w:t>»</w:t>
            </w:r>
            <w:r w:rsidR="00B74C4D">
              <w:rPr>
                <w:sz w:val="24"/>
                <w:szCs w:val="24"/>
              </w:rPr>
              <w:t>;</w:t>
            </w:r>
            <w:r w:rsidR="002D325E" w:rsidRPr="002D325E">
              <w:rPr>
                <w:sz w:val="24"/>
                <w:szCs w:val="24"/>
              </w:rPr>
              <w:t xml:space="preserve">  </w:t>
            </w:r>
          </w:p>
        </w:tc>
      </w:tr>
      <w:tr w:rsidR="00D25A9A" w14:paraId="00198DF9" w14:textId="77777777" w:rsidTr="00191CE7">
        <w:tc>
          <w:tcPr>
            <w:tcW w:w="2344" w:type="dxa"/>
          </w:tcPr>
          <w:p w14:paraId="3D733F7E" w14:textId="77777777" w:rsidR="00D25A9A" w:rsidRDefault="004D0E79">
            <w:pPr>
              <w:pStyle w:val="affd"/>
              <w:widowControl w:val="0"/>
              <w:ind w:firstLine="0"/>
              <w:rPr>
                <w:sz w:val="24"/>
                <w:szCs w:val="24"/>
              </w:rPr>
            </w:pPr>
            <w:r>
              <w:rPr>
                <w:sz w:val="24"/>
                <w:szCs w:val="24"/>
              </w:rPr>
              <w:t>Заявитель</w:t>
            </w:r>
          </w:p>
        </w:tc>
        <w:tc>
          <w:tcPr>
            <w:tcW w:w="7793" w:type="dxa"/>
          </w:tcPr>
          <w:p w14:paraId="461A547E" w14:textId="010EFCE6" w:rsidR="005778CA" w:rsidRDefault="00587D9C" w:rsidP="005778CA">
            <w:pPr>
              <w:pStyle w:val="affd"/>
              <w:widowControl w:val="0"/>
              <w:ind w:firstLine="0"/>
              <w:rPr>
                <w:sz w:val="24"/>
                <w:szCs w:val="24"/>
              </w:rPr>
            </w:pPr>
            <w:r>
              <w:rPr>
                <w:sz w:val="24"/>
                <w:szCs w:val="24"/>
              </w:rPr>
              <w:t xml:space="preserve">- </w:t>
            </w:r>
            <w:r w:rsidR="00825EB5">
              <w:rPr>
                <w:sz w:val="24"/>
                <w:szCs w:val="24"/>
              </w:rPr>
              <w:t>юридические лица:</w:t>
            </w:r>
          </w:p>
          <w:p w14:paraId="718235E6" w14:textId="2367BEFE" w:rsidR="00671862" w:rsidRPr="00671862" w:rsidRDefault="00671862" w:rsidP="00671862">
            <w:pPr>
              <w:pStyle w:val="affd"/>
              <w:ind w:firstLine="0"/>
              <w:rPr>
                <w:sz w:val="24"/>
                <w:szCs w:val="24"/>
              </w:rPr>
            </w:pPr>
            <w:proofErr w:type="gramStart"/>
            <w:r>
              <w:rPr>
                <w:sz w:val="24"/>
                <w:szCs w:val="24"/>
              </w:rPr>
              <w:t>а) являющие</w:t>
            </w:r>
            <w:r w:rsidRPr="00671862">
              <w:rPr>
                <w:sz w:val="24"/>
                <w:szCs w:val="24"/>
              </w:rPr>
              <w:t>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roofErr w:type="gramEnd"/>
          </w:p>
          <w:p w14:paraId="2B5AB277" w14:textId="51779B51" w:rsidR="00671862" w:rsidRPr="00671862" w:rsidRDefault="00671862" w:rsidP="00671862">
            <w:pPr>
              <w:pStyle w:val="affd"/>
              <w:ind w:firstLine="0"/>
              <w:rPr>
                <w:sz w:val="24"/>
                <w:szCs w:val="24"/>
              </w:rPr>
            </w:pPr>
            <w:r>
              <w:rPr>
                <w:sz w:val="24"/>
                <w:szCs w:val="24"/>
              </w:rPr>
              <w:t>б) являющи</w:t>
            </w:r>
            <w:r w:rsidRPr="00671862">
              <w:rPr>
                <w:sz w:val="24"/>
                <w:szCs w:val="24"/>
              </w:rPr>
              <w:t>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17D4716" w14:textId="68EDDE1B" w:rsidR="00671862" w:rsidRPr="00671862" w:rsidRDefault="00671862" w:rsidP="00671862">
            <w:pPr>
              <w:pStyle w:val="affd"/>
              <w:ind w:firstLine="0"/>
              <w:rPr>
                <w:sz w:val="24"/>
                <w:szCs w:val="24"/>
              </w:rPr>
            </w:pPr>
            <w:proofErr w:type="gramStart"/>
            <w:r>
              <w:rPr>
                <w:sz w:val="24"/>
                <w:szCs w:val="24"/>
              </w:rPr>
              <w:t xml:space="preserve">в) </w:t>
            </w:r>
            <w:r w:rsidRPr="00671862">
              <w:rPr>
                <w:sz w:val="24"/>
                <w:szCs w:val="24"/>
              </w:rPr>
              <w:t>я</w:t>
            </w:r>
            <w:r>
              <w:rPr>
                <w:sz w:val="24"/>
                <w:szCs w:val="24"/>
              </w:rPr>
              <w:t>вляющие</w:t>
            </w:r>
            <w:r w:rsidRPr="00671862">
              <w:rPr>
                <w:sz w:val="24"/>
                <w:szCs w:val="24"/>
              </w:rPr>
              <w:t>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России;</w:t>
            </w:r>
            <w:proofErr w:type="gramEnd"/>
          </w:p>
          <w:p w14:paraId="4E1CF840" w14:textId="0FABC39E" w:rsidR="00671862" w:rsidRPr="00671862" w:rsidRDefault="00671862" w:rsidP="00671862">
            <w:pPr>
              <w:pStyle w:val="affd"/>
              <w:ind w:firstLine="0"/>
              <w:rPr>
                <w:sz w:val="24"/>
                <w:szCs w:val="24"/>
              </w:rPr>
            </w:pPr>
            <w:r>
              <w:rPr>
                <w:sz w:val="24"/>
                <w:szCs w:val="24"/>
              </w:rPr>
              <w:t xml:space="preserve">г) </w:t>
            </w:r>
            <w:r w:rsidRPr="00671862">
              <w:rPr>
                <w:sz w:val="24"/>
                <w:szCs w:val="24"/>
              </w:rPr>
              <w:t xml:space="preserve">предусмотренные пунктом 1 статьи 56.4 Земельного Кодекса России и </w:t>
            </w:r>
            <w:proofErr w:type="gramStart"/>
            <w:r w:rsidRPr="00671862">
              <w:rPr>
                <w:sz w:val="24"/>
                <w:szCs w:val="24"/>
              </w:rPr>
              <w:t>подавшая</w:t>
            </w:r>
            <w:proofErr w:type="gramEnd"/>
            <w:r w:rsidRPr="00671862">
              <w:rPr>
                <w:sz w:val="24"/>
                <w:szCs w:val="24"/>
              </w:rPr>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486C803F" w14:textId="166F983F" w:rsidR="00671862" w:rsidRPr="00671862" w:rsidRDefault="00671862" w:rsidP="00671862">
            <w:pPr>
              <w:pStyle w:val="affd"/>
              <w:ind w:firstLine="0"/>
              <w:rPr>
                <w:sz w:val="24"/>
                <w:szCs w:val="24"/>
              </w:rPr>
            </w:pPr>
            <w:r>
              <w:rPr>
                <w:sz w:val="24"/>
                <w:szCs w:val="24"/>
              </w:rPr>
              <w:t>д) являющие</w:t>
            </w:r>
            <w:r w:rsidRPr="00671862">
              <w:rPr>
                <w:sz w:val="24"/>
                <w:szCs w:val="24"/>
              </w:rPr>
              <w:t>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0580D84B" w14:textId="5C6E5FE3" w:rsidR="00671862" w:rsidRPr="00671862" w:rsidRDefault="00671862" w:rsidP="00671862">
            <w:pPr>
              <w:pStyle w:val="affd"/>
              <w:ind w:firstLine="0"/>
              <w:rPr>
                <w:sz w:val="24"/>
                <w:szCs w:val="24"/>
              </w:rPr>
            </w:pPr>
            <w:proofErr w:type="gramStart"/>
            <w:r>
              <w:rPr>
                <w:sz w:val="24"/>
                <w:szCs w:val="24"/>
              </w:rPr>
              <w:t>е) осуществляющие</w:t>
            </w:r>
            <w:r w:rsidRPr="00671862">
              <w:rPr>
                <w:sz w:val="24"/>
                <w:szCs w:val="24"/>
              </w:rPr>
              <w:t xml:space="preserve">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14:paraId="36D12AE2" w14:textId="4819209E" w:rsidR="00671862" w:rsidRDefault="00671862" w:rsidP="00671862">
            <w:pPr>
              <w:pStyle w:val="affd"/>
              <w:ind w:firstLine="0"/>
              <w:rPr>
                <w:sz w:val="24"/>
                <w:szCs w:val="24"/>
              </w:rPr>
            </w:pPr>
            <w:r>
              <w:rPr>
                <w:sz w:val="24"/>
                <w:szCs w:val="24"/>
              </w:rPr>
              <w:t xml:space="preserve">ж) </w:t>
            </w:r>
            <w:r w:rsidRPr="00671862">
              <w:rPr>
                <w:sz w:val="24"/>
                <w:szCs w:val="24"/>
              </w:rPr>
              <w:t>иное лицо, уполномоченное в соответствии с нормативными правовыми актами Российской Федерации, нормативными правовыми актами Республики Крым, заключенными с органами местного самоуправления договорами или соглашениями осуществлять деятельность, для обеспечения которой допускается ус</w:t>
            </w:r>
            <w:r>
              <w:rPr>
                <w:sz w:val="24"/>
                <w:szCs w:val="24"/>
              </w:rPr>
              <w:t>тановление публичного сервитута.</w:t>
            </w:r>
          </w:p>
          <w:p w14:paraId="095795C6" w14:textId="3E097AEB" w:rsidR="002D325E" w:rsidRDefault="00587D9C" w:rsidP="00587D9C">
            <w:pPr>
              <w:pStyle w:val="affd"/>
              <w:widowControl w:val="0"/>
              <w:ind w:firstLine="0"/>
              <w:rPr>
                <w:sz w:val="24"/>
                <w:szCs w:val="24"/>
              </w:rPr>
            </w:pPr>
            <w:r>
              <w:rPr>
                <w:sz w:val="24"/>
                <w:szCs w:val="24"/>
              </w:rPr>
              <w:t>- уполномоченный представитель заявителя, действующий</w:t>
            </w:r>
            <w:r w:rsidR="002D325E" w:rsidRPr="002D325E">
              <w:rPr>
                <w:sz w:val="24"/>
                <w:szCs w:val="24"/>
              </w:rPr>
              <w:t xml:space="preserve">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191CE7">
        <w:tc>
          <w:tcPr>
            <w:tcW w:w="2344" w:type="dxa"/>
          </w:tcPr>
          <w:p w14:paraId="2A992999" w14:textId="4666D0DB" w:rsidR="00D25A9A" w:rsidRDefault="002D325E">
            <w:pPr>
              <w:pStyle w:val="affd"/>
              <w:widowControl w:val="0"/>
              <w:ind w:firstLine="0"/>
              <w:rPr>
                <w:sz w:val="24"/>
                <w:szCs w:val="24"/>
              </w:rPr>
            </w:pPr>
            <w:r w:rsidRPr="002D325E">
              <w:rPr>
                <w:sz w:val="24"/>
                <w:szCs w:val="24"/>
              </w:rPr>
              <w:t>Уполномоченный орган</w:t>
            </w:r>
          </w:p>
        </w:tc>
        <w:tc>
          <w:tcPr>
            <w:tcW w:w="7793" w:type="dxa"/>
          </w:tcPr>
          <w:p w14:paraId="50DD9F3C" w14:textId="559B4106" w:rsidR="00D25A9A" w:rsidRDefault="002D325E" w:rsidP="004E273B">
            <w:pPr>
              <w:pStyle w:val="affd"/>
              <w:widowControl w:val="0"/>
              <w:ind w:firstLine="0"/>
              <w:rPr>
                <w:sz w:val="24"/>
                <w:szCs w:val="24"/>
              </w:rPr>
            </w:pPr>
            <w:r>
              <w:rPr>
                <w:sz w:val="24"/>
                <w:szCs w:val="24"/>
              </w:rPr>
              <w:t>Администрация</w:t>
            </w:r>
            <w:r w:rsidR="00587D9C" w:rsidRPr="00587D9C">
              <w:rPr>
                <w:bCs/>
                <w:iCs/>
                <w:sz w:val="24"/>
                <w:szCs w:val="24"/>
                <w:lang w:eastAsia="en-US"/>
              </w:rPr>
              <w:t xml:space="preserve"> </w:t>
            </w:r>
            <w:r w:rsidR="004E273B">
              <w:rPr>
                <w:rFonts w:cs="Arial"/>
                <w:sz w:val="24"/>
                <w:szCs w:val="24"/>
              </w:rPr>
              <w:t>Тенистовского сельского поселения Бахчисарайского района Республики Крым</w:t>
            </w:r>
            <w:r w:rsidR="00B74C4D">
              <w:rPr>
                <w:bCs/>
                <w:iCs/>
                <w:sz w:val="24"/>
                <w:szCs w:val="24"/>
              </w:rPr>
              <w:t>;</w:t>
            </w:r>
          </w:p>
        </w:tc>
      </w:tr>
      <w:tr w:rsidR="00D25A9A" w14:paraId="4F003C18" w14:textId="77777777" w:rsidTr="00191CE7">
        <w:tc>
          <w:tcPr>
            <w:tcW w:w="2344" w:type="dxa"/>
          </w:tcPr>
          <w:p w14:paraId="5C4DE575" w14:textId="77777777" w:rsidR="00D25A9A" w:rsidRDefault="004D0E79">
            <w:pPr>
              <w:pStyle w:val="affd"/>
              <w:widowControl w:val="0"/>
              <w:ind w:firstLine="0"/>
              <w:rPr>
                <w:sz w:val="24"/>
                <w:szCs w:val="24"/>
              </w:rPr>
            </w:pPr>
            <w:r>
              <w:rPr>
                <w:sz w:val="24"/>
                <w:szCs w:val="24"/>
              </w:rPr>
              <w:t>МФЦ</w:t>
            </w:r>
          </w:p>
        </w:tc>
        <w:tc>
          <w:tcPr>
            <w:tcW w:w="7793" w:type="dxa"/>
          </w:tcPr>
          <w:p w14:paraId="33689A9D" w14:textId="6C1BDB46" w:rsidR="002D325E" w:rsidRDefault="004D0E79">
            <w:pPr>
              <w:pStyle w:val="affd"/>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D25A9A" w14:paraId="05EE9C57" w14:textId="77777777" w:rsidTr="00191CE7">
        <w:tc>
          <w:tcPr>
            <w:tcW w:w="2344" w:type="dxa"/>
          </w:tcPr>
          <w:p w14:paraId="570E545C" w14:textId="77777777" w:rsidR="00D25A9A" w:rsidRDefault="004D0E79">
            <w:pPr>
              <w:pStyle w:val="affd"/>
              <w:widowControl w:val="0"/>
              <w:ind w:firstLine="0"/>
              <w:rPr>
                <w:sz w:val="24"/>
                <w:szCs w:val="24"/>
              </w:rPr>
            </w:pPr>
            <w:r>
              <w:rPr>
                <w:sz w:val="24"/>
                <w:szCs w:val="24"/>
              </w:rPr>
              <w:t>Сеть Интернет</w:t>
            </w:r>
          </w:p>
        </w:tc>
        <w:tc>
          <w:tcPr>
            <w:tcW w:w="7793" w:type="dxa"/>
          </w:tcPr>
          <w:p w14:paraId="5BC73FFC" w14:textId="0024DB53" w:rsidR="00D25A9A" w:rsidRDefault="004D0E79">
            <w:pPr>
              <w:pStyle w:val="affd"/>
              <w:widowControl w:val="0"/>
              <w:ind w:firstLine="0"/>
              <w:rPr>
                <w:sz w:val="24"/>
                <w:szCs w:val="24"/>
              </w:rPr>
            </w:pPr>
            <w:r>
              <w:rPr>
                <w:sz w:val="24"/>
                <w:szCs w:val="24"/>
              </w:rPr>
              <w:t>информационно</w:t>
            </w:r>
            <w:r>
              <w:rPr>
                <w:sz w:val="24"/>
                <w:szCs w:val="24"/>
                <w:lang w:val="en-US"/>
              </w:rPr>
              <w:t>-</w:t>
            </w:r>
            <w:r w:rsidR="002D325E">
              <w:rPr>
                <w:sz w:val="24"/>
                <w:szCs w:val="24"/>
              </w:rPr>
              <w:t xml:space="preserve">телекоммуникационная сеть </w:t>
            </w:r>
            <w:r w:rsidR="00191CE7">
              <w:rPr>
                <w:sz w:val="24"/>
                <w:szCs w:val="24"/>
              </w:rPr>
              <w:t>«</w:t>
            </w:r>
            <w:r w:rsidR="002D325E">
              <w:rPr>
                <w:sz w:val="24"/>
                <w:szCs w:val="24"/>
              </w:rPr>
              <w:t>Интернет</w:t>
            </w:r>
            <w:r w:rsidR="00191CE7">
              <w:rPr>
                <w:sz w:val="24"/>
                <w:szCs w:val="24"/>
              </w:rPr>
              <w:t>»</w:t>
            </w:r>
            <w:r>
              <w:rPr>
                <w:sz w:val="24"/>
                <w:szCs w:val="24"/>
              </w:rPr>
              <w:t>;</w:t>
            </w:r>
          </w:p>
        </w:tc>
      </w:tr>
      <w:tr w:rsidR="00D25A9A" w14:paraId="0BECF12B" w14:textId="77777777" w:rsidTr="00191CE7">
        <w:tc>
          <w:tcPr>
            <w:tcW w:w="2344" w:type="dxa"/>
          </w:tcPr>
          <w:p w14:paraId="2DF05766" w14:textId="77777777" w:rsidR="00D25A9A" w:rsidRDefault="004D0E79">
            <w:pPr>
              <w:pStyle w:val="affd"/>
              <w:widowControl w:val="0"/>
              <w:ind w:firstLine="0"/>
              <w:rPr>
                <w:sz w:val="24"/>
                <w:szCs w:val="24"/>
              </w:rPr>
            </w:pPr>
            <w:r>
              <w:rPr>
                <w:sz w:val="24"/>
                <w:szCs w:val="24"/>
              </w:rPr>
              <w:t>РПГУ</w:t>
            </w:r>
          </w:p>
        </w:tc>
        <w:tc>
          <w:tcPr>
            <w:tcW w:w="7793" w:type="dxa"/>
          </w:tcPr>
          <w:p w14:paraId="7855BAD2" w14:textId="4A8A4927" w:rsidR="00D25A9A" w:rsidRDefault="004D0E79">
            <w:pPr>
              <w:pStyle w:val="affd"/>
              <w:widowControl w:val="0"/>
              <w:ind w:firstLine="0"/>
              <w:rPr>
                <w:rStyle w:val="af3"/>
                <w:sz w:val="24"/>
                <w:szCs w:val="24"/>
              </w:rPr>
            </w:pPr>
            <w:r>
              <w:rPr>
                <w:sz w:val="24"/>
                <w:szCs w:val="24"/>
              </w:rPr>
              <w:t>государст</w:t>
            </w:r>
            <w:r w:rsidR="00B74C4D">
              <w:rPr>
                <w:sz w:val="24"/>
                <w:szCs w:val="24"/>
              </w:rPr>
              <w:t xml:space="preserve">венная информационная система </w:t>
            </w:r>
            <w:r w:rsidR="00191CE7">
              <w:rPr>
                <w:sz w:val="24"/>
                <w:szCs w:val="24"/>
              </w:rPr>
              <w:t>«</w:t>
            </w:r>
            <w:r>
              <w:rPr>
                <w:sz w:val="24"/>
                <w:szCs w:val="24"/>
              </w:rPr>
              <w:t>Портал государственных и муни</w:t>
            </w:r>
            <w:r w:rsidR="00B74C4D">
              <w:rPr>
                <w:sz w:val="24"/>
                <w:szCs w:val="24"/>
              </w:rPr>
              <w:t>ципальных услуг Республики Крым</w:t>
            </w:r>
            <w:r w:rsidR="00191CE7">
              <w:rPr>
                <w:sz w:val="24"/>
                <w:szCs w:val="24"/>
              </w:rPr>
              <w:t>»</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191CE7">
        <w:tc>
          <w:tcPr>
            <w:tcW w:w="2344" w:type="dxa"/>
          </w:tcPr>
          <w:p w14:paraId="1BECC13C" w14:textId="77777777" w:rsidR="00D25A9A" w:rsidRDefault="004D0E79">
            <w:pPr>
              <w:pStyle w:val="affd"/>
              <w:widowControl w:val="0"/>
              <w:ind w:firstLine="0"/>
              <w:rPr>
                <w:sz w:val="24"/>
                <w:szCs w:val="24"/>
              </w:rPr>
            </w:pPr>
            <w:r>
              <w:rPr>
                <w:sz w:val="24"/>
                <w:szCs w:val="24"/>
              </w:rPr>
              <w:t>ЕПГУ</w:t>
            </w:r>
          </w:p>
        </w:tc>
        <w:tc>
          <w:tcPr>
            <w:tcW w:w="7793" w:type="dxa"/>
          </w:tcPr>
          <w:p w14:paraId="64BDE0A1" w14:textId="24BBD340" w:rsidR="00D25A9A" w:rsidRDefault="004D0E79">
            <w:pPr>
              <w:pStyle w:val="affd"/>
              <w:widowControl w:val="0"/>
              <w:ind w:firstLine="0"/>
              <w:rPr>
                <w:sz w:val="24"/>
                <w:szCs w:val="24"/>
              </w:rPr>
            </w:pPr>
            <w:r>
              <w:rPr>
                <w:sz w:val="24"/>
                <w:szCs w:val="24"/>
              </w:rPr>
              <w:t>федеральная государс</w:t>
            </w:r>
            <w:r w:rsidR="00B74C4D">
              <w:rPr>
                <w:sz w:val="24"/>
                <w:szCs w:val="24"/>
              </w:rPr>
              <w:t xml:space="preserve">твенная информационная система </w:t>
            </w:r>
            <w:r w:rsidR="00191CE7">
              <w:rPr>
                <w:sz w:val="24"/>
                <w:szCs w:val="24"/>
              </w:rPr>
              <w:t>«</w:t>
            </w:r>
            <w:r>
              <w:rPr>
                <w:sz w:val="24"/>
                <w:szCs w:val="24"/>
              </w:rPr>
              <w:t>Единый портал государственных и муниципа</w:t>
            </w:r>
            <w:r w:rsidR="00B74C4D">
              <w:rPr>
                <w:sz w:val="24"/>
                <w:szCs w:val="24"/>
              </w:rPr>
              <w:t>льных услуг (функций)</w:t>
            </w:r>
            <w:r w:rsidR="00191CE7">
              <w:rPr>
                <w:sz w:val="24"/>
                <w:szCs w:val="24"/>
              </w:rPr>
              <w:t>»</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14:paraId="10F5FD41" w14:textId="77777777" w:rsidTr="00191CE7">
        <w:tc>
          <w:tcPr>
            <w:tcW w:w="2344" w:type="dxa"/>
          </w:tcPr>
          <w:p w14:paraId="5DC2870C" w14:textId="77777777" w:rsidR="00D25A9A" w:rsidRDefault="004D0E79">
            <w:pPr>
              <w:pStyle w:val="affd"/>
              <w:widowControl w:val="0"/>
              <w:ind w:firstLine="0"/>
              <w:rPr>
                <w:sz w:val="24"/>
                <w:szCs w:val="24"/>
              </w:rPr>
            </w:pPr>
            <w:r>
              <w:rPr>
                <w:sz w:val="24"/>
                <w:szCs w:val="24"/>
              </w:rPr>
              <w:t>Заявление</w:t>
            </w:r>
          </w:p>
        </w:tc>
        <w:tc>
          <w:tcPr>
            <w:tcW w:w="7793" w:type="dxa"/>
          </w:tcPr>
          <w:p w14:paraId="0AC3B4A6" w14:textId="77777777" w:rsidR="00D25A9A" w:rsidRDefault="004D0E79">
            <w:pPr>
              <w:pStyle w:val="affd"/>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B74C4D" w14:paraId="19E21084" w14:textId="77777777" w:rsidTr="00191CE7">
        <w:tc>
          <w:tcPr>
            <w:tcW w:w="2344" w:type="dxa"/>
          </w:tcPr>
          <w:p w14:paraId="3AD92906" w14:textId="178BBAC8" w:rsidR="00B74C4D" w:rsidRDefault="00B74C4D" w:rsidP="00B74C4D">
            <w:pPr>
              <w:pStyle w:val="affd"/>
              <w:widowControl w:val="0"/>
              <w:ind w:firstLine="0"/>
              <w:rPr>
                <w:sz w:val="24"/>
                <w:szCs w:val="24"/>
              </w:rPr>
            </w:pPr>
            <w:r>
              <w:rPr>
                <w:sz w:val="24"/>
                <w:szCs w:val="24"/>
              </w:rPr>
              <w:t>ЕГРН</w:t>
            </w:r>
          </w:p>
        </w:tc>
        <w:tc>
          <w:tcPr>
            <w:tcW w:w="7793" w:type="dxa"/>
          </w:tcPr>
          <w:p w14:paraId="3807AF6F" w14:textId="3993C4DA" w:rsidR="00B74C4D" w:rsidRDefault="00B74C4D" w:rsidP="00B74C4D">
            <w:pPr>
              <w:pStyle w:val="affd"/>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587D9C" w14:paraId="2F79CB36" w14:textId="77777777" w:rsidTr="00191CE7">
        <w:tc>
          <w:tcPr>
            <w:tcW w:w="2344" w:type="dxa"/>
          </w:tcPr>
          <w:p w14:paraId="143F7446" w14:textId="1324D08B" w:rsidR="00587D9C" w:rsidRDefault="00587D9C" w:rsidP="00B74C4D">
            <w:pPr>
              <w:pStyle w:val="affd"/>
              <w:widowControl w:val="0"/>
              <w:ind w:firstLine="0"/>
              <w:rPr>
                <w:sz w:val="24"/>
                <w:szCs w:val="24"/>
              </w:rPr>
            </w:pPr>
            <w:r>
              <w:rPr>
                <w:sz w:val="24"/>
                <w:szCs w:val="24"/>
              </w:rPr>
              <w:t>ЕГРЮЛ</w:t>
            </w:r>
          </w:p>
        </w:tc>
        <w:tc>
          <w:tcPr>
            <w:tcW w:w="7793" w:type="dxa"/>
          </w:tcPr>
          <w:p w14:paraId="615C5D72" w14:textId="59E61163" w:rsidR="00587D9C" w:rsidRDefault="00587D9C" w:rsidP="00587D9C">
            <w:pPr>
              <w:pStyle w:val="affd"/>
              <w:widowControl w:val="0"/>
              <w:ind w:firstLine="0"/>
              <w:rPr>
                <w:sz w:val="24"/>
                <w:szCs w:val="24"/>
              </w:rPr>
            </w:pPr>
            <w:r w:rsidRPr="00587D9C">
              <w:rPr>
                <w:sz w:val="24"/>
                <w:szCs w:val="24"/>
              </w:rPr>
              <w:t>Единый государственный реестр юридических лиц;</w:t>
            </w:r>
          </w:p>
        </w:tc>
      </w:tr>
      <w:tr w:rsidR="00587D9C" w14:paraId="29D69914" w14:textId="77777777" w:rsidTr="00191CE7">
        <w:tc>
          <w:tcPr>
            <w:tcW w:w="2344" w:type="dxa"/>
          </w:tcPr>
          <w:p w14:paraId="42A9EF79" w14:textId="7E966CFE" w:rsidR="00587D9C" w:rsidRDefault="00587D9C" w:rsidP="00B74C4D">
            <w:pPr>
              <w:pStyle w:val="affd"/>
              <w:widowControl w:val="0"/>
              <w:ind w:firstLine="0"/>
              <w:rPr>
                <w:sz w:val="24"/>
                <w:szCs w:val="24"/>
              </w:rPr>
            </w:pPr>
            <w:r>
              <w:rPr>
                <w:sz w:val="24"/>
                <w:szCs w:val="24"/>
              </w:rPr>
              <w:t>ЕИСН</w:t>
            </w:r>
          </w:p>
        </w:tc>
        <w:tc>
          <w:tcPr>
            <w:tcW w:w="7793" w:type="dxa"/>
          </w:tcPr>
          <w:p w14:paraId="0C54BCAB" w14:textId="79B9F881" w:rsidR="00587D9C" w:rsidRPr="00587D9C" w:rsidRDefault="00587D9C" w:rsidP="00587D9C">
            <w:pPr>
              <w:pStyle w:val="affd"/>
              <w:ind w:firstLine="0"/>
              <w:rPr>
                <w:sz w:val="24"/>
                <w:szCs w:val="24"/>
              </w:rPr>
            </w:pPr>
            <w:r w:rsidRPr="00587D9C">
              <w:rPr>
                <w:sz w:val="24"/>
                <w:szCs w:val="24"/>
              </w:rPr>
              <w:t>Единая информационная система нотариата</w:t>
            </w:r>
            <w:r>
              <w:rPr>
                <w:sz w:val="24"/>
                <w:szCs w:val="24"/>
              </w:rPr>
              <w:t>;</w:t>
            </w:r>
          </w:p>
        </w:tc>
      </w:tr>
      <w:tr w:rsidR="00342FE9" w14:paraId="76493B36" w14:textId="77777777" w:rsidTr="00191CE7">
        <w:tc>
          <w:tcPr>
            <w:tcW w:w="2344" w:type="dxa"/>
          </w:tcPr>
          <w:p w14:paraId="68ED4973" w14:textId="76CBCE93" w:rsidR="00342FE9" w:rsidRDefault="00342FE9" w:rsidP="00B74C4D">
            <w:pPr>
              <w:pStyle w:val="affd"/>
              <w:widowControl w:val="0"/>
              <w:ind w:firstLine="0"/>
              <w:rPr>
                <w:sz w:val="24"/>
                <w:szCs w:val="24"/>
              </w:rPr>
            </w:pPr>
            <w:r>
              <w:rPr>
                <w:sz w:val="24"/>
                <w:szCs w:val="24"/>
              </w:rPr>
              <w:t>ГИС Мир</w:t>
            </w:r>
          </w:p>
        </w:tc>
        <w:tc>
          <w:tcPr>
            <w:tcW w:w="7793" w:type="dxa"/>
          </w:tcPr>
          <w:p w14:paraId="7227A747" w14:textId="5ADCC106" w:rsidR="00342FE9" w:rsidRPr="00587D9C" w:rsidRDefault="00342FE9" w:rsidP="00587D9C">
            <w:pPr>
              <w:pStyle w:val="affd"/>
              <w:ind w:firstLine="0"/>
              <w:rPr>
                <w:sz w:val="24"/>
                <w:szCs w:val="24"/>
              </w:rPr>
            </w:pPr>
            <w:r w:rsidRPr="00342FE9">
              <w:rPr>
                <w:sz w:val="24"/>
                <w:szCs w:val="24"/>
              </w:rPr>
              <w:t xml:space="preserve">Государственная информационная система </w:t>
            </w:r>
            <w:r w:rsidR="00191CE7">
              <w:rPr>
                <w:sz w:val="24"/>
                <w:szCs w:val="24"/>
              </w:rPr>
              <w:t>«</w:t>
            </w:r>
            <w:r w:rsidRPr="00342FE9">
              <w:rPr>
                <w:sz w:val="24"/>
                <w:szCs w:val="24"/>
              </w:rPr>
              <w:t>Мир</w:t>
            </w:r>
            <w:r w:rsidR="00191CE7">
              <w:rPr>
                <w:sz w:val="24"/>
                <w:szCs w:val="24"/>
              </w:rPr>
              <w:t>»</w:t>
            </w:r>
            <w:r>
              <w:rPr>
                <w:sz w:val="24"/>
                <w:szCs w:val="24"/>
              </w:rPr>
              <w:t>;</w:t>
            </w:r>
          </w:p>
        </w:tc>
      </w:tr>
      <w:tr w:rsidR="00541236" w14:paraId="2D74DE77" w14:textId="77777777" w:rsidTr="00191CE7">
        <w:tc>
          <w:tcPr>
            <w:tcW w:w="2344" w:type="dxa"/>
          </w:tcPr>
          <w:p w14:paraId="5846474A" w14:textId="40C059F6" w:rsidR="00541236" w:rsidRDefault="00541236" w:rsidP="00B74C4D">
            <w:pPr>
              <w:pStyle w:val="affd"/>
              <w:widowControl w:val="0"/>
              <w:ind w:firstLine="0"/>
              <w:rPr>
                <w:sz w:val="24"/>
                <w:szCs w:val="24"/>
              </w:rPr>
            </w:pPr>
            <w:r>
              <w:rPr>
                <w:sz w:val="24"/>
                <w:szCs w:val="24"/>
              </w:rPr>
              <w:t>ФНС</w:t>
            </w:r>
          </w:p>
        </w:tc>
        <w:tc>
          <w:tcPr>
            <w:tcW w:w="7793" w:type="dxa"/>
          </w:tcPr>
          <w:p w14:paraId="1B29CB9C" w14:textId="44D6E6F8" w:rsidR="00541236" w:rsidRDefault="00541236" w:rsidP="00B74C4D">
            <w:pPr>
              <w:pStyle w:val="affd"/>
              <w:widowControl w:val="0"/>
              <w:ind w:firstLine="0"/>
              <w:rPr>
                <w:sz w:val="24"/>
                <w:szCs w:val="24"/>
              </w:rPr>
            </w:pPr>
            <w:r>
              <w:rPr>
                <w:sz w:val="24"/>
                <w:szCs w:val="24"/>
              </w:rPr>
              <w:t>Федеральная налоговая служба Российской Федерации;</w:t>
            </w:r>
          </w:p>
        </w:tc>
      </w:tr>
      <w:tr w:rsidR="00342FE9" w14:paraId="215C4652" w14:textId="77777777" w:rsidTr="00191CE7">
        <w:tc>
          <w:tcPr>
            <w:tcW w:w="2344" w:type="dxa"/>
          </w:tcPr>
          <w:p w14:paraId="38E8DAB4" w14:textId="307F0866" w:rsidR="00342FE9" w:rsidRDefault="00342FE9" w:rsidP="00B74C4D">
            <w:pPr>
              <w:pStyle w:val="affd"/>
              <w:widowControl w:val="0"/>
              <w:ind w:firstLine="0"/>
              <w:rPr>
                <w:sz w:val="24"/>
                <w:szCs w:val="24"/>
              </w:rPr>
            </w:pPr>
            <w:r>
              <w:rPr>
                <w:sz w:val="24"/>
                <w:szCs w:val="24"/>
              </w:rPr>
              <w:t>МВД</w:t>
            </w:r>
          </w:p>
        </w:tc>
        <w:tc>
          <w:tcPr>
            <w:tcW w:w="7793" w:type="dxa"/>
          </w:tcPr>
          <w:p w14:paraId="581B10B1" w14:textId="132E8908" w:rsidR="00342FE9" w:rsidRDefault="00342FE9" w:rsidP="00B74C4D">
            <w:pPr>
              <w:pStyle w:val="affd"/>
              <w:widowControl w:val="0"/>
              <w:ind w:firstLine="0"/>
              <w:rPr>
                <w:sz w:val="24"/>
                <w:szCs w:val="24"/>
              </w:rPr>
            </w:pPr>
            <w:r>
              <w:rPr>
                <w:sz w:val="24"/>
                <w:szCs w:val="24"/>
              </w:rPr>
              <w:t>Министерство внутренних дел Российской Федерации;</w:t>
            </w:r>
          </w:p>
        </w:tc>
      </w:tr>
      <w:tr w:rsidR="00B74C4D" w14:paraId="0702A306" w14:textId="77777777" w:rsidTr="00191CE7">
        <w:tc>
          <w:tcPr>
            <w:tcW w:w="2344" w:type="dxa"/>
          </w:tcPr>
          <w:p w14:paraId="7C58D866" w14:textId="77777777" w:rsidR="00B74C4D" w:rsidRDefault="00B74C4D" w:rsidP="00B74C4D">
            <w:pPr>
              <w:pStyle w:val="affd"/>
              <w:widowControl w:val="0"/>
              <w:ind w:firstLine="0"/>
              <w:rPr>
                <w:sz w:val="24"/>
                <w:szCs w:val="24"/>
              </w:rPr>
            </w:pPr>
            <w:r>
              <w:rPr>
                <w:sz w:val="24"/>
                <w:szCs w:val="24"/>
              </w:rPr>
              <w:t>Личный кабинет</w:t>
            </w:r>
          </w:p>
        </w:tc>
        <w:tc>
          <w:tcPr>
            <w:tcW w:w="7793" w:type="dxa"/>
          </w:tcPr>
          <w:p w14:paraId="7772B7D0" w14:textId="77777777" w:rsidR="00B74C4D" w:rsidRDefault="00B74C4D" w:rsidP="00B74C4D">
            <w:pPr>
              <w:pStyle w:val="affd"/>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14:paraId="786E5D2D" w14:textId="77777777" w:rsidTr="00191CE7">
        <w:tc>
          <w:tcPr>
            <w:tcW w:w="2344" w:type="dxa"/>
          </w:tcPr>
          <w:p w14:paraId="0B34C56B" w14:textId="77777777" w:rsidR="00B74C4D" w:rsidRDefault="00B74C4D" w:rsidP="00B74C4D">
            <w:pPr>
              <w:pStyle w:val="affd"/>
              <w:widowControl w:val="0"/>
              <w:ind w:firstLine="0"/>
              <w:rPr>
                <w:sz w:val="24"/>
                <w:szCs w:val="24"/>
              </w:rPr>
            </w:pPr>
            <w:r>
              <w:rPr>
                <w:sz w:val="24"/>
                <w:szCs w:val="24"/>
              </w:rPr>
              <w:t>ЕСИА</w:t>
            </w:r>
          </w:p>
        </w:tc>
        <w:tc>
          <w:tcPr>
            <w:tcW w:w="7793" w:type="dxa"/>
          </w:tcPr>
          <w:p w14:paraId="0286621B" w14:textId="3345F327" w:rsidR="00B74C4D" w:rsidRDefault="00B74C4D" w:rsidP="00B74C4D">
            <w:pPr>
              <w:pStyle w:val="affd"/>
              <w:widowControl w:val="0"/>
              <w:ind w:firstLine="0"/>
              <w:rPr>
                <w:sz w:val="24"/>
                <w:szCs w:val="24"/>
              </w:rPr>
            </w:pPr>
            <w:r>
              <w:rPr>
                <w:sz w:val="24"/>
                <w:szCs w:val="24"/>
              </w:rPr>
              <w:t xml:space="preserve">федеральная государственная информационная система </w:t>
            </w:r>
            <w:r w:rsidR="00191CE7">
              <w:rPr>
                <w:sz w:val="24"/>
                <w:szCs w:val="24"/>
              </w:rPr>
              <w:t>«</w:t>
            </w:r>
            <w:r>
              <w:rPr>
                <w:sz w:val="24"/>
                <w:szCs w:val="24"/>
              </w:rPr>
              <w:t>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91CE7">
              <w:rPr>
                <w:sz w:val="24"/>
                <w:szCs w:val="24"/>
              </w:rPr>
              <w:t>»</w:t>
            </w:r>
            <w:r>
              <w:rPr>
                <w:sz w:val="24"/>
                <w:szCs w:val="24"/>
              </w:rPr>
              <w:t>;</w:t>
            </w:r>
          </w:p>
        </w:tc>
      </w:tr>
      <w:tr w:rsidR="00B74C4D" w14:paraId="1836A4BD" w14:textId="77777777" w:rsidTr="00191CE7">
        <w:tc>
          <w:tcPr>
            <w:tcW w:w="2344" w:type="dxa"/>
          </w:tcPr>
          <w:p w14:paraId="3CF99078" w14:textId="77777777" w:rsidR="00B74C4D" w:rsidRDefault="00B74C4D" w:rsidP="00B74C4D">
            <w:pPr>
              <w:pStyle w:val="affd"/>
              <w:widowControl w:val="0"/>
              <w:ind w:firstLine="0"/>
              <w:rPr>
                <w:sz w:val="24"/>
                <w:szCs w:val="24"/>
              </w:rPr>
            </w:pPr>
            <w:r>
              <w:rPr>
                <w:sz w:val="24"/>
                <w:szCs w:val="24"/>
              </w:rPr>
              <w:t>СМЭВ</w:t>
            </w:r>
          </w:p>
        </w:tc>
        <w:tc>
          <w:tcPr>
            <w:tcW w:w="7793" w:type="dxa"/>
          </w:tcPr>
          <w:p w14:paraId="4D282595" w14:textId="12F38BB0" w:rsidR="00B74C4D" w:rsidRDefault="00B74C4D" w:rsidP="00B74C4D">
            <w:pPr>
              <w:pStyle w:val="affd"/>
              <w:widowControl w:val="0"/>
              <w:ind w:firstLine="0"/>
              <w:rPr>
                <w:sz w:val="24"/>
                <w:szCs w:val="24"/>
              </w:rPr>
            </w:pPr>
            <w:r>
              <w:rPr>
                <w:sz w:val="24"/>
                <w:szCs w:val="24"/>
              </w:rPr>
              <w:t>единая система межведомственного электронного взаимодействия;</w:t>
            </w:r>
          </w:p>
        </w:tc>
      </w:tr>
      <w:tr w:rsidR="00B74C4D" w14:paraId="34D02FFA" w14:textId="77777777" w:rsidTr="00191CE7">
        <w:tc>
          <w:tcPr>
            <w:tcW w:w="2344" w:type="dxa"/>
          </w:tcPr>
          <w:p w14:paraId="50A8ED85" w14:textId="77777777" w:rsidR="00B74C4D" w:rsidRDefault="00B74C4D" w:rsidP="00B74C4D">
            <w:pPr>
              <w:pStyle w:val="affd"/>
              <w:widowControl w:val="0"/>
              <w:ind w:firstLine="0"/>
              <w:rPr>
                <w:sz w:val="24"/>
                <w:szCs w:val="24"/>
              </w:rPr>
            </w:pPr>
            <w:r>
              <w:rPr>
                <w:sz w:val="24"/>
                <w:szCs w:val="24"/>
              </w:rPr>
              <w:t>ID заявителя</w:t>
            </w:r>
          </w:p>
        </w:tc>
        <w:tc>
          <w:tcPr>
            <w:tcW w:w="7793" w:type="dxa"/>
          </w:tcPr>
          <w:p w14:paraId="7BACF216" w14:textId="367FA8B5" w:rsidR="00B74C4D" w:rsidRDefault="00B74C4D" w:rsidP="00B74C4D">
            <w:pPr>
              <w:pStyle w:val="affd"/>
              <w:widowControl w:val="0"/>
              <w:ind w:firstLine="0"/>
              <w:rPr>
                <w:sz w:val="24"/>
                <w:szCs w:val="24"/>
              </w:rPr>
            </w:pPr>
            <w:r>
              <w:rPr>
                <w:sz w:val="24"/>
                <w:szCs w:val="24"/>
              </w:rPr>
              <w:t>идентификаторы категорий (признаков) заявителей</w:t>
            </w:r>
          </w:p>
        </w:tc>
      </w:tr>
      <w:tr w:rsidR="00D54E6B" w14:paraId="497E9533" w14:textId="77777777" w:rsidTr="00CD119C">
        <w:tc>
          <w:tcPr>
            <w:tcW w:w="2344" w:type="dxa"/>
          </w:tcPr>
          <w:p w14:paraId="7079AB63" w14:textId="77777777" w:rsidR="00D54E6B" w:rsidRDefault="00D54E6B" w:rsidP="00CD119C">
            <w:pPr>
              <w:pStyle w:val="affd"/>
              <w:widowControl w:val="0"/>
              <w:ind w:firstLine="0"/>
              <w:rPr>
                <w:sz w:val="24"/>
                <w:szCs w:val="24"/>
              </w:rPr>
            </w:pPr>
            <w:r>
              <w:rPr>
                <w:sz w:val="24"/>
                <w:szCs w:val="24"/>
              </w:rPr>
              <w:t>УКЭП</w:t>
            </w:r>
          </w:p>
        </w:tc>
        <w:tc>
          <w:tcPr>
            <w:tcW w:w="7793" w:type="dxa"/>
          </w:tcPr>
          <w:p w14:paraId="06B0D8EC" w14:textId="77777777" w:rsidR="00D54E6B" w:rsidRDefault="00D54E6B" w:rsidP="00CD119C">
            <w:pPr>
              <w:pStyle w:val="affd"/>
              <w:widowControl w:val="0"/>
              <w:ind w:firstLine="0"/>
              <w:rPr>
                <w:sz w:val="24"/>
                <w:szCs w:val="24"/>
              </w:rPr>
            </w:pPr>
            <w:r>
              <w:rPr>
                <w:sz w:val="24"/>
                <w:szCs w:val="24"/>
              </w:rPr>
              <w:t>усиленная квалифицированная электронная подпись;</w:t>
            </w:r>
          </w:p>
        </w:tc>
      </w:tr>
    </w:tbl>
    <w:p w14:paraId="5F82549B" w14:textId="77777777" w:rsidR="00D25A9A" w:rsidRDefault="004D0E79" w:rsidP="002D325E">
      <w:pPr>
        <w:ind w:left="5103" w:right="-1"/>
      </w:pPr>
      <w:r>
        <w:br w:type="page"/>
      </w:r>
      <w:r>
        <w:rPr>
          <w:rFonts w:eastAsia="Times New Roman"/>
          <w:sz w:val="24"/>
          <w:szCs w:val="24"/>
          <w:lang w:eastAsia="ar-SA"/>
        </w:rPr>
        <w:t>Приложение № 2</w:t>
      </w:r>
    </w:p>
    <w:p w14:paraId="30A1B71A" w14:textId="6F5BE621"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Pr>
          <w:rFonts w:eastAsia="Times New Roman"/>
          <w:sz w:val="24"/>
          <w:szCs w:val="24"/>
        </w:rPr>
        <w:t xml:space="preserve">  </w:t>
      </w:r>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2B9E13D6" w:rsidR="00D25A9A" w:rsidRPr="002C46A3" w:rsidRDefault="00D26B7E" w:rsidP="00D26B7E">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191CE7">
              <w:rPr>
                <w:rFonts w:eastAsia="Arial" w:cs="Arial"/>
                <w:bCs/>
                <w:color w:val="000000" w:themeColor="text1"/>
                <w:sz w:val="24"/>
                <w:szCs w:val="24"/>
                <w:highlight w:val="white"/>
                <w:lang w:eastAsia="en-US"/>
              </w:rPr>
              <w:t>«</w:t>
            </w:r>
            <w:r w:rsidRPr="00D26B7E">
              <w:rPr>
                <w:rFonts w:eastAsia="Arial" w:cs="Arial"/>
                <w:bCs/>
                <w:color w:val="000000" w:themeColor="text1"/>
                <w:sz w:val="24"/>
                <w:szCs w:val="24"/>
                <w:highlight w:val="white"/>
                <w:lang w:eastAsia="en-US" w:bidi="ru-RU"/>
              </w:rPr>
              <w:t>Установление публичного сервитута в соответствии с главой V.7. Земельного кодекса Российской Федерации</w:t>
            </w:r>
            <w:r w:rsidR="00191CE7">
              <w:rPr>
                <w:rFonts w:eastAsia="Times New Roman"/>
                <w:bCs/>
                <w:sz w:val="24"/>
                <w:szCs w:val="24"/>
              </w:rPr>
              <w:t>»</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732EF1E6" w:rsidR="005C75E5" w:rsidRPr="002C46A3" w:rsidRDefault="005C75E5" w:rsidP="005C75E5">
            <w:pPr>
              <w:widowControl w:val="0"/>
              <w:jc w:val="both"/>
              <w:rPr>
                <w:rFonts w:eastAsia="Arial"/>
                <w:sz w:val="24"/>
                <w:szCs w:val="24"/>
                <w:lang w:eastAsia="en-US"/>
              </w:rPr>
            </w:pPr>
            <w:r w:rsidRPr="005C75E5">
              <w:rPr>
                <w:rFonts w:eastAsia="Arial"/>
                <w:sz w:val="24"/>
                <w:szCs w:val="24"/>
                <w:lang w:eastAsia="en-US"/>
              </w:rPr>
              <w:t>решение об уст</w:t>
            </w:r>
            <w:r>
              <w:rPr>
                <w:rFonts w:eastAsia="Arial"/>
                <w:sz w:val="24"/>
                <w:szCs w:val="24"/>
                <w:lang w:eastAsia="en-US"/>
              </w:rPr>
              <w:t xml:space="preserve">ановлении публичного сервитута </w:t>
            </w:r>
          </w:p>
        </w:tc>
        <w:tc>
          <w:tcPr>
            <w:tcW w:w="3163" w:type="dxa"/>
            <w:tcBorders>
              <w:left w:val="single" w:sz="2" w:space="0" w:color="000000"/>
              <w:bottom w:val="single" w:sz="2" w:space="0" w:color="000000"/>
              <w:right w:val="single" w:sz="2" w:space="0" w:color="000000"/>
            </w:tcBorders>
          </w:tcPr>
          <w:p w14:paraId="42D63E10" w14:textId="1F42D981" w:rsidR="003079CD" w:rsidRPr="002C46A3" w:rsidRDefault="003079CD"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D25A9A" w:rsidRPr="002C46A3" w14:paraId="612C0629" w14:textId="77777777">
        <w:tc>
          <w:tcPr>
            <w:tcW w:w="1646" w:type="dxa"/>
            <w:tcBorders>
              <w:left w:val="single" w:sz="2" w:space="0" w:color="000000"/>
              <w:bottom w:val="single" w:sz="2" w:space="0" w:color="000000"/>
            </w:tcBorders>
          </w:tcPr>
          <w:p w14:paraId="1C6DB92D"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865BC54" w14:textId="78B7A766" w:rsidR="00D25A9A" w:rsidRPr="002C46A3" w:rsidRDefault="005C75E5" w:rsidP="003079CD">
            <w:pPr>
              <w:widowControl w:val="0"/>
              <w:jc w:val="both"/>
              <w:rPr>
                <w:rFonts w:eastAsia="Arial"/>
                <w:sz w:val="24"/>
                <w:szCs w:val="24"/>
                <w:lang w:eastAsia="en-US"/>
              </w:rPr>
            </w:pPr>
            <w:r w:rsidRPr="005C75E5">
              <w:rPr>
                <w:rFonts w:eastAsia="Arial"/>
                <w:sz w:val="24"/>
                <w:szCs w:val="24"/>
                <w:lang w:eastAsia="en-US"/>
              </w:rPr>
              <w:t>решение об установлении публичного сервитута</w:t>
            </w:r>
          </w:p>
        </w:tc>
        <w:tc>
          <w:tcPr>
            <w:tcW w:w="3163" w:type="dxa"/>
            <w:tcBorders>
              <w:left w:val="single" w:sz="2" w:space="0" w:color="000000"/>
              <w:bottom w:val="single" w:sz="2" w:space="0" w:color="000000"/>
              <w:right w:val="single" w:sz="2" w:space="0" w:color="000000"/>
            </w:tcBorders>
          </w:tcPr>
          <w:p w14:paraId="31F6B935" w14:textId="41586940" w:rsidR="00D25A9A" w:rsidRPr="002C46A3" w:rsidRDefault="003079CD" w:rsidP="005C75E5">
            <w:pPr>
              <w:widowControl w:val="0"/>
              <w:jc w:val="both"/>
              <w:rPr>
                <w:sz w:val="24"/>
                <w:szCs w:val="24"/>
              </w:rPr>
            </w:pPr>
            <w:r>
              <w:rPr>
                <w:sz w:val="24"/>
                <w:szCs w:val="24"/>
              </w:rPr>
              <w:t>у</w:t>
            </w:r>
            <w:r w:rsidRPr="00C73297">
              <w:rPr>
                <w:sz w:val="24"/>
                <w:szCs w:val="24"/>
              </w:rPr>
              <w:t>полномоченный представитель</w:t>
            </w:r>
            <w:r>
              <w:rPr>
                <w:sz w:val="24"/>
                <w:szCs w:val="24"/>
              </w:rPr>
              <w:t xml:space="preserve"> </w:t>
            </w:r>
            <w:r w:rsidR="005C75E5">
              <w:rPr>
                <w:sz w:val="24"/>
                <w:szCs w:val="24"/>
              </w:rPr>
              <w:t xml:space="preserve">юридического </w:t>
            </w:r>
            <w:r>
              <w:rPr>
                <w:sz w:val="24"/>
                <w:szCs w:val="24"/>
              </w:rPr>
              <w:t>лица</w:t>
            </w:r>
          </w:p>
        </w:tc>
      </w:tr>
    </w:tbl>
    <w:p w14:paraId="0948B456" w14:textId="77777777" w:rsidR="00D25A9A" w:rsidRDefault="004D0E79">
      <w:pPr>
        <w:sectPr w:rsidR="00D25A9A" w:rsidSect="00CD119C">
          <w:headerReference w:type="default" r:id="rId10"/>
          <w:headerReference w:type="first" r:id="rId11"/>
          <w:pgSz w:w="11906" w:h="16838"/>
          <w:pgMar w:top="426" w:right="849" w:bottom="567" w:left="993"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t>Приложение № 3</w:t>
      </w:r>
    </w:p>
    <w:p w14:paraId="43BC7DCF" w14:textId="591B70A9"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9"/>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9"/>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9"/>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9"/>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9"/>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9"/>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9"/>
              <w:jc w:val="center"/>
            </w:pPr>
            <w:r w:rsidRPr="001B293D">
              <w:rPr>
                <w:bCs/>
                <w:sz w:val="24"/>
                <w:szCs w:val="24"/>
              </w:rPr>
              <w:t>Документ предоставляется:</w:t>
            </w:r>
          </w:p>
          <w:p w14:paraId="6F562CE7" w14:textId="498AE1CC" w:rsidR="00D25A9A" w:rsidRPr="001B293D" w:rsidRDefault="004D0E79" w:rsidP="00256CA2">
            <w:pPr>
              <w:pStyle w:val="aff9"/>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9"/>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9"/>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9"/>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9"/>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9"/>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9"/>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9"/>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9"/>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9"/>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9"/>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9"/>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9"/>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9"/>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9"/>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2B75F08" w:rsidR="00D25A9A" w:rsidRPr="001B293D" w:rsidRDefault="00730B62">
            <w:pPr>
              <w:pStyle w:val="aff9"/>
              <w:jc w:val="both"/>
              <w:rPr>
                <w:sz w:val="24"/>
                <w:szCs w:val="24"/>
              </w:rPr>
            </w:pPr>
            <w:r w:rsidRPr="00730B62">
              <w:rPr>
                <w:sz w:val="24"/>
                <w:szCs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19954275" w:rsidR="00D25A9A" w:rsidRPr="001B293D" w:rsidRDefault="00730B62">
            <w:pPr>
              <w:pStyle w:val="aff9"/>
              <w:jc w:val="both"/>
              <w:rPr>
                <w:sz w:val="24"/>
                <w:szCs w:val="24"/>
              </w:rPr>
            </w:pPr>
            <w:r>
              <w:rPr>
                <w:sz w:val="24"/>
                <w:szCs w:val="24"/>
              </w:rPr>
              <w:t>о</w:t>
            </w:r>
            <w:r w:rsidRPr="00730B62">
              <w:rPr>
                <w:sz w:val="24"/>
                <w:szCs w:val="24"/>
              </w:rPr>
              <w:t>ригинал, 1 экземпляр</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24D94C23" w14:textId="1EFD3EE3" w:rsidR="00D25A9A" w:rsidRPr="001B293D" w:rsidRDefault="00730B62">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F4AB215" w14:textId="376C6AE3"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652779">
            <w:pPr>
              <w:pStyle w:val="aff9"/>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228D2DB" w:rsidR="00D25A9A" w:rsidRPr="001B293D" w:rsidRDefault="00652779">
            <w:pPr>
              <w:pStyle w:val="aff9"/>
              <w:jc w:val="both"/>
              <w:rPr>
                <w:sz w:val="24"/>
                <w:szCs w:val="24"/>
              </w:rPr>
            </w:pPr>
            <w:r w:rsidRPr="00652779">
              <w:rPr>
                <w:sz w:val="24"/>
                <w:szCs w:val="24"/>
              </w:rPr>
              <w:t>оригинал, 1 экземпляр</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9"/>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0E776A65" w14:textId="6871EF17" w:rsidR="00652779" w:rsidRPr="001B293D" w:rsidRDefault="00652779" w:rsidP="005C75E5">
            <w:pPr>
              <w:pStyle w:val="aff9"/>
              <w:jc w:val="both"/>
              <w:rPr>
                <w:sz w:val="24"/>
                <w:szCs w:val="24"/>
              </w:rPr>
            </w:pPr>
            <w:r>
              <w:rPr>
                <w:sz w:val="24"/>
                <w:szCs w:val="24"/>
              </w:rPr>
              <w:t>Д</w:t>
            </w:r>
            <w:r w:rsidRPr="00652779">
              <w:rPr>
                <w:sz w:val="24"/>
                <w:szCs w:val="24"/>
              </w:rPr>
              <w:t>окумент, удостоверяющий личность</w:t>
            </w:r>
            <w:r>
              <w:rPr>
                <w:sz w:val="24"/>
                <w:szCs w:val="24"/>
              </w:rPr>
              <w:t xml:space="preserve"> </w:t>
            </w:r>
            <w:r w:rsidR="005C75E5">
              <w:rPr>
                <w:sz w:val="24"/>
                <w:szCs w:val="24"/>
              </w:rPr>
              <w:t>представителя заявителя</w:t>
            </w:r>
          </w:p>
        </w:tc>
        <w:tc>
          <w:tcPr>
            <w:tcW w:w="1394" w:type="dxa"/>
            <w:vMerge w:val="restart"/>
            <w:tcBorders>
              <w:left w:val="single" w:sz="2" w:space="0" w:color="000000"/>
              <w:bottom w:val="single" w:sz="2" w:space="0" w:color="000000"/>
            </w:tcBorders>
          </w:tcPr>
          <w:p w14:paraId="163965E2" w14:textId="1F3DEC59" w:rsidR="00652779" w:rsidRPr="001B293D" w:rsidRDefault="005C75E5" w:rsidP="00652779">
            <w:pPr>
              <w:pStyle w:val="aff9"/>
              <w:jc w:val="both"/>
              <w:rPr>
                <w:sz w:val="24"/>
                <w:szCs w:val="24"/>
              </w:rPr>
            </w:pPr>
            <w:r>
              <w:rPr>
                <w:sz w:val="24"/>
                <w:szCs w:val="24"/>
              </w:rPr>
              <w:t>02</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9"/>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33B2F49E" w14:textId="2F8D8CA0"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9"/>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9"/>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9"/>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6E6CDCE0" w:rsidR="00652779" w:rsidRPr="001B293D" w:rsidRDefault="00D54E6B" w:rsidP="005C75E5">
            <w:pPr>
              <w:pStyle w:val="aff9"/>
              <w:jc w:val="both"/>
              <w:rPr>
                <w:sz w:val="24"/>
                <w:szCs w:val="24"/>
              </w:rPr>
            </w:pPr>
            <w:r>
              <w:rPr>
                <w:sz w:val="24"/>
                <w:szCs w:val="24"/>
              </w:rPr>
              <w:t>02</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9"/>
              <w:jc w:val="both"/>
              <w:rPr>
                <w:iCs/>
                <w:sz w:val="24"/>
                <w:szCs w:val="24"/>
                <w:shd w:val="clear" w:color="auto" w:fill="FFFF00"/>
              </w:rPr>
            </w:pPr>
            <w:r>
              <w:rPr>
                <w:sz w:val="24"/>
                <w:szCs w:val="24"/>
              </w:rPr>
              <w:t>копия, 1 экземпляр, оригинал для сверки</w:t>
            </w:r>
          </w:p>
        </w:tc>
      </w:tr>
      <w:tr w:rsidR="00652779"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3CC03976"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5692AD3"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1E9CBB05" w14:textId="4C0493B2"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DBF6489" w14:textId="66A2F0A6"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111A49B" w14:textId="77777777" w:rsidR="00D54E6B" w:rsidRDefault="00D54E6B" w:rsidP="00D54E6B">
            <w:pPr>
              <w:pStyle w:val="aff9"/>
              <w:rPr>
                <w:sz w:val="24"/>
                <w:szCs w:val="24"/>
              </w:rPr>
            </w:pPr>
            <w:r>
              <w:rPr>
                <w:sz w:val="24"/>
                <w:szCs w:val="24"/>
              </w:rPr>
              <w:t>электронная форма документа</w:t>
            </w:r>
          </w:p>
          <w:p w14:paraId="2CE49EC8" w14:textId="77777777" w:rsidR="00D54E6B" w:rsidRPr="00041B56" w:rsidRDefault="00D54E6B" w:rsidP="00D54E6B">
            <w:pPr>
              <w:pStyle w:val="aff9"/>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59AC3BA4" w14:textId="77777777" w:rsidR="00D54E6B" w:rsidRPr="00041B56" w:rsidRDefault="00D54E6B" w:rsidP="00D54E6B">
            <w:pPr>
              <w:pStyle w:val="aff9"/>
              <w:rPr>
                <w:sz w:val="24"/>
                <w:szCs w:val="24"/>
              </w:rPr>
            </w:pPr>
            <w:r w:rsidRPr="00041B56">
              <w:rPr>
                <w:sz w:val="24"/>
                <w:szCs w:val="24"/>
              </w:rPr>
              <w:t>Файл с расширением DOC, DOCX, JPEG, JPG, BMP, PNG, PDF, XML, RAR, ZIP, 7z, SIG</w:t>
            </w:r>
          </w:p>
          <w:p w14:paraId="15DF817C" w14:textId="3F78EC61" w:rsidR="00652779" w:rsidRPr="007F2BD5" w:rsidRDefault="00D54E6B" w:rsidP="00D54E6B">
            <w:pPr>
              <w:pStyle w:val="aff9"/>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652779"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29AEDFA2"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4C61634"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2E4EA641" w14:textId="13F6FA1B"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B7FEBF6" w:rsidR="00652779" w:rsidRPr="001B293D" w:rsidRDefault="007F2BD5" w:rsidP="00652779">
            <w:pPr>
              <w:pStyle w:val="aff9"/>
              <w:jc w:val="both"/>
              <w:rPr>
                <w:i/>
                <w:iCs/>
                <w:sz w:val="24"/>
                <w:szCs w:val="24"/>
                <w:shd w:val="clear" w:color="auto" w:fill="FFFF00"/>
              </w:rPr>
            </w:pPr>
            <w:r w:rsidRPr="00652779">
              <w:rPr>
                <w:sz w:val="24"/>
                <w:szCs w:val="24"/>
              </w:rPr>
              <w:t>копия, 1 экземпляр</w:t>
            </w:r>
          </w:p>
        </w:tc>
      </w:tr>
      <w:tr w:rsidR="007F2BD5" w:rsidRPr="001B293D" w14:paraId="30EAEDED" w14:textId="77777777" w:rsidTr="00730B62">
        <w:tc>
          <w:tcPr>
            <w:tcW w:w="348" w:type="dxa"/>
            <w:vMerge w:val="restart"/>
            <w:tcBorders>
              <w:left w:val="single" w:sz="2" w:space="0" w:color="000000"/>
              <w:bottom w:val="single" w:sz="2" w:space="0" w:color="000000"/>
            </w:tcBorders>
          </w:tcPr>
          <w:p w14:paraId="5C8A38BA" w14:textId="4D98EDA7" w:rsidR="007F2BD5" w:rsidRPr="001B293D" w:rsidRDefault="007F2BD5" w:rsidP="007F2BD5">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3DAF23C4" w14:textId="758042D6" w:rsidR="007F2BD5" w:rsidRPr="001B293D" w:rsidRDefault="00212D61" w:rsidP="00212D61">
            <w:pPr>
              <w:pStyle w:val="aff9"/>
              <w:jc w:val="both"/>
              <w:rPr>
                <w:sz w:val="24"/>
                <w:szCs w:val="24"/>
              </w:rPr>
            </w:pPr>
            <w:r>
              <w:rPr>
                <w:sz w:val="24"/>
                <w:szCs w:val="24"/>
                <w:lang w:bidi="ru-RU"/>
              </w:rPr>
              <w:t>П</w:t>
            </w:r>
            <w:r w:rsidRPr="00212D61">
              <w:rPr>
                <w:sz w:val="24"/>
                <w:szCs w:val="24"/>
                <w:lang w:bidi="ru-RU"/>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w:t>
            </w:r>
            <w:r>
              <w:rPr>
                <w:sz w:val="24"/>
                <w:szCs w:val="24"/>
                <w:lang w:bidi="ru-RU"/>
              </w:rPr>
              <w:t>рственного реестра недвижимости</w:t>
            </w:r>
          </w:p>
        </w:tc>
        <w:tc>
          <w:tcPr>
            <w:tcW w:w="1394" w:type="dxa"/>
            <w:vMerge w:val="restart"/>
            <w:tcBorders>
              <w:left w:val="single" w:sz="2" w:space="0" w:color="000000"/>
              <w:bottom w:val="single" w:sz="2" w:space="0" w:color="000000"/>
            </w:tcBorders>
          </w:tcPr>
          <w:p w14:paraId="02FBFB23" w14:textId="20EE9B64" w:rsidR="007F2BD5" w:rsidRPr="001B293D" w:rsidRDefault="007F2BD5" w:rsidP="007F2BD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17DE1488" w14:textId="23DEBC0C" w:rsidR="007F2BD5" w:rsidRPr="001B293D" w:rsidRDefault="007F2BD5" w:rsidP="007F2BD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7F2BD5" w:rsidRPr="001B293D" w:rsidRDefault="007F2BD5" w:rsidP="007F2BD5">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7F2BD5" w:rsidRPr="001B293D" w:rsidRDefault="007F2BD5" w:rsidP="007F2BD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557E0080" w:rsidR="007F2BD5" w:rsidRPr="001B293D" w:rsidRDefault="00E75E43" w:rsidP="00E75E43">
            <w:pPr>
              <w:pStyle w:val="aff9"/>
              <w:jc w:val="both"/>
              <w:rPr>
                <w:i/>
                <w:iCs/>
                <w:sz w:val="24"/>
                <w:szCs w:val="24"/>
                <w:shd w:val="clear" w:color="auto" w:fill="FFFF00"/>
              </w:rPr>
            </w:pPr>
            <w:r w:rsidRPr="00E75E43">
              <w:rPr>
                <w:sz w:val="24"/>
                <w:szCs w:val="24"/>
              </w:rPr>
              <w:t xml:space="preserve">электронная форма документа </w:t>
            </w:r>
          </w:p>
        </w:tc>
      </w:tr>
      <w:tr w:rsidR="007F2BD5" w:rsidRPr="001B293D" w14:paraId="7C71F716" w14:textId="77777777" w:rsidTr="00730B62">
        <w:tc>
          <w:tcPr>
            <w:tcW w:w="348" w:type="dxa"/>
            <w:vMerge/>
            <w:tcBorders>
              <w:left w:val="single" w:sz="2" w:space="0" w:color="000000"/>
              <w:bottom w:val="single" w:sz="2" w:space="0" w:color="000000"/>
            </w:tcBorders>
          </w:tcPr>
          <w:p w14:paraId="3FB66E2C"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54AD55FD"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18C8BA1B"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67986690" w14:textId="75BEF97D" w:rsidR="007F2BD5" w:rsidRPr="001B293D" w:rsidRDefault="007F2BD5" w:rsidP="007F2BD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CA38A76" w14:textId="3A76205B"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F7BD39C" w14:textId="169A318B" w:rsidR="007F2BD5" w:rsidRPr="007F2BD5" w:rsidRDefault="00E75E43" w:rsidP="00E75E43">
            <w:pPr>
              <w:pStyle w:val="aff9"/>
              <w:jc w:val="both"/>
              <w:rPr>
                <w:i/>
                <w:iCs/>
                <w:sz w:val="24"/>
                <w:szCs w:val="24"/>
                <w:shd w:val="clear" w:color="auto" w:fill="FFFF00"/>
              </w:rPr>
            </w:pPr>
            <w:r w:rsidRPr="00E75E43">
              <w:rPr>
                <w:sz w:val="24"/>
                <w:szCs w:val="24"/>
              </w:rPr>
              <w:t xml:space="preserve">электронная форма документа </w:t>
            </w:r>
          </w:p>
        </w:tc>
      </w:tr>
      <w:tr w:rsidR="007F2BD5" w:rsidRPr="001B293D" w14:paraId="4763C167" w14:textId="77777777" w:rsidTr="00730B62">
        <w:tc>
          <w:tcPr>
            <w:tcW w:w="348" w:type="dxa"/>
            <w:vMerge/>
            <w:tcBorders>
              <w:left w:val="single" w:sz="2" w:space="0" w:color="000000"/>
              <w:bottom w:val="single" w:sz="2" w:space="0" w:color="000000"/>
            </w:tcBorders>
          </w:tcPr>
          <w:p w14:paraId="3B210B17"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7DB3542F"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63B17F51"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2B6E242A" w14:textId="60C404EB" w:rsidR="007F2BD5" w:rsidRPr="001B293D" w:rsidRDefault="007F2BD5" w:rsidP="007F2BD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23548801" w:rsidR="007F2BD5" w:rsidRPr="001B293D" w:rsidRDefault="00E75E43" w:rsidP="00E75E43">
            <w:pPr>
              <w:pStyle w:val="aff9"/>
              <w:jc w:val="both"/>
              <w:rPr>
                <w:i/>
                <w:iCs/>
                <w:sz w:val="24"/>
                <w:szCs w:val="24"/>
                <w:shd w:val="clear" w:color="auto" w:fill="FFFF00"/>
              </w:rPr>
            </w:pPr>
            <w:r w:rsidRPr="00E75E43">
              <w:rPr>
                <w:sz w:val="24"/>
                <w:szCs w:val="24"/>
              </w:rPr>
              <w:t xml:space="preserve">электронная форма документа </w:t>
            </w:r>
          </w:p>
        </w:tc>
      </w:tr>
      <w:tr w:rsidR="00083929" w:rsidRPr="001B293D" w14:paraId="7A524946" w14:textId="77777777" w:rsidTr="00730B62">
        <w:tc>
          <w:tcPr>
            <w:tcW w:w="348" w:type="dxa"/>
            <w:vMerge w:val="restart"/>
            <w:tcBorders>
              <w:left w:val="single" w:sz="2" w:space="0" w:color="000000"/>
              <w:bottom w:val="single" w:sz="2" w:space="0" w:color="000000"/>
            </w:tcBorders>
          </w:tcPr>
          <w:p w14:paraId="58FF5B17" w14:textId="3C2B390C" w:rsidR="00083929" w:rsidRPr="001B293D" w:rsidRDefault="00083929" w:rsidP="00083929">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75676EB" w14:textId="405E878C" w:rsidR="00083929" w:rsidRPr="001B293D" w:rsidRDefault="00E75E43" w:rsidP="00E75E43">
            <w:pPr>
              <w:pStyle w:val="aff9"/>
              <w:rPr>
                <w:sz w:val="24"/>
                <w:szCs w:val="24"/>
              </w:rPr>
            </w:pPr>
            <w:proofErr w:type="gramStart"/>
            <w:r>
              <w:rPr>
                <w:sz w:val="24"/>
                <w:szCs w:val="24"/>
                <w:lang w:bidi="ru-RU"/>
              </w:rPr>
              <w:t>Копия соглашения</w:t>
            </w:r>
            <w:r w:rsidR="005C75E5" w:rsidRPr="005C75E5">
              <w:rPr>
                <w:sz w:val="24"/>
                <w:szCs w:val="24"/>
                <w:lang w:bidi="ru-RU"/>
              </w:rPr>
              <w:t xml:space="preserve">, </w:t>
            </w:r>
            <w:r w:rsidRPr="00E75E43">
              <w:rPr>
                <w:sz w:val="24"/>
                <w:szCs w:val="24"/>
                <w:lang w:bidi="ru-RU"/>
              </w:rPr>
              <w:t xml:space="preserve">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 </w:t>
            </w:r>
            <w:proofErr w:type="gramEnd"/>
          </w:p>
        </w:tc>
        <w:tc>
          <w:tcPr>
            <w:tcW w:w="1394" w:type="dxa"/>
            <w:vMerge w:val="restart"/>
            <w:tcBorders>
              <w:left w:val="single" w:sz="2" w:space="0" w:color="000000"/>
              <w:bottom w:val="single" w:sz="2" w:space="0" w:color="000000"/>
            </w:tcBorders>
          </w:tcPr>
          <w:p w14:paraId="2B1CEEFD" w14:textId="470426C9" w:rsidR="00083929" w:rsidRPr="001B293D" w:rsidRDefault="00083929" w:rsidP="00083929">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10091CAE" w14:textId="62728C4B"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03D270B" w14:textId="0185B2DA" w:rsidR="00083929" w:rsidRPr="001B293D" w:rsidRDefault="00FA5B43"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50FCDAD" w14:textId="6B6AF352" w:rsidR="00083929" w:rsidRPr="001B293D" w:rsidRDefault="00FA5B43" w:rsidP="00083929">
            <w:pPr>
              <w:pStyle w:val="aff9"/>
              <w:jc w:val="both"/>
              <w:rPr>
                <w:sz w:val="24"/>
                <w:szCs w:val="24"/>
              </w:rPr>
            </w:pPr>
            <w:r>
              <w:rPr>
                <w:sz w:val="24"/>
                <w:szCs w:val="24"/>
              </w:rPr>
              <w:t>копия</w:t>
            </w:r>
            <w:r w:rsidR="00083929">
              <w:rPr>
                <w:sz w:val="24"/>
                <w:szCs w:val="24"/>
              </w:rPr>
              <w:t>, 1 экземпляр</w:t>
            </w:r>
            <w:r>
              <w:rPr>
                <w:sz w:val="24"/>
                <w:szCs w:val="24"/>
              </w:rPr>
              <w:t>, оригинал для сверки</w:t>
            </w:r>
          </w:p>
        </w:tc>
      </w:tr>
      <w:tr w:rsidR="00083929" w:rsidRPr="001B293D" w14:paraId="2A48A550" w14:textId="77777777" w:rsidTr="00730B62">
        <w:tc>
          <w:tcPr>
            <w:tcW w:w="348" w:type="dxa"/>
            <w:vMerge/>
            <w:tcBorders>
              <w:left w:val="single" w:sz="2" w:space="0" w:color="000000"/>
              <w:bottom w:val="single" w:sz="2" w:space="0" w:color="000000"/>
            </w:tcBorders>
          </w:tcPr>
          <w:p w14:paraId="41D20421"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30F55003"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E0B5DC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251886B6" w14:textId="5C7FCB5F"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8F4C68A" w14:textId="2DA9E4B6"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1716E7B"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7A83010" w14:textId="717BC285"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01F1445B" w14:textId="77777777" w:rsidTr="00730B62">
        <w:tc>
          <w:tcPr>
            <w:tcW w:w="348" w:type="dxa"/>
            <w:vMerge/>
            <w:tcBorders>
              <w:left w:val="single" w:sz="2" w:space="0" w:color="000000"/>
              <w:bottom w:val="single" w:sz="2" w:space="0" w:color="000000"/>
            </w:tcBorders>
          </w:tcPr>
          <w:p w14:paraId="3FFABD30"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1138AD16"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654E5E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4203CE1E" w14:textId="69B7F4DA"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7072586" w14:textId="51394E20"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58374A3D"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56C00288" w:rsidR="00083929" w:rsidRPr="001B293D" w:rsidRDefault="00FA5B43" w:rsidP="00083929">
            <w:pPr>
              <w:pStyle w:val="aff9"/>
              <w:jc w:val="both"/>
              <w:rPr>
                <w:sz w:val="24"/>
                <w:szCs w:val="24"/>
              </w:rPr>
            </w:pPr>
            <w:r>
              <w:rPr>
                <w:sz w:val="24"/>
                <w:szCs w:val="24"/>
              </w:rPr>
              <w:t>копия</w:t>
            </w:r>
            <w:r w:rsidR="00083929" w:rsidRPr="00652779">
              <w:rPr>
                <w:sz w:val="24"/>
                <w:szCs w:val="24"/>
              </w:rPr>
              <w:t>, 1 экземпляр</w:t>
            </w:r>
          </w:p>
        </w:tc>
      </w:tr>
      <w:tr w:rsidR="00083929" w:rsidRPr="001B293D" w14:paraId="0BCD79CD" w14:textId="77777777" w:rsidTr="00730B62">
        <w:tc>
          <w:tcPr>
            <w:tcW w:w="348" w:type="dxa"/>
            <w:vMerge w:val="restart"/>
            <w:tcBorders>
              <w:left w:val="single" w:sz="2" w:space="0" w:color="000000"/>
              <w:bottom w:val="single" w:sz="2" w:space="0" w:color="000000"/>
            </w:tcBorders>
          </w:tcPr>
          <w:p w14:paraId="21829FE5" w14:textId="6CA2C9B2" w:rsidR="00083929" w:rsidRPr="001B293D" w:rsidRDefault="00083929" w:rsidP="00083929">
            <w:pPr>
              <w:pStyle w:val="aff9"/>
              <w:jc w:val="both"/>
              <w:rPr>
                <w:sz w:val="24"/>
                <w:szCs w:val="24"/>
              </w:rPr>
            </w:pPr>
            <w:r>
              <w:rPr>
                <w:sz w:val="24"/>
                <w:szCs w:val="24"/>
              </w:rPr>
              <w:t>6</w:t>
            </w:r>
          </w:p>
        </w:tc>
        <w:tc>
          <w:tcPr>
            <w:tcW w:w="2350" w:type="dxa"/>
            <w:vMerge w:val="restart"/>
            <w:tcBorders>
              <w:left w:val="single" w:sz="2" w:space="0" w:color="000000"/>
              <w:bottom w:val="single" w:sz="2" w:space="0" w:color="000000"/>
            </w:tcBorders>
          </w:tcPr>
          <w:p w14:paraId="2B3CC891" w14:textId="4E29DDCF" w:rsidR="00083929" w:rsidRPr="001B293D" w:rsidRDefault="00E75E43" w:rsidP="00D61390">
            <w:pPr>
              <w:pStyle w:val="aff9"/>
              <w:jc w:val="both"/>
              <w:rPr>
                <w:sz w:val="24"/>
                <w:szCs w:val="24"/>
              </w:rPr>
            </w:pPr>
            <w:r>
              <w:rPr>
                <w:sz w:val="24"/>
                <w:szCs w:val="24"/>
              </w:rPr>
              <w:t>К</w:t>
            </w:r>
            <w:r w:rsidRPr="00E75E43">
              <w:rPr>
                <w:sz w:val="24"/>
                <w:szCs w:val="24"/>
              </w:rPr>
              <w:t>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1394" w:type="dxa"/>
            <w:vMerge w:val="restart"/>
            <w:tcBorders>
              <w:left w:val="single" w:sz="2" w:space="0" w:color="000000"/>
              <w:bottom w:val="single" w:sz="2" w:space="0" w:color="000000"/>
            </w:tcBorders>
          </w:tcPr>
          <w:p w14:paraId="55E73B3D" w14:textId="668A0885" w:rsidR="00083929" w:rsidRPr="001B293D" w:rsidRDefault="00FA5B43" w:rsidP="00083929">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22D887D3" w14:textId="1FA60DA6"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083929" w:rsidRPr="001B293D" w:rsidRDefault="00083929"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478532" w14:textId="14284612" w:rsidR="00083929" w:rsidRPr="001B293D" w:rsidRDefault="00083929" w:rsidP="00083929">
            <w:pPr>
              <w:pStyle w:val="aff9"/>
              <w:jc w:val="both"/>
              <w:rPr>
                <w:sz w:val="24"/>
                <w:szCs w:val="24"/>
              </w:rPr>
            </w:pPr>
            <w:r>
              <w:rPr>
                <w:sz w:val="24"/>
                <w:szCs w:val="24"/>
              </w:rPr>
              <w:t>копия, 1 экземпляр, оригинал для сверки</w:t>
            </w:r>
          </w:p>
        </w:tc>
      </w:tr>
      <w:tr w:rsidR="00083929" w:rsidRPr="001B293D" w14:paraId="3E491B84" w14:textId="77777777" w:rsidTr="00730B62">
        <w:tc>
          <w:tcPr>
            <w:tcW w:w="348" w:type="dxa"/>
            <w:vMerge/>
            <w:tcBorders>
              <w:left w:val="single" w:sz="2" w:space="0" w:color="000000"/>
              <w:bottom w:val="single" w:sz="2" w:space="0" w:color="000000"/>
            </w:tcBorders>
          </w:tcPr>
          <w:p w14:paraId="64C66E82"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2B8A648B"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773FF0E0"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6B08AD0B" w14:textId="3159F249"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6E37FF3" w14:textId="62B09AF5"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0B057FC"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82C15B2" w14:textId="6814D06B"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742AD4E6" w14:textId="77777777" w:rsidTr="00730B62">
        <w:tc>
          <w:tcPr>
            <w:tcW w:w="348" w:type="dxa"/>
            <w:vMerge/>
            <w:tcBorders>
              <w:left w:val="single" w:sz="2" w:space="0" w:color="000000"/>
              <w:bottom w:val="single" w:sz="2" w:space="0" w:color="000000"/>
            </w:tcBorders>
          </w:tcPr>
          <w:p w14:paraId="15B1663B"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51AB9FA7"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018A8AD"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0D0BDAFA" w14:textId="2C358AF0"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DC7267" w14:textId="1D1FDC2D"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61D9B22"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018C7556" w:rsidR="00083929" w:rsidRPr="001B293D" w:rsidRDefault="00083929" w:rsidP="00083929">
            <w:pPr>
              <w:pStyle w:val="aff9"/>
              <w:jc w:val="both"/>
              <w:rPr>
                <w:sz w:val="24"/>
                <w:szCs w:val="24"/>
              </w:rPr>
            </w:pPr>
            <w:r w:rsidRPr="00652779">
              <w:rPr>
                <w:sz w:val="24"/>
                <w:szCs w:val="24"/>
              </w:rPr>
              <w:t>копия, 1 экземпляр</w:t>
            </w:r>
          </w:p>
        </w:tc>
      </w:tr>
      <w:tr w:rsidR="005C75E5" w:rsidRPr="001B293D" w14:paraId="4186EF2A" w14:textId="77777777" w:rsidTr="00FF6403">
        <w:tc>
          <w:tcPr>
            <w:tcW w:w="348" w:type="dxa"/>
            <w:vMerge w:val="restart"/>
            <w:tcBorders>
              <w:left w:val="single" w:sz="2" w:space="0" w:color="000000"/>
            </w:tcBorders>
          </w:tcPr>
          <w:p w14:paraId="37F04807" w14:textId="3ABD1841" w:rsidR="005C75E5" w:rsidRPr="001B293D" w:rsidRDefault="005C75E5" w:rsidP="005C75E5">
            <w:pPr>
              <w:pStyle w:val="aff9"/>
              <w:jc w:val="both"/>
              <w:rPr>
                <w:sz w:val="24"/>
                <w:szCs w:val="24"/>
              </w:rPr>
            </w:pPr>
            <w:r>
              <w:rPr>
                <w:sz w:val="24"/>
                <w:szCs w:val="24"/>
              </w:rPr>
              <w:t>7</w:t>
            </w:r>
          </w:p>
        </w:tc>
        <w:tc>
          <w:tcPr>
            <w:tcW w:w="2350" w:type="dxa"/>
            <w:vMerge w:val="restart"/>
            <w:tcBorders>
              <w:left w:val="single" w:sz="2" w:space="0" w:color="000000"/>
            </w:tcBorders>
          </w:tcPr>
          <w:p w14:paraId="1808023F" w14:textId="2E1FCE4D" w:rsidR="005C75E5" w:rsidRPr="001B293D" w:rsidRDefault="00E75E43" w:rsidP="00E75E43">
            <w:pPr>
              <w:pStyle w:val="aff9"/>
              <w:jc w:val="both"/>
              <w:rPr>
                <w:sz w:val="24"/>
                <w:szCs w:val="24"/>
              </w:rPr>
            </w:pPr>
            <w:r>
              <w:rPr>
                <w:sz w:val="24"/>
                <w:szCs w:val="24"/>
              </w:rPr>
              <w:t>К</w:t>
            </w:r>
            <w:r w:rsidRPr="00E75E43">
              <w:rPr>
                <w:sz w:val="24"/>
                <w:szCs w:val="24"/>
              </w:rPr>
              <w:t>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w:t>
            </w:r>
            <w:r>
              <w:rPr>
                <w:sz w:val="24"/>
                <w:szCs w:val="24"/>
              </w:rPr>
              <w:t xml:space="preserve"> подпунктом 5 пункта 1.2 административного регламента</w:t>
            </w:r>
            <w:r w:rsidRPr="00E75E43">
              <w:rPr>
                <w:sz w:val="24"/>
                <w:szCs w:val="24"/>
              </w:rPr>
              <w:t> </w:t>
            </w:r>
          </w:p>
        </w:tc>
        <w:tc>
          <w:tcPr>
            <w:tcW w:w="1394" w:type="dxa"/>
            <w:vMerge w:val="restart"/>
            <w:tcBorders>
              <w:left w:val="single" w:sz="2" w:space="0" w:color="000000"/>
            </w:tcBorders>
          </w:tcPr>
          <w:p w14:paraId="064AEC3A" w14:textId="38FC10A7" w:rsidR="005C75E5" w:rsidRPr="001B293D" w:rsidRDefault="005C75E5" w:rsidP="005C75E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03552F89" w14:textId="4223BB9E" w:rsidR="005C75E5" w:rsidRPr="00730B62" w:rsidRDefault="005C75E5" w:rsidP="005C75E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760D52AA" w14:textId="6FE178C8" w:rsidR="005C75E5" w:rsidRPr="00730B62" w:rsidRDefault="005C75E5" w:rsidP="005C75E5">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782930ED" w14:textId="0C78991C" w:rsidR="005C75E5" w:rsidRPr="001B293D" w:rsidRDefault="005C75E5" w:rsidP="005C75E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F46FDE4" w14:textId="78A5D79C" w:rsidR="005C75E5" w:rsidRPr="00652779" w:rsidRDefault="005C75E5" w:rsidP="005C75E5">
            <w:pPr>
              <w:pStyle w:val="aff9"/>
              <w:jc w:val="both"/>
              <w:rPr>
                <w:sz w:val="24"/>
                <w:szCs w:val="24"/>
              </w:rPr>
            </w:pPr>
            <w:r>
              <w:rPr>
                <w:sz w:val="24"/>
                <w:szCs w:val="24"/>
              </w:rPr>
              <w:t>копия, 1 экземпляр, оригинал для сверки</w:t>
            </w:r>
          </w:p>
        </w:tc>
      </w:tr>
      <w:tr w:rsidR="005C75E5" w:rsidRPr="001B293D" w14:paraId="1A21D819" w14:textId="77777777" w:rsidTr="00FF6403">
        <w:tc>
          <w:tcPr>
            <w:tcW w:w="348" w:type="dxa"/>
            <w:vMerge/>
            <w:tcBorders>
              <w:left w:val="single" w:sz="2" w:space="0" w:color="000000"/>
            </w:tcBorders>
          </w:tcPr>
          <w:p w14:paraId="0342F7FC" w14:textId="77777777" w:rsidR="005C75E5" w:rsidRPr="001B293D" w:rsidRDefault="005C75E5" w:rsidP="005C75E5">
            <w:pPr>
              <w:pStyle w:val="aff9"/>
              <w:jc w:val="both"/>
              <w:rPr>
                <w:sz w:val="24"/>
                <w:szCs w:val="24"/>
              </w:rPr>
            </w:pPr>
          </w:p>
        </w:tc>
        <w:tc>
          <w:tcPr>
            <w:tcW w:w="2350" w:type="dxa"/>
            <w:vMerge/>
            <w:tcBorders>
              <w:left w:val="single" w:sz="2" w:space="0" w:color="000000"/>
            </w:tcBorders>
          </w:tcPr>
          <w:p w14:paraId="3B302117" w14:textId="77777777" w:rsidR="005C75E5" w:rsidRPr="001B293D" w:rsidRDefault="005C75E5" w:rsidP="005C75E5">
            <w:pPr>
              <w:pStyle w:val="aff9"/>
              <w:jc w:val="both"/>
              <w:rPr>
                <w:sz w:val="24"/>
                <w:szCs w:val="24"/>
              </w:rPr>
            </w:pPr>
          </w:p>
        </w:tc>
        <w:tc>
          <w:tcPr>
            <w:tcW w:w="1394" w:type="dxa"/>
            <w:vMerge/>
            <w:tcBorders>
              <w:left w:val="single" w:sz="2" w:space="0" w:color="000000"/>
            </w:tcBorders>
          </w:tcPr>
          <w:p w14:paraId="40723F15"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79EADD4B" w14:textId="37E38F70" w:rsidR="005C75E5" w:rsidRPr="00730B62" w:rsidRDefault="005C75E5" w:rsidP="005C75E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2389030" w14:textId="30027C0D"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0F006AB7"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E0AA9D3" w14:textId="0D4D6B9E" w:rsidR="005C75E5" w:rsidRPr="00652779" w:rsidRDefault="005C75E5" w:rsidP="005C75E5">
            <w:pPr>
              <w:pStyle w:val="aff9"/>
              <w:jc w:val="both"/>
              <w:rPr>
                <w:sz w:val="24"/>
                <w:szCs w:val="24"/>
              </w:rPr>
            </w:pPr>
            <w:r>
              <w:rPr>
                <w:sz w:val="24"/>
                <w:szCs w:val="24"/>
              </w:rPr>
              <w:t>скан-образ документа</w:t>
            </w:r>
            <w:r w:rsidRPr="007F2BD5">
              <w:rPr>
                <w:sz w:val="24"/>
                <w:szCs w:val="24"/>
              </w:rPr>
              <w:t xml:space="preserve"> </w:t>
            </w:r>
          </w:p>
        </w:tc>
      </w:tr>
      <w:tr w:rsidR="005C75E5" w:rsidRPr="001B293D" w14:paraId="697820E0" w14:textId="77777777" w:rsidTr="005C75E5">
        <w:tc>
          <w:tcPr>
            <w:tcW w:w="348" w:type="dxa"/>
            <w:vMerge/>
            <w:tcBorders>
              <w:left w:val="single" w:sz="2" w:space="0" w:color="000000"/>
              <w:bottom w:val="single" w:sz="2" w:space="0" w:color="000000"/>
            </w:tcBorders>
          </w:tcPr>
          <w:p w14:paraId="35739301" w14:textId="77777777" w:rsidR="005C75E5" w:rsidRPr="001B293D" w:rsidRDefault="005C75E5" w:rsidP="005C75E5">
            <w:pPr>
              <w:pStyle w:val="aff9"/>
              <w:jc w:val="both"/>
              <w:rPr>
                <w:sz w:val="24"/>
                <w:szCs w:val="24"/>
              </w:rPr>
            </w:pPr>
          </w:p>
        </w:tc>
        <w:tc>
          <w:tcPr>
            <w:tcW w:w="2350" w:type="dxa"/>
            <w:vMerge/>
            <w:tcBorders>
              <w:left w:val="single" w:sz="2" w:space="0" w:color="000000"/>
              <w:bottom w:val="single" w:sz="2" w:space="0" w:color="000000"/>
            </w:tcBorders>
          </w:tcPr>
          <w:p w14:paraId="2DDB6960" w14:textId="77777777" w:rsidR="005C75E5" w:rsidRPr="001B293D" w:rsidRDefault="005C75E5" w:rsidP="005C75E5">
            <w:pPr>
              <w:pStyle w:val="aff9"/>
              <w:jc w:val="both"/>
              <w:rPr>
                <w:sz w:val="24"/>
                <w:szCs w:val="24"/>
              </w:rPr>
            </w:pPr>
          </w:p>
        </w:tc>
        <w:tc>
          <w:tcPr>
            <w:tcW w:w="1394" w:type="dxa"/>
            <w:vMerge/>
            <w:tcBorders>
              <w:left w:val="single" w:sz="2" w:space="0" w:color="000000"/>
              <w:bottom w:val="single" w:sz="2" w:space="0" w:color="000000"/>
            </w:tcBorders>
          </w:tcPr>
          <w:p w14:paraId="556663D0"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540FF788" w14:textId="6A5DD9AF" w:rsidR="005C75E5" w:rsidRPr="00730B62" w:rsidRDefault="005C75E5" w:rsidP="005C75E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397F580" w14:textId="2D74FC0C"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77B1E1D9"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E32446E" w14:textId="6E264E42" w:rsidR="005C75E5" w:rsidRPr="00652779" w:rsidRDefault="005C75E5" w:rsidP="005C75E5">
            <w:pPr>
              <w:pStyle w:val="aff9"/>
              <w:jc w:val="both"/>
              <w:rPr>
                <w:sz w:val="24"/>
                <w:szCs w:val="24"/>
              </w:rPr>
            </w:pPr>
            <w:r w:rsidRPr="00652779">
              <w:rPr>
                <w:sz w:val="24"/>
                <w:szCs w:val="24"/>
              </w:rPr>
              <w:t>копия, 1 экземпляр</w:t>
            </w:r>
          </w:p>
        </w:tc>
      </w:tr>
      <w:tr w:rsidR="005C75E5" w:rsidRPr="001B293D" w14:paraId="3F4AFBDB" w14:textId="77777777" w:rsidTr="00FF6403">
        <w:tc>
          <w:tcPr>
            <w:tcW w:w="348" w:type="dxa"/>
            <w:vMerge w:val="restart"/>
            <w:tcBorders>
              <w:left w:val="single" w:sz="2" w:space="0" w:color="000000"/>
            </w:tcBorders>
          </w:tcPr>
          <w:p w14:paraId="0E0019FF" w14:textId="2BAC27DE" w:rsidR="005C75E5" w:rsidRPr="001B293D" w:rsidRDefault="005C75E5" w:rsidP="005C75E5">
            <w:pPr>
              <w:pStyle w:val="aff9"/>
              <w:jc w:val="both"/>
              <w:rPr>
                <w:sz w:val="24"/>
                <w:szCs w:val="24"/>
              </w:rPr>
            </w:pPr>
            <w:r>
              <w:rPr>
                <w:sz w:val="24"/>
                <w:szCs w:val="24"/>
              </w:rPr>
              <w:t>8</w:t>
            </w:r>
          </w:p>
        </w:tc>
        <w:tc>
          <w:tcPr>
            <w:tcW w:w="2350" w:type="dxa"/>
            <w:vMerge w:val="restart"/>
            <w:tcBorders>
              <w:top w:val="single" w:sz="2" w:space="0" w:color="000000"/>
              <w:left w:val="single" w:sz="2" w:space="0" w:color="000000"/>
            </w:tcBorders>
          </w:tcPr>
          <w:p w14:paraId="34F2118C" w14:textId="3F06D7A9" w:rsidR="005C75E5" w:rsidRPr="001B293D" w:rsidRDefault="00E75E43" w:rsidP="00E75E43">
            <w:pPr>
              <w:pStyle w:val="aff9"/>
              <w:jc w:val="both"/>
              <w:rPr>
                <w:sz w:val="24"/>
                <w:szCs w:val="24"/>
              </w:rPr>
            </w:pPr>
            <w:r>
              <w:rPr>
                <w:sz w:val="24"/>
                <w:szCs w:val="24"/>
              </w:rPr>
              <w:t>К</w:t>
            </w:r>
            <w:r w:rsidRPr="00E75E43">
              <w:rPr>
                <w:sz w:val="24"/>
                <w:szCs w:val="24"/>
              </w:rPr>
              <w:t xml:space="preserve">опия договора, на основании которого осуществляются реконструкция, капитальный ремонт линейных объектов в связи с </w:t>
            </w:r>
            <w:proofErr w:type="gramStart"/>
            <w:r w:rsidRPr="00E75E43">
              <w:rPr>
                <w:sz w:val="24"/>
                <w:szCs w:val="24"/>
              </w:rPr>
              <w:t>планируемыми</w:t>
            </w:r>
            <w:proofErr w:type="gramEnd"/>
            <w:r w:rsidRPr="00E75E43">
              <w:rPr>
                <w:sz w:val="24"/>
                <w:szCs w:val="24"/>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w:t>
            </w:r>
            <w:r>
              <w:rPr>
                <w:sz w:val="24"/>
                <w:szCs w:val="24"/>
              </w:rPr>
              <w:t xml:space="preserve"> подпункте 4.2 статьи 39.40 Земельного кодекса</w:t>
            </w:r>
            <w:r w:rsidRPr="00E75E43">
              <w:rPr>
                <w:sz w:val="24"/>
                <w:szCs w:val="24"/>
              </w:rPr>
              <w:t xml:space="preserve"> Российской Федерации</w:t>
            </w:r>
            <w:r>
              <w:rPr>
                <w:sz w:val="24"/>
                <w:szCs w:val="24"/>
              </w:rPr>
              <w:t xml:space="preserve"> </w:t>
            </w:r>
          </w:p>
        </w:tc>
        <w:tc>
          <w:tcPr>
            <w:tcW w:w="1394" w:type="dxa"/>
            <w:vMerge w:val="restart"/>
            <w:tcBorders>
              <w:top w:val="single" w:sz="2" w:space="0" w:color="000000"/>
              <w:left w:val="single" w:sz="2" w:space="0" w:color="000000"/>
            </w:tcBorders>
          </w:tcPr>
          <w:p w14:paraId="4597ED65" w14:textId="2342986A" w:rsidR="005C75E5" w:rsidRPr="001B293D" w:rsidRDefault="005C75E5" w:rsidP="005C75E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707B04BE" w14:textId="1588A975" w:rsidR="005C75E5" w:rsidRPr="00730B62" w:rsidRDefault="005C75E5" w:rsidP="005C75E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A71F10C" w14:textId="36D9AC98" w:rsidR="005C75E5" w:rsidRPr="00730B62" w:rsidRDefault="005C75E5" w:rsidP="005C75E5">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4039354C" w14:textId="7AF4F556" w:rsidR="005C75E5" w:rsidRPr="001B293D" w:rsidRDefault="005C75E5" w:rsidP="005C75E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6DBE7993" w14:textId="788B0520" w:rsidR="005C75E5" w:rsidRPr="00652779" w:rsidRDefault="005C75E5" w:rsidP="005C75E5">
            <w:pPr>
              <w:pStyle w:val="aff9"/>
              <w:jc w:val="both"/>
              <w:rPr>
                <w:sz w:val="24"/>
                <w:szCs w:val="24"/>
              </w:rPr>
            </w:pPr>
            <w:r>
              <w:rPr>
                <w:sz w:val="24"/>
                <w:szCs w:val="24"/>
              </w:rPr>
              <w:t>копия, 1 экземпляр, оригинал для сверки</w:t>
            </w:r>
          </w:p>
        </w:tc>
      </w:tr>
      <w:tr w:rsidR="005C75E5" w:rsidRPr="001B293D" w14:paraId="0FA6E373" w14:textId="77777777" w:rsidTr="00FF6403">
        <w:tc>
          <w:tcPr>
            <w:tcW w:w="348" w:type="dxa"/>
            <w:vMerge/>
            <w:tcBorders>
              <w:left w:val="single" w:sz="2" w:space="0" w:color="000000"/>
            </w:tcBorders>
          </w:tcPr>
          <w:p w14:paraId="7640BD41" w14:textId="77777777" w:rsidR="005C75E5" w:rsidRPr="001B293D" w:rsidRDefault="005C75E5" w:rsidP="005C75E5">
            <w:pPr>
              <w:pStyle w:val="aff9"/>
              <w:jc w:val="both"/>
              <w:rPr>
                <w:sz w:val="24"/>
                <w:szCs w:val="24"/>
              </w:rPr>
            </w:pPr>
          </w:p>
        </w:tc>
        <w:tc>
          <w:tcPr>
            <w:tcW w:w="2350" w:type="dxa"/>
            <w:vMerge/>
            <w:tcBorders>
              <w:left w:val="single" w:sz="2" w:space="0" w:color="000000"/>
            </w:tcBorders>
          </w:tcPr>
          <w:p w14:paraId="2CA9579B" w14:textId="77777777" w:rsidR="005C75E5" w:rsidRPr="001B293D" w:rsidRDefault="005C75E5" w:rsidP="005C75E5">
            <w:pPr>
              <w:pStyle w:val="aff9"/>
              <w:jc w:val="both"/>
              <w:rPr>
                <w:sz w:val="24"/>
                <w:szCs w:val="24"/>
              </w:rPr>
            </w:pPr>
          </w:p>
        </w:tc>
        <w:tc>
          <w:tcPr>
            <w:tcW w:w="1394" w:type="dxa"/>
            <w:vMerge/>
            <w:tcBorders>
              <w:left w:val="single" w:sz="2" w:space="0" w:color="000000"/>
            </w:tcBorders>
          </w:tcPr>
          <w:p w14:paraId="7792ABD9"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50D79C2B" w14:textId="57BF1ACF" w:rsidR="005C75E5" w:rsidRPr="00730B62" w:rsidRDefault="005C75E5" w:rsidP="005C75E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A8EECAB" w14:textId="59745E0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581A4E29"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435666C" w14:textId="08508CA6" w:rsidR="005C75E5" w:rsidRPr="00652779" w:rsidRDefault="005C75E5" w:rsidP="005C75E5">
            <w:pPr>
              <w:pStyle w:val="aff9"/>
              <w:jc w:val="both"/>
              <w:rPr>
                <w:sz w:val="24"/>
                <w:szCs w:val="24"/>
              </w:rPr>
            </w:pPr>
            <w:r>
              <w:rPr>
                <w:sz w:val="24"/>
                <w:szCs w:val="24"/>
              </w:rPr>
              <w:t>скан-образ документа</w:t>
            </w:r>
            <w:r w:rsidRPr="007F2BD5">
              <w:rPr>
                <w:sz w:val="24"/>
                <w:szCs w:val="24"/>
              </w:rPr>
              <w:t xml:space="preserve"> </w:t>
            </w:r>
          </w:p>
        </w:tc>
      </w:tr>
      <w:tr w:rsidR="005C75E5" w:rsidRPr="001B293D" w14:paraId="41AB1437" w14:textId="77777777" w:rsidTr="00FF6403">
        <w:tc>
          <w:tcPr>
            <w:tcW w:w="348" w:type="dxa"/>
            <w:vMerge/>
            <w:tcBorders>
              <w:left w:val="single" w:sz="2" w:space="0" w:color="000000"/>
              <w:bottom w:val="single" w:sz="2" w:space="0" w:color="000000"/>
            </w:tcBorders>
          </w:tcPr>
          <w:p w14:paraId="2D344926" w14:textId="77777777" w:rsidR="005C75E5" w:rsidRPr="001B293D" w:rsidRDefault="005C75E5" w:rsidP="005C75E5">
            <w:pPr>
              <w:pStyle w:val="aff9"/>
              <w:jc w:val="both"/>
              <w:rPr>
                <w:sz w:val="24"/>
                <w:szCs w:val="24"/>
              </w:rPr>
            </w:pPr>
          </w:p>
        </w:tc>
        <w:tc>
          <w:tcPr>
            <w:tcW w:w="2350" w:type="dxa"/>
            <w:vMerge/>
            <w:tcBorders>
              <w:left w:val="single" w:sz="2" w:space="0" w:color="000000"/>
              <w:bottom w:val="single" w:sz="2" w:space="0" w:color="000000"/>
            </w:tcBorders>
          </w:tcPr>
          <w:p w14:paraId="49E6FF1C" w14:textId="77777777" w:rsidR="005C75E5" w:rsidRPr="001B293D" w:rsidRDefault="005C75E5" w:rsidP="005C75E5">
            <w:pPr>
              <w:pStyle w:val="aff9"/>
              <w:jc w:val="both"/>
              <w:rPr>
                <w:sz w:val="24"/>
                <w:szCs w:val="24"/>
              </w:rPr>
            </w:pPr>
          </w:p>
        </w:tc>
        <w:tc>
          <w:tcPr>
            <w:tcW w:w="1394" w:type="dxa"/>
            <w:vMerge/>
            <w:tcBorders>
              <w:left w:val="single" w:sz="2" w:space="0" w:color="000000"/>
              <w:bottom w:val="single" w:sz="2" w:space="0" w:color="000000"/>
            </w:tcBorders>
          </w:tcPr>
          <w:p w14:paraId="3DD5B9E0"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4B48A502" w14:textId="604707EE" w:rsidR="005C75E5" w:rsidRPr="00730B62" w:rsidRDefault="005C75E5" w:rsidP="005C75E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CEF2760" w14:textId="20081ED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DC66C0F"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02C61A8" w14:textId="15305EB3" w:rsidR="005C75E5" w:rsidRPr="00652779" w:rsidRDefault="005C75E5" w:rsidP="005C75E5">
            <w:pPr>
              <w:pStyle w:val="aff9"/>
              <w:jc w:val="both"/>
              <w:rPr>
                <w:sz w:val="24"/>
                <w:szCs w:val="24"/>
              </w:rPr>
            </w:pPr>
            <w:r w:rsidRPr="00652779">
              <w:rPr>
                <w:sz w:val="24"/>
                <w:szCs w:val="24"/>
              </w:rPr>
              <w:t>копия, 1 экземпляр</w:t>
            </w:r>
          </w:p>
        </w:tc>
      </w:tr>
      <w:tr w:rsidR="005C75E5" w:rsidRPr="001B293D" w14:paraId="292D1F6B" w14:textId="77777777" w:rsidTr="00FF6403">
        <w:tc>
          <w:tcPr>
            <w:tcW w:w="348" w:type="dxa"/>
            <w:vMerge w:val="restart"/>
            <w:tcBorders>
              <w:left w:val="single" w:sz="2" w:space="0" w:color="000000"/>
            </w:tcBorders>
          </w:tcPr>
          <w:p w14:paraId="1E50D1E9" w14:textId="502A8392" w:rsidR="005C75E5" w:rsidRPr="001B293D" w:rsidRDefault="005C75E5" w:rsidP="005C75E5">
            <w:pPr>
              <w:pStyle w:val="aff9"/>
              <w:jc w:val="both"/>
              <w:rPr>
                <w:sz w:val="24"/>
                <w:szCs w:val="24"/>
              </w:rPr>
            </w:pPr>
            <w:r>
              <w:rPr>
                <w:sz w:val="24"/>
                <w:szCs w:val="24"/>
              </w:rPr>
              <w:t>9</w:t>
            </w:r>
          </w:p>
        </w:tc>
        <w:tc>
          <w:tcPr>
            <w:tcW w:w="2350" w:type="dxa"/>
            <w:vMerge w:val="restart"/>
            <w:tcBorders>
              <w:top w:val="single" w:sz="2" w:space="0" w:color="000000"/>
              <w:left w:val="single" w:sz="2" w:space="0" w:color="000000"/>
            </w:tcBorders>
          </w:tcPr>
          <w:p w14:paraId="1D919371" w14:textId="1D4109E3" w:rsidR="005C75E5" w:rsidRPr="001B293D" w:rsidRDefault="00E75E43" w:rsidP="005C75E5">
            <w:pPr>
              <w:pStyle w:val="aff9"/>
              <w:jc w:val="both"/>
              <w:rPr>
                <w:sz w:val="24"/>
                <w:szCs w:val="24"/>
              </w:rPr>
            </w:pPr>
            <w:r>
              <w:rPr>
                <w:sz w:val="24"/>
                <w:szCs w:val="24"/>
              </w:rPr>
              <w:t>К</w:t>
            </w:r>
            <w:r w:rsidRPr="00E75E43">
              <w:rPr>
                <w:sz w:val="24"/>
                <w:szCs w:val="24"/>
              </w:rPr>
              <w:t>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w:t>
            </w:r>
            <w:r>
              <w:rPr>
                <w:sz w:val="24"/>
                <w:szCs w:val="24"/>
              </w:rPr>
              <w:t>енерно-технического обеспечения</w:t>
            </w:r>
          </w:p>
        </w:tc>
        <w:tc>
          <w:tcPr>
            <w:tcW w:w="1394" w:type="dxa"/>
            <w:vMerge w:val="restart"/>
            <w:tcBorders>
              <w:top w:val="single" w:sz="2" w:space="0" w:color="000000"/>
              <w:left w:val="single" w:sz="2" w:space="0" w:color="000000"/>
            </w:tcBorders>
          </w:tcPr>
          <w:p w14:paraId="74D20793" w14:textId="5F1CE2E0" w:rsidR="005C75E5" w:rsidRPr="001B293D" w:rsidRDefault="005C75E5" w:rsidP="005C75E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38799514" w14:textId="6E14C4EC" w:rsidR="005C75E5" w:rsidRPr="00730B62" w:rsidRDefault="005C75E5" w:rsidP="005C75E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B58F1B7" w14:textId="2DD376BD" w:rsidR="005C75E5" w:rsidRPr="00730B62" w:rsidRDefault="005C75E5" w:rsidP="005C75E5">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0E3DBDF8" w14:textId="6BE3B9F1" w:rsidR="005C75E5" w:rsidRPr="001B293D" w:rsidRDefault="005C75E5" w:rsidP="005C75E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1AD8751" w14:textId="426D2462" w:rsidR="005C75E5" w:rsidRPr="00652779" w:rsidRDefault="005C75E5" w:rsidP="005C75E5">
            <w:pPr>
              <w:pStyle w:val="aff9"/>
              <w:jc w:val="both"/>
              <w:rPr>
                <w:sz w:val="24"/>
                <w:szCs w:val="24"/>
              </w:rPr>
            </w:pPr>
            <w:r>
              <w:rPr>
                <w:sz w:val="24"/>
                <w:szCs w:val="24"/>
              </w:rPr>
              <w:t>копия, 1 экземпляр, оригинал для сверки</w:t>
            </w:r>
          </w:p>
        </w:tc>
      </w:tr>
      <w:tr w:rsidR="005C75E5" w:rsidRPr="001B293D" w14:paraId="112AC75F" w14:textId="77777777" w:rsidTr="00FF6403">
        <w:tc>
          <w:tcPr>
            <w:tcW w:w="348" w:type="dxa"/>
            <w:vMerge/>
            <w:tcBorders>
              <w:left w:val="single" w:sz="2" w:space="0" w:color="000000"/>
            </w:tcBorders>
          </w:tcPr>
          <w:p w14:paraId="4A9FE4F8" w14:textId="77777777" w:rsidR="005C75E5" w:rsidRPr="001B293D" w:rsidRDefault="005C75E5" w:rsidP="005C75E5">
            <w:pPr>
              <w:pStyle w:val="aff9"/>
              <w:jc w:val="both"/>
              <w:rPr>
                <w:sz w:val="24"/>
                <w:szCs w:val="24"/>
              </w:rPr>
            </w:pPr>
          </w:p>
        </w:tc>
        <w:tc>
          <w:tcPr>
            <w:tcW w:w="2350" w:type="dxa"/>
            <w:vMerge/>
            <w:tcBorders>
              <w:left w:val="single" w:sz="2" w:space="0" w:color="000000"/>
            </w:tcBorders>
          </w:tcPr>
          <w:p w14:paraId="731FD322" w14:textId="77777777" w:rsidR="005C75E5" w:rsidRPr="001B293D" w:rsidRDefault="005C75E5" w:rsidP="005C75E5">
            <w:pPr>
              <w:pStyle w:val="aff9"/>
              <w:jc w:val="both"/>
              <w:rPr>
                <w:sz w:val="24"/>
                <w:szCs w:val="24"/>
              </w:rPr>
            </w:pPr>
          </w:p>
        </w:tc>
        <w:tc>
          <w:tcPr>
            <w:tcW w:w="1394" w:type="dxa"/>
            <w:vMerge/>
            <w:tcBorders>
              <w:left w:val="single" w:sz="2" w:space="0" w:color="000000"/>
            </w:tcBorders>
          </w:tcPr>
          <w:p w14:paraId="26F3C5C6"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70F711AC" w14:textId="247F04CE" w:rsidR="005C75E5" w:rsidRPr="00730B62" w:rsidRDefault="005C75E5" w:rsidP="005C75E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16DDE08" w14:textId="37E82C0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7EEBBE21"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4EA0767" w14:textId="70199FC3" w:rsidR="005C75E5" w:rsidRPr="00652779" w:rsidRDefault="005C75E5" w:rsidP="005C75E5">
            <w:pPr>
              <w:pStyle w:val="aff9"/>
              <w:jc w:val="both"/>
              <w:rPr>
                <w:sz w:val="24"/>
                <w:szCs w:val="24"/>
              </w:rPr>
            </w:pPr>
            <w:r>
              <w:rPr>
                <w:sz w:val="24"/>
                <w:szCs w:val="24"/>
              </w:rPr>
              <w:t>скан-образ документа</w:t>
            </w:r>
            <w:r w:rsidRPr="007F2BD5">
              <w:rPr>
                <w:sz w:val="24"/>
                <w:szCs w:val="24"/>
              </w:rPr>
              <w:t xml:space="preserve"> </w:t>
            </w:r>
          </w:p>
        </w:tc>
      </w:tr>
      <w:tr w:rsidR="005C75E5" w:rsidRPr="001B293D" w14:paraId="21AA41AD" w14:textId="77777777" w:rsidTr="00FF6403">
        <w:tc>
          <w:tcPr>
            <w:tcW w:w="348" w:type="dxa"/>
            <w:vMerge/>
            <w:tcBorders>
              <w:left w:val="single" w:sz="2" w:space="0" w:color="000000"/>
              <w:bottom w:val="single" w:sz="2" w:space="0" w:color="000000"/>
            </w:tcBorders>
          </w:tcPr>
          <w:p w14:paraId="4AE5DCE8" w14:textId="77777777" w:rsidR="005C75E5" w:rsidRPr="001B293D" w:rsidRDefault="005C75E5" w:rsidP="005C75E5">
            <w:pPr>
              <w:pStyle w:val="aff9"/>
              <w:jc w:val="both"/>
              <w:rPr>
                <w:sz w:val="24"/>
                <w:szCs w:val="24"/>
              </w:rPr>
            </w:pPr>
          </w:p>
        </w:tc>
        <w:tc>
          <w:tcPr>
            <w:tcW w:w="2350" w:type="dxa"/>
            <w:vMerge/>
            <w:tcBorders>
              <w:left w:val="single" w:sz="2" w:space="0" w:color="000000"/>
              <w:bottom w:val="single" w:sz="2" w:space="0" w:color="000000"/>
            </w:tcBorders>
          </w:tcPr>
          <w:p w14:paraId="6F589E80" w14:textId="77777777" w:rsidR="005C75E5" w:rsidRPr="001B293D" w:rsidRDefault="005C75E5" w:rsidP="005C75E5">
            <w:pPr>
              <w:pStyle w:val="aff9"/>
              <w:jc w:val="both"/>
              <w:rPr>
                <w:sz w:val="24"/>
                <w:szCs w:val="24"/>
              </w:rPr>
            </w:pPr>
          </w:p>
        </w:tc>
        <w:tc>
          <w:tcPr>
            <w:tcW w:w="1394" w:type="dxa"/>
            <w:vMerge/>
            <w:tcBorders>
              <w:left w:val="single" w:sz="2" w:space="0" w:color="000000"/>
              <w:bottom w:val="single" w:sz="2" w:space="0" w:color="000000"/>
            </w:tcBorders>
          </w:tcPr>
          <w:p w14:paraId="35C575C2"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7343649F" w14:textId="60ECDBAF" w:rsidR="005C75E5" w:rsidRPr="00730B62" w:rsidRDefault="005C75E5" w:rsidP="005C75E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B781D19" w14:textId="79B4A0B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4A01334E"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B1A0E7B" w14:textId="2212E5B7" w:rsidR="005C75E5" w:rsidRPr="00652779" w:rsidRDefault="005C75E5" w:rsidP="005C75E5">
            <w:pPr>
              <w:pStyle w:val="aff9"/>
              <w:jc w:val="both"/>
              <w:rPr>
                <w:sz w:val="24"/>
                <w:szCs w:val="24"/>
              </w:rPr>
            </w:pPr>
            <w:r w:rsidRPr="00652779">
              <w:rPr>
                <w:sz w:val="24"/>
                <w:szCs w:val="24"/>
              </w:rPr>
              <w:t>копия, 1 экземпляр</w:t>
            </w:r>
          </w:p>
        </w:tc>
      </w:tr>
      <w:tr w:rsidR="00E75E43" w:rsidRPr="001B293D" w14:paraId="4010891E" w14:textId="77777777" w:rsidTr="00FF6403">
        <w:tc>
          <w:tcPr>
            <w:tcW w:w="348" w:type="dxa"/>
            <w:vMerge w:val="restart"/>
            <w:tcBorders>
              <w:left w:val="single" w:sz="2" w:space="0" w:color="000000"/>
            </w:tcBorders>
          </w:tcPr>
          <w:p w14:paraId="77547A06" w14:textId="7327F91A" w:rsidR="00E75E43" w:rsidRPr="001B293D" w:rsidRDefault="00E75E43" w:rsidP="00E75E43">
            <w:pPr>
              <w:pStyle w:val="aff9"/>
              <w:jc w:val="both"/>
              <w:rPr>
                <w:sz w:val="24"/>
                <w:szCs w:val="24"/>
              </w:rPr>
            </w:pPr>
            <w:r>
              <w:rPr>
                <w:sz w:val="24"/>
                <w:szCs w:val="24"/>
              </w:rPr>
              <w:t>10</w:t>
            </w:r>
          </w:p>
        </w:tc>
        <w:tc>
          <w:tcPr>
            <w:tcW w:w="2350" w:type="dxa"/>
            <w:vMerge w:val="restart"/>
            <w:tcBorders>
              <w:left w:val="single" w:sz="2" w:space="0" w:color="000000"/>
            </w:tcBorders>
          </w:tcPr>
          <w:p w14:paraId="7EDA1D2E" w14:textId="467AEA59" w:rsidR="00E75E43" w:rsidRPr="001B293D" w:rsidRDefault="00E75E43" w:rsidP="00E75E43">
            <w:pPr>
              <w:pStyle w:val="aff9"/>
              <w:jc w:val="both"/>
              <w:rPr>
                <w:sz w:val="24"/>
                <w:szCs w:val="24"/>
              </w:rPr>
            </w:pPr>
            <w:r>
              <w:rPr>
                <w:sz w:val="24"/>
                <w:szCs w:val="24"/>
              </w:rPr>
              <w:t>К</w:t>
            </w:r>
            <w:r w:rsidRPr="00E75E43">
              <w:rPr>
                <w:sz w:val="24"/>
                <w:szCs w:val="24"/>
              </w:rPr>
              <w:t xml:space="preserve">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E75E43">
              <w:rPr>
                <w:sz w:val="24"/>
                <w:szCs w:val="24"/>
              </w:rPr>
              <w:t>определяются</w:t>
            </w:r>
            <w:proofErr w:type="gramEnd"/>
            <w:r w:rsidRPr="00E75E43">
              <w:rPr>
                <w:sz w:val="24"/>
                <w:szCs w:val="24"/>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w:t>
            </w:r>
            <w:r>
              <w:rPr>
                <w:sz w:val="24"/>
                <w:szCs w:val="24"/>
              </w:rPr>
              <w:t xml:space="preserve"> подпунктом 2 </w:t>
            </w:r>
            <w:r w:rsidRPr="00E75E43">
              <w:rPr>
                <w:sz w:val="24"/>
                <w:szCs w:val="24"/>
              </w:rPr>
              <w:t> </w:t>
            </w:r>
            <w:r>
              <w:rPr>
                <w:sz w:val="24"/>
                <w:szCs w:val="24"/>
              </w:rPr>
              <w:t>пункта 1.2 административного регламента</w:t>
            </w:r>
          </w:p>
        </w:tc>
        <w:tc>
          <w:tcPr>
            <w:tcW w:w="1394" w:type="dxa"/>
            <w:vMerge w:val="restart"/>
            <w:tcBorders>
              <w:left w:val="single" w:sz="2" w:space="0" w:color="000000"/>
            </w:tcBorders>
          </w:tcPr>
          <w:p w14:paraId="109E6839" w14:textId="6FC213C1"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28110596" w14:textId="2096F868" w:rsidR="00E75E43" w:rsidRPr="00730B62"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0100BC8" w14:textId="5AC481ED" w:rsidR="00E75E43" w:rsidRPr="00730B62" w:rsidRDefault="00E75E43" w:rsidP="00E75E43">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72A0CBA6" w14:textId="65CB2A15"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1DB190E6" w14:textId="4E26043F" w:rsidR="00E75E43" w:rsidRPr="00652779" w:rsidRDefault="00E75E43" w:rsidP="00E75E43">
            <w:pPr>
              <w:pStyle w:val="aff9"/>
              <w:jc w:val="both"/>
              <w:rPr>
                <w:sz w:val="24"/>
                <w:szCs w:val="24"/>
              </w:rPr>
            </w:pPr>
            <w:r>
              <w:rPr>
                <w:sz w:val="24"/>
                <w:szCs w:val="24"/>
              </w:rPr>
              <w:t>копия, 1 экземпляр, оригинал для сверки</w:t>
            </w:r>
          </w:p>
        </w:tc>
      </w:tr>
      <w:tr w:rsidR="00E75E43" w:rsidRPr="001B293D" w14:paraId="0213C0B6" w14:textId="77777777" w:rsidTr="00FF6403">
        <w:tc>
          <w:tcPr>
            <w:tcW w:w="348" w:type="dxa"/>
            <w:vMerge/>
            <w:tcBorders>
              <w:left w:val="single" w:sz="2" w:space="0" w:color="000000"/>
            </w:tcBorders>
          </w:tcPr>
          <w:p w14:paraId="27AAA92B" w14:textId="77777777" w:rsidR="00E75E43" w:rsidRPr="001B293D" w:rsidRDefault="00E75E43" w:rsidP="00E75E43">
            <w:pPr>
              <w:pStyle w:val="aff9"/>
              <w:jc w:val="both"/>
              <w:rPr>
                <w:sz w:val="24"/>
                <w:szCs w:val="24"/>
              </w:rPr>
            </w:pPr>
          </w:p>
        </w:tc>
        <w:tc>
          <w:tcPr>
            <w:tcW w:w="2350" w:type="dxa"/>
            <w:vMerge/>
            <w:tcBorders>
              <w:left w:val="single" w:sz="2" w:space="0" w:color="000000"/>
            </w:tcBorders>
          </w:tcPr>
          <w:p w14:paraId="59289F73" w14:textId="77777777" w:rsidR="00E75E43" w:rsidRPr="001B293D" w:rsidRDefault="00E75E43" w:rsidP="00E75E43">
            <w:pPr>
              <w:pStyle w:val="aff9"/>
              <w:jc w:val="both"/>
              <w:rPr>
                <w:sz w:val="24"/>
                <w:szCs w:val="24"/>
              </w:rPr>
            </w:pPr>
          </w:p>
        </w:tc>
        <w:tc>
          <w:tcPr>
            <w:tcW w:w="1394" w:type="dxa"/>
            <w:vMerge/>
            <w:tcBorders>
              <w:left w:val="single" w:sz="2" w:space="0" w:color="000000"/>
            </w:tcBorders>
          </w:tcPr>
          <w:p w14:paraId="0679EDE6"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0EA85258" w14:textId="3FB93A43" w:rsidR="00E75E43" w:rsidRPr="00730B62"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A6BBFE0" w14:textId="3FFCFC06" w:rsidR="00E75E43" w:rsidRPr="00730B62" w:rsidRDefault="00E75E43" w:rsidP="00E75E43">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42ACE046"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D24A67B" w14:textId="237DC612" w:rsidR="00E75E43" w:rsidRPr="00652779" w:rsidRDefault="00E75E43" w:rsidP="00E75E43">
            <w:pPr>
              <w:pStyle w:val="aff9"/>
              <w:jc w:val="both"/>
              <w:rPr>
                <w:sz w:val="24"/>
                <w:szCs w:val="24"/>
              </w:rPr>
            </w:pPr>
            <w:r>
              <w:rPr>
                <w:sz w:val="24"/>
                <w:szCs w:val="24"/>
              </w:rPr>
              <w:t>скан-образ документа</w:t>
            </w:r>
            <w:r w:rsidRPr="007F2BD5">
              <w:rPr>
                <w:sz w:val="24"/>
                <w:szCs w:val="24"/>
              </w:rPr>
              <w:t xml:space="preserve"> </w:t>
            </w:r>
          </w:p>
        </w:tc>
      </w:tr>
      <w:tr w:rsidR="00E75E43" w:rsidRPr="001B293D" w14:paraId="50A61395" w14:textId="77777777" w:rsidTr="00FF6403">
        <w:tc>
          <w:tcPr>
            <w:tcW w:w="348" w:type="dxa"/>
            <w:vMerge/>
            <w:tcBorders>
              <w:left w:val="single" w:sz="2" w:space="0" w:color="000000"/>
              <w:bottom w:val="single" w:sz="2" w:space="0" w:color="000000"/>
            </w:tcBorders>
          </w:tcPr>
          <w:p w14:paraId="4237A673"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6BF950F5"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56A3B645"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61946B3A" w14:textId="675D4A4B" w:rsidR="00E75E43" w:rsidRPr="00730B62"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5E27B12" w14:textId="00F81078" w:rsidR="00E75E43" w:rsidRPr="00730B62" w:rsidRDefault="00E75E43" w:rsidP="00E75E43">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C9823B4"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39E72C6" w14:textId="2B246A92" w:rsidR="00E75E43" w:rsidRPr="00652779" w:rsidRDefault="00E75E43" w:rsidP="00E75E43">
            <w:pPr>
              <w:pStyle w:val="aff9"/>
              <w:jc w:val="both"/>
              <w:rPr>
                <w:sz w:val="24"/>
                <w:szCs w:val="24"/>
              </w:rPr>
            </w:pPr>
            <w:r w:rsidRPr="00652779">
              <w:rPr>
                <w:sz w:val="24"/>
                <w:szCs w:val="24"/>
              </w:rPr>
              <w:t>копия, 1 экземпляр</w:t>
            </w:r>
          </w:p>
        </w:tc>
      </w:tr>
      <w:tr w:rsidR="00E75E43" w:rsidRPr="001B293D" w14:paraId="75FE7974" w14:textId="77777777" w:rsidTr="00FF6403">
        <w:tc>
          <w:tcPr>
            <w:tcW w:w="348" w:type="dxa"/>
            <w:tcBorders>
              <w:left w:val="single" w:sz="2" w:space="0" w:color="000000"/>
              <w:bottom w:val="single" w:sz="2" w:space="0" w:color="000000"/>
            </w:tcBorders>
          </w:tcPr>
          <w:p w14:paraId="5CA6DAAE" w14:textId="77777777" w:rsidR="00E75E43" w:rsidRPr="001B293D" w:rsidRDefault="00E75E43" w:rsidP="00E75E43">
            <w:pPr>
              <w:pStyle w:val="aff9"/>
              <w:jc w:val="both"/>
              <w:rPr>
                <w:sz w:val="24"/>
                <w:szCs w:val="24"/>
              </w:rPr>
            </w:pPr>
          </w:p>
        </w:tc>
        <w:tc>
          <w:tcPr>
            <w:tcW w:w="2350" w:type="dxa"/>
            <w:tcBorders>
              <w:left w:val="single" w:sz="2" w:space="0" w:color="000000"/>
              <w:bottom w:val="single" w:sz="2" w:space="0" w:color="000000"/>
            </w:tcBorders>
          </w:tcPr>
          <w:p w14:paraId="08202B1E" w14:textId="77777777" w:rsidR="00E75E43" w:rsidRPr="001B293D" w:rsidRDefault="00E75E43" w:rsidP="00E75E43">
            <w:pPr>
              <w:pStyle w:val="aff9"/>
              <w:jc w:val="both"/>
              <w:rPr>
                <w:sz w:val="24"/>
                <w:szCs w:val="24"/>
              </w:rPr>
            </w:pPr>
          </w:p>
        </w:tc>
        <w:tc>
          <w:tcPr>
            <w:tcW w:w="1394" w:type="dxa"/>
            <w:tcBorders>
              <w:left w:val="single" w:sz="2" w:space="0" w:color="000000"/>
              <w:bottom w:val="single" w:sz="2" w:space="0" w:color="000000"/>
            </w:tcBorders>
          </w:tcPr>
          <w:p w14:paraId="5522D292"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33F51F7B" w14:textId="77777777" w:rsidR="00E75E43" w:rsidRPr="00730B62" w:rsidRDefault="00E75E43" w:rsidP="00E75E43">
            <w:pPr>
              <w:pStyle w:val="aff9"/>
              <w:jc w:val="both"/>
              <w:rPr>
                <w:sz w:val="24"/>
                <w:szCs w:val="24"/>
              </w:rPr>
            </w:pPr>
          </w:p>
        </w:tc>
        <w:tc>
          <w:tcPr>
            <w:tcW w:w="2781" w:type="dxa"/>
            <w:tcBorders>
              <w:left w:val="single" w:sz="2" w:space="0" w:color="000000"/>
              <w:bottom w:val="single" w:sz="2" w:space="0" w:color="000000"/>
            </w:tcBorders>
          </w:tcPr>
          <w:p w14:paraId="5DC56F7F" w14:textId="77777777" w:rsidR="00E75E43" w:rsidRPr="00730B62" w:rsidRDefault="00E75E43" w:rsidP="00E75E43">
            <w:pPr>
              <w:pStyle w:val="aff9"/>
              <w:jc w:val="both"/>
              <w:rPr>
                <w:sz w:val="24"/>
                <w:szCs w:val="24"/>
              </w:rPr>
            </w:pPr>
          </w:p>
        </w:tc>
        <w:tc>
          <w:tcPr>
            <w:tcW w:w="2431" w:type="dxa"/>
            <w:tcBorders>
              <w:left w:val="single" w:sz="2" w:space="0" w:color="000000"/>
              <w:bottom w:val="single" w:sz="2" w:space="0" w:color="000000"/>
            </w:tcBorders>
          </w:tcPr>
          <w:p w14:paraId="7A5355B7"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A0C53F9" w14:textId="77777777" w:rsidR="00E75E43" w:rsidRPr="00652779" w:rsidRDefault="00E75E43" w:rsidP="00E75E43">
            <w:pPr>
              <w:pStyle w:val="aff9"/>
              <w:jc w:val="both"/>
              <w:rPr>
                <w:sz w:val="24"/>
                <w:szCs w:val="24"/>
              </w:rPr>
            </w:pPr>
          </w:p>
        </w:tc>
      </w:tr>
      <w:tr w:rsidR="00E75E43"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E75E43" w:rsidRPr="007F2BD5" w:rsidRDefault="00E75E43" w:rsidP="00E75E43">
            <w:pPr>
              <w:pStyle w:val="aff9"/>
              <w:ind w:left="720"/>
              <w:jc w:val="center"/>
              <w:rPr>
                <w:bCs/>
                <w:iCs/>
                <w:sz w:val="24"/>
                <w:szCs w:val="24"/>
              </w:rPr>
            </w:pPr>
            <w:r w:rsidRPr="007F2BD5">
              <w:rPr>
                <w:bCs/>
                <w:iCs/>
                <w:sz w:val="24"/>
                <w:szCs w:val="24"/>
              </w:rPr>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E75E43"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E75E43" w:rsidRPr="001B293D" w:rsidRDefault="00E75E43" w:rsidP="00E75E43">
            <w:pPr>
              <w:pStyle w:val="aff9"/>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E75E43" w:rsidRPr="001B293D" w:rsidRDefault="00E75E43" w:rsidP="00E75E43">
            <w:pPr>
              <w:pStyle w:val="aff9"/>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2F2029CE"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1E52D4C6" w14:textId="5A15F19B" w:rsidR="00E75E43" w:rsidRPr="001B293D" w:rsidRDefault="00E75E43" w:rsidP="00E75E43">
            <w:pPr>
              <w:pStyle w:val="aff9"/>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E75E43" w:rsidRPr="001B293D" w:rsidRDefault="00E75E43" w:rsidP="00E75E43">
            <w:pPr>
              <w:pStyle w:val="aff9"/>
              <w:jc w:val="both"/>
              <w:rPr>
                <w:sz w:val="24"/>
                <w:szCs w:val="24"/>
              </w:rPr>
            </w:pPr>
            <w:r>
              <w:rPr>
                <w:sz w:val="24"/>
                <w:szCs w:val="24"/>
              </w:rPr>
              <w:t>запрашивается посредством СМЭВ</w:t>
            </w:r>
          </w:p>
        </w:tc>
      </w:tr>
      <w:tr w:rsidR="00E75E43"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51E5B0BF"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73BA77AF"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538E6EC8" w14:textId="16E2A293"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1A3CD263" w14:textId="5A11489D"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E75E43" w:rsidRPr="001B293D" w:rsidRDefault="00E75E43" w:rsidP="00E75E43">
            <w:pPr>
              <w:pStyle w:val="aff9"/>
              <w:jc w:val="both"/>
              <w:rPr>
                <w:i/>
                <w:iCs/>
                <w:shd w:val="clear" w:color="auto" w:fill="FFFF00"/>
              </w:rPr>
            </w:pPr>
            <w:r>
              <w:rPr>
                <w:sz w:val="24"/>
                <w:szCs w:val="24"/>
              </w:rPr>
              <w:t>запрашивается посредством СМЭВ</w:t>
            </w:r>
          </w:p>
        </w:tc>
      </w:tr>
      <w:tr w:rsidR="00E75E43"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24EB563B"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7357E109"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0D60FAAD" w14:textId="0F839E06"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E75E43" w:rsidRPr="001B293D" w:rsidRDefault="00E75E43" w:rsidP="00E75E43">
            <w:pPr>
              <w:pStyle w:val="aff9"/>
              <w:jc w:val="both"/>
              <w:rPr>
                <w:i/>
                <w:iCs/>
                <w:shd w:val="clear" w:color="auto" w:fill="FFFF00"/>
              </w:rPr>
            </w:pPr>
            <w:r>
              <w:rPr>
                <w:sz w:val="24"/>
                <w:szCs w:val="24"/>
              </w:rPr>
              <w:t>запрашивается посредством СМЭВ</w:t>
            </w:r>
          </w:p>
        </w:tc>
      </w:tr>
      <w:tr w:rsidR="00E75E43"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E75E43" w:rsidRPr="001B293D" w:rsidRDefault="00E75E43" w:rsidP="00E75E43">
            <w:pPr>
              <w:pStyle w:val="aff9"/>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E75E43" w:rsidRPr="001B293D" w:rsidRDefault="00E75E43" w:rsidP="00E75E43">
            <w:pPr>
              <w:pStyle w:val="aff9"/>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3B8F2922" w:rsidR="00E75E43" w:rsidRPr="001B293D" w:rsidRDefault="00E75E43" w:rsidP="00E75E43">
            <w:pPr>
              <w:pStyle w:val="aff9"/>
              <w:jc w:val="both"/>
              <w:rPr>
                <w:sz w:val="24"/>
                <w:szCs w:val="24"/>
              </w:rPr>
            </w:pPr>
            <w:r>
              <w:rPr>
                <w:sz w:val="24"/>
                <w:szCs w:val="24"/>
              </w:rPr>
              <w:t>02</w:t>
            </w:r>
          </w:p>
        </w:tc>
        <w:tc>
          <w:tcPr>
            <w:tcW w:w="2264" w:type="dxa"/>
            <w:tcBorders>
              <w:left w:val="single" w:sz="2" w:space="0" w:color="000000"/>
              <w:bottom w:val="single" w:sz="2" w:space="0" w:color="000000"/>
            </w:tcBorders>
          </w:tcPr>
          <w:p w14:paraId="6B7FF786" w14:textId="29575CAA" w:rsidR="00E75E43" w:rsidRPr="001B293D"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28B78DC5"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14:paraId="09386044" w14:textId="5C5C6737"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53BB72BA"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592D3B4F"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37493B90" w14:textId="178AB449"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0F7ED271" w14:textId="4A870329"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31" w:type="dxa"/>
            <w:vMerge/>
            <w:tcBorders>
              <w:left w:val="single" w:sz="2" w:space="0" w:color="000000"/>
              <w:bottom w:val="single" w:sz="2" w:space="0" w:color="000000"/>
            </w:tcBorders>
          </w:tcPr>
          <w:p w14:paraId="0F5BE556"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2699F67E"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7B91FB0A"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2A58A279" w14:textId="3F3315C8"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56452B15"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31" w:type="dxa"/>
            <w:vMerge/>
            <w:tcBorders>
              <w:left w:val="single" w:sz="2" w:space="0" w:color="000000"/>
              <w:bottom w:val="single" w:sz="2" w:space="0" w:color="000000"/>
            </w:tcBorders>
          </w:tcPr>
          <w:p w14:paraId="1AD750AF"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E75E43" w:rsidRPr="001B293D" w:rsidRDefault="00E75E43" w:rsidP="00E75E43">
            <w:pPr>
              <w:pStyle w:val="aff9"/>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14:paraId="3767A30C" w14:textId="77777777" w:rsidR="00E75E43" w:rsidRDefault="00E75E43" w:rsidP="00E75E43">
            <w:pPr>
              <w:pStyle w:val="aff9"/>
              <w:jc w:val="both"/>
              <w:rPr>
                <w:rFonts w:ascii="Courier New" w:eastAsia="Courier New" w:hAnsi="Courier New" w:cs="Courier New"/>
                <w:color w:val="000000"/>
                <w:sz w:val="24"/>
                <w:szCs w:val="24"/>
                <w:lang w:bidi="ru-RU"/>
              </w:rPr>
            </w:pPr>
            <w:r w:rsidRPr="0086424A">
              <w:rPr>
                <w:sz w:val="24"/>
                <w:szCs w:val="24"/>
              </w:rPr>
              <w:t>Сведения из Е</w:t>
            </w:r>
            <w:r>
              <w:rPr>
                <w:sz w:val="24"/>
                <w:szCs w:val="24"/>
              </w:rPr>
              <w:t>ГРН</w:t>
            </w:r>
            <w:r>
              <w:rPr>
                <w:rFonts w:ascii="Courier New" w:eastAsia="Courier New" w:hAnsi="Courier New" w:cs="Courier New"/>
                <w:color w:val="000000"/>
                <w:sz w:val="24"/>
                <w:szCs w:val="24"/>
                <w:lang w:bidi="ru-RU"/>
              </w:rPr>
              <w:t>:</w:t>
            </w:r>
          </w:p>
          <w:p w14:paraId="32B2D707" w14:textId="3C244A3D" w:rsidR="00E75E43" w:rsidRDefault="00E75E43" w:rsidP="00E75E43">
            <w:pPr>
              <w:pStyle w:val="aff9"/>
              <w:jc w:val="both"/>
              <w:rPr>
                <w:sz w:val="24"/>
                <w:szCs w:val="24"/>
                <w:lang w:bidi="ru-RU"/>
              </w:rPr>
            </w:pPr>
            <w:r>
              <w:rPr>
                <w:sz w:val="24"/>
                <w:szCs w:val="24"/>
                <w:lang w:bidi="ru-RU"/>
              </w:rPr>
              <w:t xml:space="preserve">- </w:t>
            </w:r>
            <w:r w:rsidRPr="00342FE9">
              <w:rPr>
                <w:sz w:val="24"/>
                <w:szCs w:val="24"/>
                <w:lang w:bidi="ru-RU"/>
              </w:rPr>
              <w:t>о земельном участке</w:t>
            </w:r>
            <w:r>
              <w:rPr>
                <w:sz w:val="24"/>
                <w:szCs w:val="24"/>
                <w:lang w:bidi="ru-RU"/>
              </w:rPr>
              <w:t>;</w:t>
            </w:r>
          </w:p>
          <w:p w14:paraId="6FB2E819" w14:textId="77777777" w:rsidR="00E75E43" w:rsidRDefault="00E75E43" w:rsidP="00E75E43">
            <w:pPr>
              <w:pStyle w:val="aff9"/>
              <w:jc w:val="both"/>
              <w:rPr>
                <w:sz w:val="24"/>
                <w:szCs w:val="24"/>
                <w:lang w:bidi="ru-RU"/>
              </w:rPr>
            </w:pPr>
            <w:r>
              <w:rPr>
                <w:sz w:val="24"/>
                <w:szCs w:val="24"/>
                <w:lang w:bidi="ru-RU"/>
              </w:rPr>
              <w:t xml:space="preserve">- </w:t>
            </w:r>
            <w:r w:rsidRPr="00342FE9">
              <w:rPr>
                <w:sz w:val="24"/>
                <w:szCs w:val="24"/>
                <w:lang w:bidi="ru-RU"/>
              </w:rPr>
              <w:t>о правообладателях земельных участков, в отношении которых подано ходатайство об установлении публичного сервитута</w:t>
            </w:r>
            <w:r>
              <w:rPr>
                <w:sz w:val="24"/>
                <w:szCs w:val="24"/>
                <w:lang w:bidi="ru-RU"/>
              </w:rPr>
              <w:t>;</w:t>
            </w:r>
          </w:p>
          <w:p w14:paraId="7624A78B" w14:textId="5E74C3E0" w:rsidR="00E75E43" w:rsidRPr="001B293D" w:rsidRDefault="00E75E43" w:rsidP="00E75E43">
            <w:pPr>
              <w:pStyle w:val="aff9"/>
              <w:jc w:val="both"/>
              <w:rPr>
                <w:sz w:val="24"/>
                <w:szCs w:val="24"/>
              </w:rPr>
            </w:pPr>
            <w:r>
              <w:rPr>
                <w:sz w:val="24"/>
                <w:szCs w:val="24"/>
                <w:lang w:bidi="ru-RU"/>
              </w:rPr>
              <w:t>-</w:t>
            </w:r>
            <w:r w:rsidRPr="00342FE9">
              <w:rPr>
                <w:rFonts w:ascii="Courier New" w:eastAsia="Courier New" w:hAnsi="Courier New" w:cs="Courier New"/>
                <w:color w:val="000000"/>
                <w:sz w:val="24"/>
                <w:szCs w:val="24"/>
                <w:lang w:bidi="ru-RU"/>
              </w:rPr>
              <w:t xml:space="preserve"> </w:t>
            </w:r>
            <w:r w:rsidRPr="00342FE9">
              <w:rPr>
                <w:sz w:val="24"/>
                <w:szCs w:val="24"/>
                <w:lang w:bidi="ru-RU"/>
              </w:rPr>
              <w:t>об инженерном сооружении</w:t>
            </w:r>
          </w:p>
        </w:tc>
        <w:tc>
          <w:tcPr>
            <w:tcW w:w="1394" w:type="dxa"/>
            <w:vMerge w:val="restart"/>
            <w:tcBorders>
              <w:left w:val="single" w:sz="2" w:space="0" w:color="000000"/>
              <w:bottom w:val="single" w:sz="2" w:space="0" w:color="000000"/>
            </w:tcBorders>
          </w:tcPr>
          <w:p w14:paraId="773C7AD3" w14:textId="67B03DEF"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640F041" w14:textId="18E05365" w:rsidR="00E75E43" w:rsidRPr="001B293D"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E75E43" w:rsidRPr="001B293D" w:rsidRDefault="00E75E43" w:rsidP="00E75E43">
            <w:pPr>
              <w:pStyle w:val="aff9"/>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31" w:type="dxa"/>
            <w:vMerge w:val="restart"/>
            <w:tcBorders>
              <w:left w:val="single" w:sz="2" w:space="0" w:color="000000"/>
              <w:bottom w:val="single" w:sz="2" w:space="0" w:color="000000"/>
            </w:tcBorders>
          </w:tcPr>
          <w:p w14:paraId="18D7E892" w14:textId="5638DF94"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E01F026" w14:textId="016C09C4"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0163BF4F"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6AAEDD23"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516684B2" w14:textId="70EC0867"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4FD8511" w14:textId="00DB480E" w:rsidR="00E75E43" w:rsidRPr="001B293D" w:rsidRDefault="00E75E43" w:rsidP="00E75E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6CE6C64C"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C524BBD" w14:textId="107A6BE0"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438DA7E4"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2C6EAEEB"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2D394616" w14:textId="2A0B58E5"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942963C" w14:textId="6BBBF75C" w:rsidR="00E75E43" w:rsidRPr="001B293D" w:rsidRDefault="00E75E43" w:rsidP="00E75E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5A8A1FE9"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66A2621"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290342D5" w14:textId="77777777" w:rsidTr="00AE11CB">
        <w:trPr>
          <w:trHeight w:val="112"/>
        </w:trPr>
        <w:tc>
          <w:tcPr>
            <w:tcW w:w="348" w:type="dxa"/>
            <w:vMerge w:val="restart"/>
            <w:tcBorders>
              <w:left w:val="single" w:sz="2" w:space="0" w:color="000000"/>
              <w:bottom w:val="single" w:sz="2" w:space="0" w:color="000000"/>
            </w:tcBorders>
          </w:tcPr>
          <w:p w14:paraId="1EB7A012" w14:textId="309C7839" w:rsidR="00E75E43" w:rsidRPr="001B293D" w:rsidRDefault="00E75E43" w:rsidP="00E75E43">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0584881E" w14:textId="26D265C6" w:rsidR="00E75E43" w:rsidRPr="001B293D" w:rsidRDefault="00E75E43" w:rsidP="00E75E43">
            <w:pPr>
              <w:pStyle w:val="aff9"/>
              <w:jc w:val="both"/>
              <w:rPr>
                <w:sz w:val="24"/>
                <w:szCs w:val="24"/>
              </w:rPr>
            </w:pPr>
            <w:r w:rsidRPr="0086424A">
              <w:rPr>
                <w:sz w:val="24"/>
                <w:szCs w:val="24"/>
              </w:rPr>
              <w:t>Сведения из Е</w:t>
            </w:r>
            <w:r>
              <w:rPr>
                <w:sz w:val="24"/>
                <w:szCs w:val="24"/>
              </w:rPr>
              <w:t>ГРЮЛ</w:t>
            </w:r>
          </w:p>
        </w:tc>
        <w:tc>
          <w:tcPr>
            <w:tcW w:w="1394" w:type="dxa"/>
            <w:vMerge w:val="restart"/>
            <w:tcBorders>
              <w:left w:val="single" w:sz="2" w:space="0" w:color="000000"/>
              <w:bottom w:val="single" w:sz="2" w:space="0" w:color="000000"/>
            </w:tcBorders>
          </w:tcPr>
          <w:p w14:paraId="48669581" w14:textId="77777777"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22824EF5" w14:textId="77777777" w:rsidR="00E75E43" w:rsidRPr="001B293D"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7C1BBF5A" w14:textId="167D34E8" w:rsidR="00E75E43" w:rsidRPr="001B293D" w:rsidRDefault="00E75E43" w:rsidP="00E75E43">
            <w:pPr>
              <w:pStyle w:val="aff9"/>
              <w:jc w:val="both"/>
              <w:rPr>
                <w:sz w:val="24"/>
                <w:szCs w:val="24"/>
              </w:rPr>
            </w:pPr>
            <w:r>
              <w:rPr>
                <w:sz w:val="24"/>
                <w:szCs w:val="24"/>
              </w:rPr>
              <w:t>по инициативе заявителя/ ФНС/</w:t>
            </w:r>
            <w:r w:rsidRPr="0086424A">
              <w:rPr>
                <w:sz w:val="24"/>
                <w:szCs w:val="24"/>
              </w:rPr>
              <w:t xml:space="preserve"> Е</w:t>
            </w:r>
            <w:r>
              <w:rPr>
                <w:sz w:val="24"/>
                <w:szCs w:val="24"/>
              </w:rPr>
              <w:t>ГРЮЛ</w:t>
            </w:r>
          </w:p>
        </w:tc>
        <w:tc>
          <w:tcPr>
            <w:tcW w:w="2431" w:type="dxa"/>
            <w:vMerge w:val="restart"/>
            <w:tcBorders>
              <w:left w:val="single" w:sz="2" w:space="0" w:color="000000"/>
              <w:bottom w:val="single" w:sz="2" w:space="0" w:color="000000"/>
            </w:tcBorders>
          </w:tcPr>
          <w:p w14:paraId="4F88E24B" w14:textId="77777777"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15E482A" w14:textId="77777777"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305309FF" w14:textId="77777777" w:rsidTr="00AE11CB">
        <w:trPr>
          <w:trHeight w:val="112"/>
        </w:trPr>
        <w:tc>
          <w:tcPr>
            <w:tcW w:w="348" w:type="dxa"/>
            <w:vMerge/>
            <w:tcBorders>
              <w:left w:val="single" w:sz="2" w:space="0" w:color="000000"/>
              <w:bottom w:val="single" w:sz="2" w:space="0" w:color="000000"/>
            </w:tcBorders>
          </w:tcPr>
          <w:p w14:paraId="7D27BB78"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784FDF7B"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2B3D5950"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6B980DA1" w14:textId="77777777"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34FC2D6" w14:textId="06988700" w:rsidR="00E75E43" w:rsidRPr="001B293D" w:rsidRDefault="00E75E43" w:rsidP="00E75E43">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14:paraId="65F27491"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16EBCF0" w14:textId="77777777"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7F773028" w14:textId="77777777" w:rsidTr="00AE11CB">
        <w:trPr>
          <w:trHeight w:val="113"/>
        </w:trPr>
        <w:tc>
          <w:tcPr>
            <w:tcW w:w="348" w:type="dxa"/>
            <w:vMerge/>
            <w:tcBorders>
              <w:left w:val="single" w:sz="2" w:space="0" w:color="000000"/>
              <w:bottom w:val="single" w:sz="2" w:space="0" w:color="000000"/>
            </w:tcBorders>
          </w:tcPr>
          <w:p w14:paraId="7CB3480F"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04E07225"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3187B14F"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3DAA028F" w14:textId="77777777"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E310024" w14:textId="55C92853" w:rsidR="00E75E43" w:rsidRPr="001B293D" w:rsidRDefault="00E75E43" w:rsidP="00E75E43">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14:paraId="78DF36E6"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649FCE2" w14:textId="77777777" w:rsidR="00E75E43" w:rsidRPr="001B293D" w:rsidRDefault="00E75E43" w:rsidP="00E75E43">
            <w:pPr>
              <w:pStyle w:val="aff9"/>
              <w:jc w:val="both"/>
              <w:rPr>
                <w:sz w:val="24"/>
                <w:szCs w:val="24"/>
              </w:rPr>
            </w:pPr>
            <w:r w:rsidRPr="0086424A">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t>Приложение № 4</w:t>
      </w:r>
    </w:p>
    <w:p w14:paraId="5A115B5E" w14:textId="5B65E0FB"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pPr>
        <w:jc w:val="center"/>
        <w:rPr>
          <w:b/>
          <w:bCs/>
          <w:sz w:val="24"/>
          <w:szCs w:val="24"/>
        </w:rPr>
      </w:pPr>
    </w:p>
    <w:tbl>
      <w:tblPr>
        <w:tblStyle w:val="afff"/>
        <w:tblW w:w="5001" w:type="pct"/>
        <w:tblLayout w:type="fixed"/>
        <w:tblLook w:val="04A0" w:firstRow="1" w:lastRow="0" w:firstColumn="1" w:lastColumn="0" w:noHBand="0" w:noVBand="1"/>
      </w:tblPr>
      <w:tblGrid>
        <w:gridCol w:w="500"/>
        <w:gridCol w:w="77"/>
        <w:gridCol w:w="7773"/>
        <w:gridCol w:w="2201"/>
      </w:tblGrid>
      <w:tr w:rsidR="00D25A9A" w:rsidRPr="00EE3A1B" w14:paraId="2EE90F1F" w14:textId="77777777" w:rsidTr="00D54E6B">
        <w:tc>
          <w:tcPr>
            <w:tcW w:w="492" w:type="dxa"/>
          </w:tcPr>
          <w:p w14:paraId="3AB655A2" w14:textId="77777777" w:rsidR="00D25A9A" w:rsidRPr="006803D4" w:rsidRDefault="004D0E79">
            <w:pPr>
              <w:pStyle w:val="aff9"/>
              <w:jc w:val="center"/>
              <w:rPr>
                <w:bCs/>
                <w:sz w:val="24"/>
                <w:szCs w:val="24"/>
              </w:rPr>
            </w:pPr>
            <w:r w:rsidRPr="006803D4">
              <w:rPr>
                <w:bCs/>
                <w:sz w:val="24"/>
                <w:szCs w:val="24"/>
              </w:rPr>
              <w:t xml:space="preserve">№ </w:t>
            </w:r>
          </w:p>
        </w:tc>
        <w:tc>
          <w:tcPr>
            <w:tcW w:w="7679" w:type="dxa"/>
            <w:gridSpan w:val="2"/>
          </w:tcPr>
          <w:p w14:paraId="7FFFF746" w14:textId="77777777" w:rsidR="00D25A9A" w:rsidRPr="006803D4" w:rsidRDefault="004D0E79">
            <w:pPr>
              <w:pStyle w:val="aff9"/>
              <w:jc w:val="center"/>
              <w:rPr>
                <w:bCs/>
                <w:sz w:val="24"/>
                <w:szCs w:val="24"/>
              </w:rPr>
            </w:pPr>
            <w:r w:rsidRPr="006803D4">
              <w:rPr>
                <w:bCs/>
                <w:sz w:val="24"/>
                <w:szCs w:val="24"/>
              </w:rPr>
              <w:t>Перечень оснований</w:t>
            </w:r>
          </w:p>
        </w:tc>
        <w:tc>
          <w:tcPr>
            <w:tcW w:w="2154" w:type="dxa"/>
          </w:tcPr>
          <w:p w14:paraId="19BE26F4" w14:textId="77777777" w:rsidR="00D25A9A" w:rsidRPr="006803D4" w:rsidRDefault="004D0E79" w:rsidP="006803D4">
            <w:pPr>
              <w:pStyle w:val="aff9"/>
              <w:jc w:val="center"/>
              <w:rPr>
                <w:bCs/>
                <w:sz w:val="24"/>
                <w:szCs w:val="24"/>
              </w:rPr>
            </w:pPr>
            <w:r w:rsidRPr="006803D4">
              <w:rPr>
                <w:bCs/>
                <w:sz w:val="24"/>
                <w:szCs w:val="24"/>
              </w:rPr>
              <w:t>ID заявителя</w:t>
            </w:r>
          </w:p>
        </w:tc>
      </w:tr>
      <w:tr w:rsidR="00D25A9A" w:rsidRPr="006803D4" w14:paraId="1C9560CE" w14:textId="77777777" w:rsidTr="00D54E6B">
        <w:tc>
          <w:tcPr>
            <w:tcW w:w="10325" w:type="dxa"/>
            <w:gridSpan w:val="4"/>
          </w:tcPr>
          <w:p w14:paraId="3DF5DFBE" w14:textId="489573BA" w:rsidR="00D25A9A" w:rsidRPr="006803D4" w:rsidRDefault="004D0E79" w:rsidP="006803D4">
            <w:pPr>
              <w:pStyle w:val="aff9"/>
              <w:jc w:val="center"/>
              <w:rPr>
                <w:b/>
                <w:bCs/>
                <w:sz w:val="24"/>
                <w:szCs w:val="24"/>
              </w:rPr>
            </w:pPr>
            <w:r w:rsidRPr="006803D4">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w:t>
            </w:r>
          </w:p>
        </w:tc>
      </w:tr>
      <w:tr w:rsidR="00D25A9A" w:rsidRPr="00EE3A1B" w14:paraId="35A626FF" w14:textId="77777777" w:rsidTr="00191CE7">
        <w:tc>
          <w:tcPr>
            <w:tcW w:w="493" w:type="dxa"/>
          </w:tcPr>
          <w:p w14:paraId="29AF7E14" w14:textId="77777777" w:rsidR="00D25A9A" w:rsidRPr="006803D4" w:rsidRDefault="004D0E79">
            <w:pPr>
              <w:pStyle w:val="aff9"/>
              <w:jc w:val="both"/>
              <w:rPr>
                <w:sz w:val="24"/>
                <w:szCs w:val="24"/>
              </w:rPr>
            </w:pPr>
            <w:r w:rsidRPr="006803D4">
              <w:rPr>
                <w:sz w:val="24"/>
                <w:szCs w:val="24"/>
              </w:rPr>
              <w:t>1</w:t>
            </w:r>
          </w:p>
        </w:tc>
        <w:tc>
          <w:tcPr>
            <w:tcW w:w="7740" w:type="dxa"/>
            <w:gridSpan w:val="2"/>
          </w:tcPr>
          <w:p w14:paraId="4C84846E" w14:textId="4F698B3A" w:rsidR="00D25A9A" w:rsidRPr="006803D4" w:rsidRDefault="00EE3A1B">
            <w:pPr>
              <w:pStyle w:val="aff9"/>
              <w:jc w:val="both"/>
              <w:rPr>
                <w:sz w:val="24"/>
                <w:szCs w:val="24"/>
              </w:rPr>
            </w:pPr>
            <w:r w:rsidRPr="006803D4">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170" w:type="dxa"/>
          </w:tcPr>
          <w:p w14:paraId="12D94E86" w14:textId="7CCD7F37" w:rsidR="00D25A9A" w:rsidRPr="006803D4" w:rsidRDefault="00EE3A1B" w:rsidP="006803D4">
            <w:pPr>
              <w:pStyle w:val="aff9"/>
              <w:jc w:val="center"/>
              <w:rPr>
                <w:sz w:val="24"/>
                <w:szCs w:val="24"/>
              </w:rPr>
            </w:pPr>
            <w:r w:rsidRPr="006803D4">
              <w:rPr>
                <w:sz w:val="24"/>
                <w:szCs w:val="24"/>
              </w:rPr>
              <w:t>все</w:t>
            </w:r>
          </w:p>
        </w:tc>
      </w:tr>
      <w:tr w:rsidR="00EE3A1B" w:rsidRPr="00EE3A1B" w14:paraId="7C2CF28F" w14:textId="77777777" w:rsidTr="00191CE7">
        <w:tc>
          <w:tcPr>
            <w:tcW w:w="493" w:type="dxa"/>
          </w:tcPr>
          <w:p w14:paraId="06A65ABE" w14:textId="37345997" w:rsidR="00EE3A1B" w:rsidRPr="006803D4" w:rsidRDefault="00BE7D50">
            <w:pPr>
              <w:pStyle w:val="aff9"/>
              <w:jc w:val="both"/>
              <w:rPr>
                <w:sz w:val="24"/>
                <w:szCs w:val="24"/>
              </w:rPr>
            </w:pPr>
            <w:r>
              <w:rPr>
                <w:sz w:val="24"/>
                <w:szCs w:val="24"/>
              </w:rPr>
              <w:t>2</w:t>
            </w:r>
          </w:p>
        </w:tc>
        <w:tc>
          <w:tcPr>
            <w:tcW w:w="7740" w:type="dxa"/>
            <w:gridSpan w:val="2"/>
          </w:tcPr>
          <w:p w14:paraId="36F3E1CC" w14:textId="26C0F6FF" w:rsidR="00EE3A1B" w:rsidRPr="006803D4" w:rsidRDefault="00EE3A1B">
            <w:pPr>
              <w:pStyle w:val="aff9"/>
              <w:jc w:val="both"/>
              <w:rPr>
                <w:sz w:val="24"/>
                <w:szCs w:val="24"/>
              </w:rPr>
            </w:pPr>
            <w:r w:rsidRPr="006803D4">
              <w:rPr>
                <w:sz w:val="24"/>
                <w:szCs w:val="24"/>
              </w:rPr>
              <w:t>Представленные документы утратили силу на момент обращения за услугой</w:t>
            </w:r>
          </w:p>
        </w:tc>
        <w:tc>
          <w:tcPr>
            <w:tcW w:w="2170" w:type="dxa"/>
          </w:tcPr>
          <w:p w14:paraId="452A207B" w14:textId="0C03AE5F" w:rsidR="00EE3A1B" w:rsidRPr="006803D4" w:rsidRDefault="00EE3A1B" w:rsidP="006803D4">
            <w:pPr>
              <w:pStyle w:val="aff9"/>
              <w:jc w:val="center"/>
              <w:rPr>
                <w:sz w:val="24"/>
                <w:szCs w:val="24"/>
              </w:rPr>
            </w:pPr>
            <w:r w:rsidRPr="006803D4">
              <w:rPr>
                <w:sz w:val="24"/>
                <w:szCs w:val="24"/>
              </w:rPr>
              <w:t>все</w:t>
            </w:r>
          </w:p>
        </w:tc>
      </w:tr>
      <w:tr w:rsidR="00EE3A1B" w:rsidRPr="00EE3A1B" w14:paraId="249BED85" w14:textId="77777777" w:rsidTr="00191CE7">
        <w:tc>
          <w:tcPr>
            <w:tcW w:w="493" w:type="dxa"/>
          </w:tcPr>
          <w:p w14:paraId="335C50E6" w14:textId="2148E214" w:rsidR="00EE3A1B" w:rsidRPr="006803D4" w:rsidRDefault="00BE7D50">
            <w:pPr>
              <w:pStyle w:val="aff9"/>
              <w:jc w:val="both"/>
              <w:rPr>
                <w:sz w:val="24"/>
                <w:szCs w:val="24"/>
              </w:rPr>
            </w:pPr>
            <w:r>
              <w:rPr>
                <w:sz w:val="24"/>
                <w:szCs w:val="24"/>
              </w:rPr>
              <w:t>3</w:t>
            </w:r>
          </w:p>
        </w:tc>
        <w:tc>
          <w:tcPr>
            <w:tcW w:w="7740" w:type="dxa"/>
            <w:gridSpan w:val="2"/>
          </w:tcPr>
          <w:p w14:paraId="77986344" w14:textId="08957525" w:rsidR="00EE3A1B" w:rsidRPr="006803D4" w:rsidRDefault="00EE3A1B">
            <w:pPr>
              <w:pStyle w:val="aff9"/>
              <w:jc w:val="both"/>
              <w:rPr>
                <w:sz w:val="24"/>
                <w:szCs w:val="24"/>
              </w:rPr>
            </w:pPr>
            <w:r w:rsidRPr="006803D4">
              <w:rPr>
                <w:sz w:val="24"/>
                <w:szCs w:val="24"/>
              </w:rPr>
              <w:t>Неполное/некорректное заполнение полей в форме заявления, в том числе в интерактивной форме заявления</w:t>
            </w:r>
          </w:p>
        </w:tc>
        <w:tc>
          <w:tcPr>
            <w:tcW w:w="2170" w:type="dxa"/>
          </w:tcPr>
          <w:p w14:paraId="2C250E22" w14:textId="04074575" w:rsidR="00EE3A1B" w:rsidRPr="006803D4" w:rsidRDefault="00EE3A1B" w:rsidP="006803D4">
            <w:pPr>
              <w:pStyle w:val="aff9"/>
              <w:jc w:val="center"/>
              <w:rPr>
                <w:sz w:val="24"/>
                <w:szCs w:val="24"/>
              </w:rPr>
            </w:pPr>
            <w:r w:rsidRPr="006803D4">
              <w:rPr>
                <w:sz w:val="24"/>
                <w:szCs w:val="24"/>
              </w:rPr>
              <w:t>все</w:t>
            </w:r>
          </w:p>
        </w:tc>
      </w:tr>
      <w:tr w:rsidR="00EE3A1B" w:rsidRPr="00EE3A1B" w14:paraId="10F77FCE" w14:textId="77777777" w:rsidTr="00191CE7">
        <w:tc>
          <w:tcPr>
            <w:tcW w:w="493" w:type="dxa"/>
          </w:tcPr>
          <w:p w14:paraId="49F73657" w14:textId="55285201" w:rsidR="00EE3A1B" w:rsidRPr="006803D4" w:rsidRDefault="00BE7D50">
            <w:pPr>
              <w:pStyle w:val="aff9"/>
              <w:jc w:val="both"/>
              <w:rPr>
                <w:sz w:val="24"/>
                <w:szCs w:val="24"/>
              </w:rPr>
            </w:pPr>
            <w:r>
              <w:rPr>
                <w:sz w:val="24"/>
                <w:szCs w:val="24"/>
              </w:rPr>
              <w:t>4</w:t>
            </w:r>
          </w:p>
        </w:tc>
        <w:tc>
          <w:tcPr>
            <w:tcW w:w="7740" w:type="dxa"/>
            <w:gridSpan w:val="2"/>
          </w:tcPr>
          <w:p w14:paraId="2BEC7BAD" w14:textId="74878109" w:rsidR="00EE3A1B" w:rsidRPr="006803D4" w:rsidRDefault="00EE3A1B">
            <w:pPr>
              <w:pStyle w:val="aff9"/>
              <w:jc w:val="both"/>
              <w:rPr>
                <w:sz w:val="24"/>
                <w:szCs w:val="24"/>
              </w:rPr>
            </w:pPr>
            <w:r w:rsidRPr="006803D4">
              <w:rPr>
                <w:sz w:val="24"/>
                <w:szCs w:val="24"/>
              </w:rPr>
              <w:t xml:space="preserve">Несоблюдение установленных статьей 11 Федерального закона от 06.04.2011 № 63-ФЗ </w:t>
            </w:r>
            <w:r w:rsidR="00191CE7">
              <w:rPr>
                <w:sz w:val="24"/>
                <w:szCs w:val="24"/>
              </w:rPr>
              <w:t>«</w:t>
            </w:r>
            <w:r w:rsidRPr="006803D4">
              <w:rPr>
                <w:sz w:val="24"/>
                <w:szCs w:val="24"/>
              </w:rPr>
              <w:t>Об электронной подписи условий признания действительности усиленной квалифицированной электронной подписи</w:t>
            </w:r>
            <w:r w:rsidR="00191CE7">
              <w:rPr>
                <w:sz w:val="24"/>
                <w:szCs w:val="24"/>
              </w:rPr>
              <w:t>»</w:t>
            </w:r>
          </w:p>
        </w:tc>
        <w:tc>
          <w:tcPr>
            <w:tcW w:w="2170" w:type="dxa"/>
          </w:tcPr>
          <w:p w14:paraId="2A516E0C" w14:textId="17267C9E" w:rsidR="00EE3A1B" w:rsidRPr="006803D4" w:rsidRDefault="00EE3A1B" w:rsidP="006803D4">
            <w:pPr>
              <w:pStyle w:val="aff9"/>
              <w:jc w:val="center"/>
              <w:rPr>
                <w:sz w:val="24"/>
                <w:szCs w:val="24"/>
              </w:rPr>
            </w:pPr>
            <w:r w:rsidRPr="006803D4">
              <w:rPr>
                <w:sz w:val="24"/>
                <w:szCs w:val="24"/>
              </w:rPr>
              <w:t>все</w:t>
            </w:r>
          </w:p>
        </w:tc>
      </w:tr>
      <w:tr w:rsidR="00EE3A1B" w:rsidRPr="00EE3A1B" w14:paraId="6A4FCA2D" w14:textId="77777777" w:rsidTr="00191CE7">
        <w:tc>
          <w:tcPr>
            <w:tcW w:w="493" w:type="dxa"/>
          </w:tcPr>
          <w:p w14:paraId="6E7CC98A" w14:textId="2ADACBC1" w:rsidR="00EE3A1B" w:rsidRPr="006803D4" w:rsidRDefault="00BE7D50">
            <w:pPr>
              <w:pStyle w:val="aff9"/>
              <w:jc w:val="both"/>
              <w:rPr>
                <w:sz w:val="24"/>
                <w:szCs w:val="24"/>
              </w:rPr>
            </w:pPr>
            <w:r>
              <w:rPr>
                <w:sz w:val="24"/>
                <w:szCs w:val="24"/>
              </w:rPr>
              <w:t>5</w:t>
            </w:r>
          </w:p>
        </w:tc>
        <w:tc>
          <w:tcPr>
            <w:tcW w:w="7740" w:type="dxa"/>
            <w:gridSpan w:val="2"/>
          </w:tcPr>
          <w:p w14:paraId="444CA686" w14:textId="1E92A9D4" w:rsidR="00EE3A1B" w:rsidRPr="006803D4" w:rsidRDefault="00EE3A1B">
            <w:pPr>
              <w:pStyle w:val="aff9"/>
              <w:jc w:val="both"/>
              <w:rPr>
                <w:sz w:val="24"/>
                <w:szCs w:val="24"/>
              </w:rPr>
            </w:pPr>
            <w:r w:rsidRPr="006803D4">
              <w:rPr>
                <w:sz w:val="24"/>
                <w:szCs w:val="24"/>
              </w:rPr>
              <w:t xml:space="preserve">Личность заявителя не </w:t>
            </w:r>
            <w:proofErr w:type="gramStart"/>
            <w:r w:rsidRPr="006803D4">
              <w:rPr>
                <w:sz w:val="24"/>
                <w:szCs w:val="24"/>
              </w:rPr>
              <w:t>установлена/ идентификация личности не осуществлена</w:t>
            </w:r>
            <w:proofErr w:type="gramEnd"/>
            <w:r w:rsidRPr="006803D4">
              <w:rPr>
                <w:sz w:val="24"/>
                <w:szCs w:val="24"/>
              </w:rPr>
              <w:t>.</w:t>
            </w:r>
          </w:p>
        </w:tc>
        <w:tc>
          <w:tcPr>
            <w:tcW w:w="2170" w:type="dxa"/>
          </w:tcPr>
          <w:p w14:paraId="4B9D3D91" w14:textId="76700132" w:rsidR="00EE3A1B" w:rsidRPr="006803D4" w:rsidRDefault="00EE3A1B" w:rsidP="006803D4">
            <w:pPr>
              <w:pStyle w:val="aff9"/>
              <w:jc w:val="center"/>
              <w:rPr>
                <w:sz w:val="24"/>
                <w:szCs w:val="24"/>
              </w:rPr>
            </w:pPr>
            <w:r w:rsidRPr="006803D4">
              <w:rPr>
                <w:sz w:val="24"/>
                <w:szCs w:val="24"/>
              </w:rPr>
              <w:t>все</w:t>
            </w:r>
          </w:p>
        </w:tc>
      </w:tr>
      <w:tr w:rsidR="00EE3A1B" w:rsidRPr="00EE3A1B" w14:paraId="3150CD7E" w14:textId="77777777" w:rsidTr="00191CE7">
        <w:tc>
          <w:tcPr>
            <w:tcW w:w="493" w:type="dxa"/>
          </w:tcPr>
          <w:p w14:paraId="5E9F749D" w14:textId="4EF3D9EF" w:rsidR="00EE3A1B" w:rsidRPr="006803D4" w:rsidRDefault="00BE7D50">
            <w:pPr>
              <w:pStyle w:val="aff9"/>
              <w:jc w:val="both"/>
              <w:rPr>
                <w:sz w:val="24"/>
                <w:szCs w:val="24"/>
              </w:rPr>
            </w:pPr>
            <w:r>
              <w:rPr>
                <w:sz w:val="24"/>
                <w:szCs w:val="24"/>
              </w:rPr>
              <w:t>6</w:t>
            </w:r>
          </w:p>
        </w:tc>
        <w:tc>
          <w:tcPr>
            <w:tcW w:w="7740" w:type="dxa"/>
            <w:gridSpan w:val="2"/>
          </w:tcPr>
          <w:p w14:paraId="2649962F" w14:textId="5890A8AB" w:rsidR="00EE3A1B" w:rsidRPr="006803D4" w:rsidRDefault="00EE3A1B">
            <w:pPr>
              <w:pStyle w:val="aff9"/>
              <w:jc w:val="both"/>
              <w:rPr>
                <w:sz w:val="24"/>
                <w:szCs w:val="24"/>
              </w:rPr>
            </w:pPr>
            <w:r w:rsidRPr="006803D4">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170" w:type="dxa"/>
          </w:tcPr>
          <w:p w14:paraId="7013592C" w14:textId="0DEE888E" w:rsidR="00EE3A1B" w:rsidRPr="006803D4" w:rsidRDefault="00EE3A1B" w:rsidP="006803D4">
            <w:pPr>
              <w:pStyle w:val="aff9"/>
              <w:jc w:val="center"/>
              <w:rPr>
                <w:sz w:val="24"/>
                <w:szCs w:val="24"/>
              </w:rPr>
            </w:pPr>
            <w:r w:rsidRPr="006803D4">
              <w:rPr>
                <w:sz w:val="24"/>
                <w:szCs w:val="24"/>
              </w:rPr>
              <w:t>все</w:t>
            </w:r>
          </w:p>
        </w:tc>
      </w:tr>
      <w:tr w:rsidR="00EE3A1B" w:rsidRPr="00EE3A1B" w14:paraId="44E19280" w14:textId="77777777" w:rsidTr="00191CE7">
        <w:tc>
          <w:tcPr>
            <w:tcW w:w="493" w:type="dxa"/>
          </w:tcPr>
          <w:p w14:paraId="39211CE4" w14:textId="20B4AEB1" w:rsidR="00EE3A1B" w:rsidRPr="006803D4" w:rsidRDefault="00BE7D50">
            <w:pPr>
              <w:pStyle w:val="aff9"/>
              <w:jc w:val="both"/>
              <w:rPr>
                <w:sz w:val="24"/>
                <w:szCs w:val="24"/>
              </w:rPr>
            </w:pPr>
            <w:r>
              <w:rPr>
                <w:sz w:val="24"/>
                <w:szCs w:val="24"/>
              </w:rPr>
              <w:t>7</w:t>
            </w:r>
          </w:p>
        </w:tc>
        <w:tc>
          <w:tcPr>
            <w:tcW w:w="7740" w:type="dxa"/>
            <w:gridSpan w:val="2"/>
          </w:tcPr>
          <w:p w14:paraId="465E1A7D" w14:textId="1017A79B" w:rsidR="00EE3A1B" w:rsidRPr="006803D4" w:rsidRDefault="00EE3A1B">
            <w:pPr>
              <w:pStyle w:val="aff9"/>
              <w:jc w:val="both"/>
              <w:rPr>
                <w:sz w:val="24"/>
                <w:szCs w:val="24"/>
              </w:rPr>
            </w:pPr>
            <w:r w:rsidRPr="006803D4">
              <w:rPr>
                <w:sz w:val="24"/>
                <w:szCs w:val="24"/>
              </w:rPr>
              <w:t>Заявление подано лицом, не имеющим полномочий представлять интересы заявителя</w:t>
            </w:r>
          </w:p>
        </w:tc>
        <w:tc>
          <w:tcPr>
            <w:tcW w:w="2170" w:type="dxa"/>
          </w:tcPr>
          <w:p w14:paraId="232B0813" w14:textId="445E1F8A" w:rsidR="00EE3A1B" w:rsidRPr="006803D4" w:rsidRDefault="00BE7D50" w:rsidP="00BE7D50">
            <w:pPr>
              <w:pStyle w:val="aff9"/>
              <w:jc w:val="center"/>
              <w:rPr>
                <w:sz w:val="24"/>
                <w:szCs w:val="24"/>
              </w:rPr>
            </w:pPr>
            <w:r>
              <w:rPr>
                <w:sz w:val="24"/>
                <w:szCs w:val="24"/>
              </w:rPr>
              <w:t>02</w:t>
            </w:r>
          </w:p>
        </w:tc>
      </w:tr>
      <w:tr w:rsidR="00342FE9" w:rsidRPr="00EE3A1B" w14:paraId="691EA5B8" w14:textId="77777777" w:rsidTr="00191CE7">
        <w:tc>
          <w:tcPr>
            <w:tcW w:w="10403" w:type="dxa"/>
            <w:gridSpan w:val="4"/>
          </w:tcPr>
          <w:p w14:paraId="5685E13C" w14:textId="2D3FE829" w:rsidR="00342FE9" w:rsidRPr="00342FE9" w:rsidRDefault="00342FE9" w:rsidP="006803D4">
            <w:pPr>
              <w:pStyle w:val="aff9"/>
              <w:jc w:val="center"/>
              <w:rPr>
                <w:b/>
                <w:sz w:val="24"/>
                <w:szCs w:val="24"/>
              </w:rPr>
            </w:pPr>
            <w:r w:rsidRPr="00342FE9">
              <w:rPr>
                <w:b/>
                <w:sz w:val="24"/>
                <w:szCs w:val="24"/>
              </w:rPr>
              <w:t>Исчерпывающий перечень оснований для возврата документов, необходимых для предоставления муниципальной услуги</w:t>
            </w:r>
          </w:p>
        </w:tc>
      </w:tr>
      <w:tr w:rsidR="00342FE9" w:rsidRPr="00EE3A1B" w14:paraId="2FC6AE3F" w14:textId="77777777" w:rsidTr="00191CE7">
        <w:tc>
          <w:tcPr>
            <w:tcW w:w="493" w:type="dxa"/>
          </w:tcPr>
          <w:p w14:paraId="55390CE7" w14:textId="60926B9F" w:rsidR="00342FE9" w:rsidRPr="006803D4" w:rsidRDefault="00BE7D50">
            <w:pPr>
              <w:pStyle w:val="aff9"/>
              <w:jc w:val="both"/>
              <w:rPr>
                <w:sz w:val="24"/>
                <w:szCs w:val="24"/>
              </w:rPr>
            </w:pPr>
            <w:r>
              <w:rPr>
                <w:sz w:val="24"/>
                <w:szCs w:val="24"/>
              </w:rPr>
              <w:t>1</w:t>
            </w:r>
          </w:p>
        </w:tc>
        <w:tc>
          <w:tcPr>
            <w:tcW w:w="7740" w:type="dxa"/>
            <w:gridSpan w:val="2"/>
          </w:tcPr>
          <w:p w14:paraId="08B0DA94" w14:textId="52999E78" w:rsidR="00342FE9" w:rsidRPr="006803D4" w:rsidRDefault="00BE7D50">
            <w:pPr>
              <w:pStyle w:val="aff9"/>
              <w:jc w:val="both"/>
              <w:rPr>
                <w:sz w:val="24"/>
                <w:szCs w:val="24"/>
              </w:rPr>
            </w:pPr>
            <w:r w:rsidRPr="00BE7D50">
              <w:rPr>
                <w:sz w:val="24"/>
                <w:szCs w:val="24"/>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tc>
        <w:tc>
          <w:tcPr>
            <w:tcW w:w="2170" w:type="dxa"/>
          </w:tcPr>
          <w:p w14:paraId="03BE1F62" w14:textId="1A445EB3" w:rsidR="00342FE9" w:rsidRDefault="00BE7D50" w:rsidP="006803D4">
            <w:pPr>
              <w:pStyle w:val="aff9"/>
              <w:jc w:val="center"/>
              <w:rPr>
                <w:sz w:val="24"/>
                <w:szCs w:val="24"/>
              </w:rPr>
            </w:pPr>
            <w:r>
              <w:rPr>
                <w:sz w:val="24"/>
                <w:szCs w:val="24"/>
              </w:rPr>
              <w:t>все</w:t>
            </w:r>
          </w:p>
        </w:tc>
      </w:tr>
      <w:tr w:rsidR="00BE7D50" w:rsidRPr="00EE3A1B" w14:paraId="6C322CEE" w14:textId="77777777" w:rsidTr="00191CE7">
        <w:tc>
          <w:tcPr>
            <w:tcW w:w="493" w:type="dxa"/>
          </w:tcPr>
          <w:p w14:paraId="69DC661A" w14:textId="6C37A3C0" w:rsidR="00BE7D50" w:rsidRPr="006803D4" w:rsidRDefault="00BE7D50">
            <w:pPr>
              <w:pStyle w:val="aff9"/>
              <w:jc w:val="both"/>
              <w:rPr>
                <w:sz w:val="24"/>
                <w:szCs w:val="24"/>
              </w:rPr>
            </w:pPr>
            <w:r>
              <w:rPr>
                <w:sz w:val="24"/>
                <w:szCs w:val="24"/>
              </w:rPr>
              <w:t>2</w:t>
            </w:r>
          </w:p>
        </w:tc>
        <w:tc>
          <w:tcPr>
            <w:tcW w:w="7740" w:type="dxa"/>
            <w:gridSpan w:val="2"/>
          </w:tcPr>
          <w:p w14:paraId="4745DE98" w14:textId="75224A67" w:rsidR="00BE7D50" w:rsidRPr="006803D4" w:rsidRDefault="00BE7D50" w:rsidP="00BE7D50">
            <w:pPr>
              <w:pStyle w:val="aff9"/>
              <w:jc w:val="both"/>
              <w:rPr>
                <w:sz w:val="24"/>
                <w:szCs w:val="24"/>
              </w:rPr>
            </w:pPr>
            <w:r w:rsidRPr="00BE7D50">
              <w:rPr>
                <w:sz w:val="24"/>
                <w:szCs w:val="24"/>
              </w:rPr>
              <w:t>Заявитель не является лицом, предусмотренным статьей 39.40 Земельного кодекса Российской Федерации</w:t>
            </w:r>
          </w:p>
        </w:tc>
        <w:tc>
          <w:tcPr>
            <w:tcW w:w="2170" w:type="dxa"/>
          </w:tcPr>
          <w:p w14:paraId="5E793D51" w14:textId="04A1DBC1" w:rsidR="00BE7D50" w:rsidRDefault="00BE7D50" w:rsidP="006803D4">
            <w:pPr>
              <w:pStyle w:val="aff9"/>
              <w:jc w:val="center"/>
              <w:rPr>
                <w:sz w:val="24"/>
                <w:szCs w:val="24"/>
              </w:rPr>
            </w:pPr>
            <w:r>
              <w:rPr>
                <w:sz w:val="24"/>
                <w:szCs w:val="24"/>
              </w:rPr>
              <w:t>все</w:t>
            </w:r>
          </w:p>
        </w:tc>
      </w:tr>
      <w:tr w:rsidR="00BE7D50" w:rsidRPr="00EE3A1B" w14:paraId="1C6EEA3C" w14:textId="77777777" w:rsidTr="00191CE7">
        <w:tc>
          <w:tcPr>
            <w:tcW w:w="493" w:type="dxa"/>
          </w:tcPr>
          <w:p w14:paraId="295C31F2" w14:textId="2D91F9A8" w:rsidR="00BE7D50" w:rsidRPr="006803D4" w:rsidRDefault="00BE7D50">
            <w:pPr>
              <w:pStyle w:val="aff9"/>
              <w:jc w:val="both"/>
              <w:rPr>
                <w:sz w:val="24"/>
                <w:szCs w:val="24"/>
              </w:rPr>
            </w:pPr>
            <w:r>
              <w:rPr>
                <w:sz w:val="24"/>
                <w:szCs w:val="24"/>
              </w:rPr>
              <w:t>3</w:t>
            </w:r>
          </w:p>
        </w:tc>
        <w:tc>
          <w:tcPr>
            <w:tcW w:w="7740" w:type="dxa"/>
            <w:gridSpan w:val="2"/>
          </w:tcPr>
          <w:p w14:paraId="50F4E4D6" w14:textId="62C79BB2" w:rsidR="00BE7D50" w:rsidRPr="006803D4" w:rsidRDefault="00BE7D50">
            <w:pPr>
              <w:pStyle w:val="aff9"/>
              <w:jc w:val="both"/>
              <w:rPr>
                <w:sz w:val="24"/>
                <w:szCs w:val="24"/>
              </w:rPr>
            </w:pPr>
            <w:r w:rsidRPr="00BE7D50">
              <w:rPr>
                <w:sz w:val="24"/>
                <w:szCs w:val="24"/>
              </w:rP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2170" w:type="dxa"/>
          </w:tcPr>
          <w:p w14:paraId="5DFBB580" w14:textId="7C6A264A" w:rsidR="00BE7D50" w:rsidRDefault="00BE7D50" w:rsidP="006803D4">
            <w:pPr>
              <w:pStyle w:val="aff9"/>
              <w:jc w:val="center"/>
              <w:rPr>
                <w:sz w:val="24"/>
                <w:szCs w:val="24"/>
              </w:rPr>
            </w:pPr>
            <w:r>
              <w:rPr>
                <w:sz w:val="24"/>
                <w:szCs w:val="24"/>
              </w:rPr>
              <w:t>все</w:t>
            </w:r>
          </w:p>
        </w:tc>
      </w:tr>
      <w:tr w:rsidR="00BE7D50" w:rsidRPr="00EE3A1B" w14:paraId="34D663FD" w14:textId="77777777" w:rsidTr="00191CE7">
        <w:tc>
          <w:tcPr>
            <w:tcW w:w="493" w:type="dxa"/>
          </w:tcPr>
          <w:p w14:paraId="45FA02CA" w14:textId="54237414" w:rsidR="00BE7D50" w:rsidRPr="006803D4" w:rsidRDefault="00BE7D50">
            <w:pPr>
              <w:pStyle w:val="aff9"/>
              <w:jc w:val="both"/>
              <w:rPr>
                <w:sz w:val="24"/>
                <w:szCs w:val="24"/>
              </w:rPr>
            </w:pPr>
            <w:r>
              <w:rPr>
                <w:sz w:val="24"/>
                <w:szCs w:val="24"/>
              </w:rPr>
              <w:t>4</w:t>
            </w:r>
          </w:p>
        </w:tc>
        <w:tc>
          <w:tcPr>
            <w:tcW w:w="7740" w:type="dxa"/>
            <w:gridSpan w:val="2"/>
          </w:tcPr>
          <w:p w14:paraId="2349DA59" w14:textId="1EBA9EB9" w:rsidR="00BE7D50" w:rsidRPr="006803D4" w:rsidRDefault="00BE7D50">
            <w:pPr>
              <w:pStyle w:val="aff9"/>
              <w:jc w:val="both"/>
              <w:rPr>
                <w:sz w:val="24"/>
                <w:szCs w:val="24"/>
              </w:rPr>
            </w:pPr>
            <w:r w:rsidRPr="00BE7D50">
              <w:rPr>
                <w:sz w:val="24"/>
                <w:szCs w:val="24"/>
              </w:rPr>
              <w:t>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tc>
        <w:tc>
          <w:tcPr>
            <w:tcW w:w="2170" w:type="dxa"/>
          </w:tcPr>
          <w:p w14:paraId="634A4F70" w14:textId="05B45B80" w:rsidR="00BE7D50" w:rsidRDefault="00BE7D50" w:rsidP="006803D4">
            <w:pPr>
              <w:pStyle w:val="aff9"/>
              <w:jc w:val="center"/>
              <w:rPr>
                <w:sz w:val="24"/>
                <w:szCs w:val="24"/>
              </w:rPr>
            </w:pPr>
            <w:r>
              <w:rPr>
                <w:sz w:val="24"/>
                <w:szCs w:val="24"/>
              </w:rPr>
              <w:t>все</w:t>
            </w:r>
          </w:p>
        </w:tc>
      </w:tr>
      <w:tr w:rsidR="00BE7D50" w:rsidRPr="00EE3A1B" w14:paraId="4D3B38A3" w14:textId="77777777" w:rsidTr="00191CE7">
        <w:tc>
          <w:tcPr>
            <w:tcW w:w="493" w:type="dxa"/>
          </w:tcPr>
          <w:p w14:paraId="1B5BD122" w14:textId="6F28F922" w:rsidR="00BE7D50" w:rsidRPr="006803D4" w:rsidRDefault="00BE7D50">
            <w:pPr>
              <w:pStyle w:val="aff9"/>
              <w:jc w:val="both"/>
              <w:rPr>
                <w:sz w:val="24"/>
                <w:szCs w:val="24"/>
              </w:rPr>
            </w:pPr>
            <w:r>
              <w:rPr>
                <w:sz w:val="24"/>
                <w:szCs w:val="24"/>
              </w:rPr>
              <w:t>5</w:t>
            </w:r>
          </w:p>
        </w:tc>
        <w:tc>
          <w:tcPr>
            <w:tcW w:w="7740" w:type="dxa"/>
            <w:gridSpan w:val="2"/>
          </w:tcPr>
          <w:p w14:paraId="2C72B7EE" w14:textId="2A4CC67F" w:rsidR="00BE7D50" w:rsidRPr="006803D4" w:rsidRDefault="00BE7D50">
            <w:pPr>
              <w:pStyle w:val="aff9"/>
              <w:jc w:val="both"/>
              <w:rPr>
                <w:sz w:val="24"/>
                <w:szCs w:val="24"/>
              </w:rPr>
            </w:pPr>
            <w:r w:rsidRPr="00BE7D50">
              <w:rPr>
                <w:sz w:val="24"/>
                <w:szCs w:val="24"/>
              </w:rPr>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tc>
        <w:tc>
          <w:tcPr>
            <w:tcW w:w="2170" w:type="dxa"/>
          </w:tcPr>
          <w:p w14:paraId="4806F03D" w14:textId="64C05195" w:rsidR="00BE7D50" w:rsidRDefault="00BE7D50" w:rsidP="006803D4">
            <w:pPr>
              <w:pStyle w:val="aff9"/>
              <w:jc w:val="center"/>
              <w:rPr>
                <w:sz w:val="24"/>
                <w:szCs w:val="24"/>
              </w:rPr>
            </w:pPr>
            <w:r>
              <w:rPr>
                <w:sz w:val="24"/>
                <w:szCs w:val="24"/>
              </w:rPr>
              <w:t>все</w:t>
            </w:r>
          </w:p>
        </w:tc>
      </w:tr>
      <w:tr w:rsidR="00D54E6B" w:rsidRPr="00EE3A1B" w14:paraId="3C3120B7" w14:textId="77777777" w:rsidTr="00CD119C">
        <w:tc>
          <w:tcPr>
            <w:tcW w:w="10325" w:type="dxa"/>
            <w:gridSpan w:val="4"/>
          </w:tcPr>
          <w:p w14:paraId="0A1AAB7A" w14:textId="6903264C" w:rsidR="00D54E6B" w:rsidRDefault="00D54E6B" w:rsidP="006803D4">
            <w:pPr>
              <w:pStyle w:val="aff9"/>
              <w:jc w:val="center"/>
              <w:rPr>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D54E6B" w:rsidRPr="00EE3A1B" w14:paraId="11D7515B" w14:textId="77777777" w:rsidTr="00CD119C">
        <w:tc>
          <w:tcPr>
            <w:tcW w:w="10325" w:type="dxa"/>
            <w:gridSpan w:val="4"/>
          </w:tcPr>
          <w:p w14:paraId="4F0F1CF9" w14:textId="2515861B" w:rsidR="00D54E6B" w:rsidRDefault="00D54E6B" w:rsidP="006803D4">
            <w:pPr>
              <w:pStyle w:val="aff9"/>
              <w:jc w:val="center"/>
              <w:rPr>
                <w:sz w:val="24"/>
                <w:szCs w:val="24"/>
              </w:rPr>
            </w:pPr>
            <w:r>
              <w:rPr>
                <w:sz w:val="24"/>
                <w:szCs w:val="24"/>
              </w:rPr>
              <w:t>Основания для приостановления в предоставлении муниципальной услуги отсутствуют</w:t>
            </w:r>
          </w:p>
        </w:tc>
      </w:tr>
      <w:tr w:rsidR="00D25A9A" w:rsidRPr="006803D4" w14:paraId="74118DD5" w14:textId="77777777" w:rsidTr="00D54E6B">
        <w:tc>
          <w:tcPr>
            <w:tcW w:w="10325" w:type="dxa"/>
            <w:gridSpan w:val="4"/>
          </w:tcPr>
          <w:p w14:paraId="68C8A291" w14:textId="697149F1" w:rsidR="00D25A9A" w:rsidRPr="006803D4" w:rsidRDefault="004D0E79" w:rsidP="006803D4">
            <w:pPr>
              <w:pStyle w:val="aff9"/>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D54E6B">
        <w:tc>
          <w:tcPr>
            <w:tcW w:w="569" w:type="dxa"/>
            <w:gridSpan w:val="2"/>
          </w:tcPr>
          <w:p w14:paraId="683C4D81" w14:textId="4131E091" w:rsidR="006803D4" w:rsidRPr="006803D4" w:rsidRDefault="006803D4" w:rsidP="00AE11CB">
            <w:pPr>
              <w:jc w:val="both"/>
              <w:rPr>
                <w:sz w:val="24"/>
                <w:szCs w:val="24"/>
              </w:rPr>
            </w:pPr>
            <w:r w:rsidRPr="006803D4">
              <w:rPr>
                <w:sz w:val="24"/>
                <w:szCs w:val="24"/>
              </w:rPr>
              <w:t>1</w:t>
            </w:r>
          </w:p>
        </w:tc>
        <w:tc>
          <w:tcPr>
            <w:tcW w:w="7602" w:type="dxa"/>
          </w:tcPr>
          <w:p w14:paraId="5E5CAEAD" w14:textId="26CE43E1" w:rsidR="006803D4" w:rsidRPr="006803D4" w:rsidRDefault="003C0406" w:rsidP="003C0406">
            <w:pPr>
              <w:jc w:val="both"/>
              <w:rPr>
                <w:sz w:val="24"/>
                <w:szCs w:val="24"/>
              </w:rPr>
            </w:pPr>
            <w:r>
              <w:rPr>
                <w:sz w:val="24"/>
                <w:szCs w:val="24"/>
              </w:rPr>
              <w:t>В</w:t>
            </w:r>
            <w:r w:rsidRPr="003C0406">
              <w:rPr>
                <w:sz w:val="24"/>
                <w:szCs w:val="24"/>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tc>
        <w:tc>
          <w:tcPr>
            <w:tcW w:w="2154" w:type="dxa"/>
          </w:tcPr>
          <w:p w14:paraId="24A5FF76" w14:textId="4E544F3A" w:rsidR="006803D4" w:rsidRPr="006803D4" w:rsidRDefault="006803D4" w:rsidP="006803D4">
            <w:pPr>
              <w:jc w:val="center"/>
              <w:rPr>
                <w:sz w:val="24"/>
                <w:szCs w:val="24"/>
              </w:rPr>
            </w:pPr>
            <w:r w:rsidRPr="006803D4">
              <w:rPr>
                <w:sz w:val="24"/>
                <w:szCs w:val="24"/>
              </w:rPr>
              <w:t>все</w:t>
            </w:r>
          </w:p>
        </w:tc>
      </w:tr>
      <w:tr w:rsidR="006803D4" w:rsidRPr="006803D4" w14:paraId="37C18B0A" w14:textId="77777777" w:rsidTr="00D54E6B">
        <w:tc>
          <w:tcPr>
            <w:tcW w:w="569" w:type="dxa"/>
            <w:gridSpan w:val="2"/>
          </w:tcPr>
          <w:p w14:paraId="1183D504" w14:textId="441AEE5E" w:rsidR="006803D4" w:rsidRPr="006803D4" w:rsidRDefault="006803D4" w:rsidP="00AE11CB">
            <w:pPr>
              <w:jc w:val="both"/>
              <w:rPr>
                <w:sz w:val="24"/>
                <w:szCs w:val="24"/>
              </w:rPr>
            </w:pPr>
            <w:r>
              <w:rPr>
                <w:sz w:val="24"/>
                <w:szCs w:val="24"/>
              </w:rPr>
              <w:t>2</w:t>
            </w:r>
          </w:p>
        </w:tc>
        <w:tc>
          <w:tcPr>
            <w:tcW w:w="7602" w:type="dxa"/>
          </w:tcPr>
          <w:p w14:paraId="0F333105" w14:textId="66D6438E" w:rsidR="006803D4" w:rsidRPr="006803D4" w:rsidRDefault="003C0406" w:rsidP="003C0406">
            <w:pPr>
              <w:jc w:val="both"/>
              <w:rPr>
                <w:sz w:val="24"/>
                <w:szCs w:val="24"/>
              </w:rPr>
            </w:pPr>
            <w:r>
              <w:rPr>
                <w:sz w:val="24"/>
                <w:szCs w:val="24"/>
              </w:rPr>
              <w:t>Н</w:t>
            </w:r>
            <w:r w:rsidRPr="003C0406">
              <w:rPr>
                <w:sz w:val="24"/>
                <w:szCs w:val="24"/>
              </w:rPr>
              <w:t>е соблюдены условия установления публичного сервитута, предусмотренные </w:t>
            </w:r>
            <w:r>
              <w:rPr>
                <w:sz w:val="24"/>
                <w:szCs w:val="24"/>
              </w:rPr>
              <w:t xml:space="preserve">статьей </w:t>
            </w:r>
            <w:r w:rsidRPr="003C0406">
              <w:rPr>
                <w:sz w:val="24"/>
                <w:szCs w:val="24"/>
              </w:rPr>
              <w:t>39.39 Земельного кодекса Российской Федерации;</w:t>
            </w:r>
          </w:p>
        </w:tc>
        <w:tc>
          <w:tcPr>
            <w:tcW w:w="2154" w:type="dxa"/>
          </w:tcPr>
          <w:p w14:paraId="39EC428A" w14:textId="569EC750" w:rsidR="006803D4" w:rsidRPr="006803D4" w:rsidRDefault="006803D4" w:rsidP="006803D4">
            <w:pPr>
              <w:jc w:val="center"/>
              <w:rPr>
                <w:sz w:val="24"/>
                <w:szCs w:val="24"/>
              </w:rPr>
            </w:pPr>
            <w:r w:rsidRPr="006803D4">
              <w:rPr>
                <w:sz w:val="24"/>
                <w:szCs w:val="24"/>
              </w:rPr>
              <w:t>все</w:t>
            </w:r>
          </w:p>
        </w:tc>
      </w:tr>
      <w:tr w:rsidR="006803D4" w:rsidRPr="006803D4" w14:paraId="75CC35FF" w14:textId="77777777" w:rsidTr="00D54E6B">
        <w:tc>
          <w:tcPr>
            <w:tcW w:w="569" w:type="dxa"/>
            <w:gridSpan w:val="2"/>
          </w:tcPr>
          <w:p w14:paraId="67D117FA" w14:textId="1E3C2FC7" w:rsidR="006803D4" w:rsidRPr="006803D4" w:rsidRDefault="006803D4" w:rsidP="00AE11CB">
            <w:pPr>
              <w:jc w:val="both"/>
              <w:rPr>
                <w:sz w:val="24"/>
                <w:szCs w:val="24"/>
              </w:rPr>
            </w:pPr>
            <w:r>
              <w:rPr>
                <w:sz w:val="24"/>
                <w:szCs w:val="24"/>
              </w:rPr>
              <w:t>3</w:t>
            </w:r>
          </w:p>
        </w:tc>
        <w:tc>
          <w:tcPr>
            <w:tcW w:w="7602" w:type="dxa"/>
          </w:tcPr>
          <w:p w14:paraId="16FFCF7C" w14:textId="2EB98655" w:rsidR="006803D4" w:rsidRPr="006803D4" w:rsidRDefault="003C0406" w:rsidP="00A749B4">
            <w:pPr>
              <w:jc w:val="both"/>
              <w:rPr>
                <w:sz w:val="24"/>
                <w:szCs w:val="24"/>
              </w:rPr>
            </w:pPr>
            <w:r>
              <w:rPr>
                <w:sz w:val="24"/>
                <w:szCs w:val="24"/>
              </w:rPr>
              <w:t>О</w:t>
            </w:r>
            <w:r w:rsidRPr="003C0406">
              <w:rPr>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154" w:type="dxa"/>
          </w:tcPr>
          <w:p w14:paraId="6EC77B25" w14:textId="24512473" w:rsidR="006803D4" w:rsidRPr="006803D4" w:rsidRDefault="006803D4" w:rsidP="006803D4">
            <w:pPr>
              <w:jc w:val="center"/>
              <w:rPr>
                <w:sz w:val="24"/>
                <w:szCs w:val="24"/>
              </w:rPr>
            </w:pPr>
            <w:r w:rsidRPr="006803D4">
              <w:rPr>
                <w:sz w:val="24"/>
                <w:szCs w:val="24"/>
              </w:rPr>
              <w:t>все</w:t>
            </w:r>
          </w:p>
        </w:tc>
      </w:tr>
      <w:tr w:rsidR="006803D4" w:rsidRPr="006803D4" w14:paraId="64C82603" w14:textId="77777777" w:rsidTr="00D54E6B">
        <w:tc>
          <w:tcPr>
            <w:tcW w:w="569" w:type="dxa"/>
            <w:gridSpan w:val="2"/>
          </w:tcPr>
          <w:p w14:paraId="0078ACCB" w14:textId="0601A8BB" w:rsidR="006803D4" w:rsidRPr="006803D4" w:rsidRDefault="006803D4" w:rsidP="00AE11CB">
            <w:pPr>
              <w:jc w:val="both"/>
              <w:rPr>
                <w:sz w:val="24"/>
                <w:szCs w:val="24"/>
              </w:rPr>
            </w:pPr>
            <w:r>
              <w:rPr>
                <w:sz w:val="24"/>
                <w:szCs w:val="24"/>
              </w:rPr>
              <w:t>4</w:t>
            </w:r>
          </w:p>
        </w:tc>
        <w:tc>
          <w:tcPr>
            <w:tcW w:w="7602" w:type="dxa"/>
          </w:tcPr>
          <w:p w14:paraId="364065B5" w14:textId="14AF19AD" w:rsidR="006803D4" w:rsidRPr="006803D4" w:rsidRDefault="003C0406" w:rsidP="003C0406">
            <w:pPr>
              <w:jc w:val="both"/>
              <w:rPr>
                <w:sz w:val="24"/>
                <w:szCs w:val="24"/>
              </w:rPr>
            </w:pPr>
            <w:proofErr w:type="gramStart"/>
            <w:r>
              <w:rPr>
                <w:sz w:val="24"/>
                <w:szCs w:val="24"/>
              </w:rPr>
              <w:t>О</w:t>
            </w:r>
            <w:r w:rsidRPr="003C0406">
              <w:rPr>
                <w:sz w:val="24"/>
                <w:szCs w:val="24"/>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3C0406">
              <w:rPr>
                <w:sz w:val="24"/>
                <w:szCs w:val="24"/>
              </w:rPr>
              <w:t xml:space="preserve">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пункта не применяются в отношении земельных участков, находящихся в муниципальной собственности и не предоставленных гражданам или юридически</w:t>
            </w:r>
            <w:r>
              <w:rPr>
                <w:sz w:val="24"/>
                <w:szCs w:val="24"/>
              </w:rPr>
              <w:t>м лицам</w:t>
            </w:r>
          </w:p>
        </w:tc>
        <w:tc>
          <w:tcPr>
            <w:tcW w:w="2154" w:type="dxa"/>
          </w:tcPr>
          <w:p w14:paraId="5F8AA426" w14:textId="57F02831" w:rsidR="006803D4" w:rsidRPr="006803D4" w:rsidRDefault="006803D4" w:rsidP="006803D4">
            <w:pPr>
              <w:jc w:val="center"/>
              <w:rPr>
                <w:sz w:val="24"/>
                <w:szCs w:val="24"/>
              </w:rPr>
            </w:pPr>
            <w:r w:rsidRPr="006803D4">
              <w:rPr>
                <w:sz w:val="24"/>
                <w:szCs w:val="24"/>
              </w:rPr>
              <w:t>все</w:t>
            </w:r>
          </w:p>
        </w:tc>
      </w:tr>
      <w:tr w:rsidR="006803D4" w:rsidRPr="006803D4" w14:paraId="10246336" w14:textId="77777777" w:rsidTr="00D54E6B">
        <w:tc>
          <w:tcPr>
            <w:tcW w:w="569" w:type="dxa"/>
            <w:gridSpan w:val="2"/>
          </w:tcPr>
          <w:p w14:paraId="28150267" w14:textId="08B2D3B2" w:rsidR="006803D4" w:rsidRPr="006803D4" w:rsidRDefault="006803D4" w:rsidP="00AE11CB">
            <w:pPr>
              <w:jc w:val="both"/>
              <w:rPr>
                <w:sz w:val="24"/>
                <w:szCs w:val="24"/>
              </w:rPr>
            </w:pPr>
            <w:r>
              <w:rPr>
                <w:sz w:val="24"/>
                <w:szCs w:val="24"/>
              </w:rPr>
              <w:t>5</w:t>
            </w:r>
          </w:p>
        </w:tc>
        <w:tc>
          <w:tcPr>
            <w:tcW w:w="7602" w:type="dxa"/>
          </w:tcPr>
          <w:p w14:paraId="6D67239E" w14:textId="722C8D9C" w:rsidR="006803D4" w:rsidRPr="006803D4" w:rsidRDefault="003C0406" w:rsidP="00AE11CB">
            <w:pPr>
              <w:jc w:val="both"/>
              <w:rPr>
                <w:sz w:val="24"/>
                <w:szCs w:val="24"/>
              </w:rPr>
            </w:pPr>
            <w:proofErr w:type="gramStart"/>
            <w:r>
              <w:rPr>
                <w:sz w:val="24"/>
                <w:szCs w:val="24"/>
              </w:rPr>
              <w:t>О</w:t>
            </w:r>
            <w:r w:rsidRPr="003C0406">
              <w:rPr>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2154" w:type="dxa"/>
          </w:tcPr>
          <w:p w14:paraId="28CE5F22" w14:textId="3342C687" w:rsidR="006803D4" w:rsidRPr="006803D4" w:rsidRDefault="006803D4" w:rsidP="006803D4">
            <w:pPr>
              <w:jc w:val="center"/>
              <w:rPr>
                <w:sz w:val="24"/>
                <w:szCs w:val="24"/>
              </w:rPr>
            </w:pPr>
            <w:r w:rsidRPr="006803D4">
              <w:rPr>
                <w:sz w:val="24"/>
                <w:szCs w:val="24"/>
              </w:rPr>
              <w:t>все</w:t>
            </w:r>
          </w:p>
        </w:tc>
      </w:tr>
      <w:tr w:rsidR="006803D4" w:rsidRPr="006803D4" w14:paraId="6E499CE4" w14:textId="77777777" w:rsidTr="00D54E6B">
        <w:tc>
          <w:tcPr>
            <w:tcW w:w="569" w:type="dxa"/>
            <w:gridSpan w:val="2"/>
          </w:tcPr>
          <w:p w14:paraId="1CC643C6" w14:textId="4F700B43" w:rsidR="006803D4" w:rsidRPr="006803D4" w:rsidRDefault="006803D4" w:rsidP="00AE11CB">
            <w:pPr>
              <w:jc w:val="both"/>
              <w:rPr>
                <w:sz w:val="24"/>
                <w:szCs w:val="24"/>
              </w:rPr>
            </w:pPr>
            <w:r>
              <w:rPr>
                <w:sz w:val="24"/>
                <w:szCs w:val="24"/>
              </w:rPr>
              <w:t>6</w:t>
            </w:r>
          </w:p>
        </w:tc>
        <w:tc>
          <w:tcPr>
            <w:tcW w:w="7602" w:type="dxa"/>
          </w:tcPr>
          <w:p w14:paraId="5EFEC982" w14:textId="0C9DDBDA" w:rsidR="006803D4" w:rsidRPr="006803D4" w:rsidRDefault="003C0406" w:rsidP="00FF6403">
            <w:pPr>
              <w:jc w:val="both"/>
              <w:rPr>
                <w:sz w:val="24"/>
                <w:szCs w:val="24"/>
              </w:rPr>
            </w:pPr>
            <w:proofErr w:type="gramStart"/>
            <w:r>
              <w:rPr>
                <w:sz w:val="24"/>
                <w:szCs w:val="24"/>
              </w:rPr>
              <w:t>Г</w:t>
            </w:r>
            <w:r w:rsidRPr="003C0406">
              <w:rPr>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rsidRPr="00FF6403">
              <w:rPr>
                <w:sz w:val="24"/>
                <w:szCs w:val="24"/>
              </w:rPr>
              <w:t>подпунктами 1</w:t>
            </w:r>
            <w:r w:rsidRPr="003C0406">
              <w:rPr>
                <w:sz w:val="24"/>
                <w:szCs w:val="24"/>
              </w:rPr>
              <w:t>, </w:t>
            </w:r>
            <w:r w:rsidRPr="00FF6403">
              <w:rPr>
                <w:sz w:val="24"/>
                <w:szCs w:val="24"/>
              </w:rPr>
              <w:t>3 - 4.1</w:t>
            </w:r>
            <w:r w:rsidRPr="003C0406">
              <w:rPr>
                <w:sz w:val="24"/>
                <w:szCs w:val="24"/>
              </w:rPr>
              <w:t> и </w:t>
            </w:r>
            <w:r w:rsidRPr="00FF6403">
              <w:rPr>
                <w:sz w:val="24"/>
                <w:szCs w:val="24"/>
              </w:rPr>
              <w:t>6 статьи 39.37</w:t>
            </w:r>
            <w:r w:rsidR="00FF6403" w:rsidRPr="00FF6403">
              <w:rPr>
                <w:sz w:val="24"/>
                <w:szCs w:val="24"/>
              </w:rPr>
              <w:t xml:space="preserve"> Земельного кодекса Российской Федерации</w:t>
            </w:r>
            <w:r w:rsidRPr="003C0406">
              <w:rPr>
                <w:sz w:val="24"/>
                <w:szCs w:val="24"/>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w:t>
            </w:r>
            <w:proofErr w:type="gramEnd"/>
            <w:r w:rsidRPr="003C0406">
              <w:rPr>
                <w:sz w:val="24"/>
                <w:szCs w:val="24"/>
              </w:rPr>
              <w:t xml:space="preserve"> капитального ремонта участков (частей) таких инженерных сооружений</w:t>
            </w:r>
          </w:p>
        </w:tc>
        <w:tc>
          <w:tcPr>
            <w:tcW w:w="2154" w:type="dxa"/>
          </w:tcPr>
          <w:p w14:paraId="6F857796" w14:textId="23C70402" w:rsidR="006803D4" w:rsidRPr="006803D4" w:rsidRDefault="006803D4" w:rsidP="006803D4">
            <w:pPr>
              <w:jc w:val="center"/>
              <w:rPr>
                <w:sz w:val="24"/>
                <w:szCs w:val="24"/>
              </w:rPr>
            </w:pPr>
            <w:r w:rsidRPr="006803D4">
              <w:rPr>
                <w:sz w:val="24"/>
                <w:szCs w:val="24"/>
              </w:rPr>
              <w:t>все</w:t>
            </w:r>
          </w:p>
        </w:tc>
      </w:tr>
      <w:tr w:rsidR="006803D4" w:rsidRPr="006803D4" w14:paraId="699E04D4" w14:textId="77777777" w:rsidTr="00D54E6B">
        <w:tc>
          <w:tcPr>
            <w:tcW w:w="569" w:type="dxa"/>
            <w:gridSpan w:val="2"/>
          </w:tcPr>
          <w:p w14:paraId="37A2A69E" w14:textId="186CDAA4" w:rsidR="006803D4" w:rsidRPr="006803D4" w:rsidRDefault="006803D4" w:rsidP="00AE11CB">
            <w:pPr>
              <w:jc w:val="both"/>
              <w:rPr>
                <w:sz w:val="24"/>
                <w:szCs w:val="24"/>
              </w:rPr>
            </w:pPr>
            <w:r>
              <w:rPr>
                <w:sz w:val="24"/>
                <w:szCs w:val="24"/>
              </w:rPr>
              <w:t>7</w:t>
            </w:r>
          </w:p>
        </w:tc>
        <w:tc>
          <w:tcPr>
            <w:tcW w:w="7602" w:type="dxa"/>
          </w:tcPr>
          <w:p w14:paraId="1914CA25" w14:textId="3B82065F" w:rsidR="006803D4" w:rsidRPr="006803D4" w:rsidRDefault="00FF6403" w:rsidP="00AE11CB">
            <w:pPr>
              <w:jc w:val="both"/>
              <w:rPr>
                <w:sz w:val="24"/>
                <w:szCs w:val="24"/>
              </w:rPr>
            </w:pPr>
            <w:r>
              <w:rPr>
                <w:sz w:val="24"/>
                <w:szCs w:val="24"/>
              </w:rPr>
              <w:t>У</w:t>
            </w:r>
            <w:r w:rsidRPr="00FF6403">
              <w:rPr>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2154" w:type="dxa"/>
          </w:tcPr>
          <w:p w14:paraId="4D9BB5E6" w14:textId="24F187D6" w:rsidR="006803D4" w:rsidRPr="006803D4" w:rsidRDefault="006803D4" w:rsidP="006803D4">
            <w:pPr>
              <w:jc w:val="center"/>
              <w:rPr>
                <w:sz w:val="24"/>
                <w:szCs w:val="24"/>
              </w:rPr>
            </w:pPr>
            <w:r w:rsidRPr="006803D4">
              <w:rPr>
                <w:sz w:val="24"/>
                <w:szCs w:val="24"/>
              </w:rPr>
              <w:t>все</w:t>
            </w:r>
          </w:p>
        </w:tc>
      </w:tr>
      <w:tr w:rsidR="006803D4" w:rsidRPr="006803D4" w14:paraId="74ECCADF" w14:textId="77777777" w:rsidTr="00D54E6B">
        <w:tc>
          <w:tcPr>
            <w:tcW w:w="569" w:type="dxa"/>
            <w:gridSpan w:val="2"/>
          </w:tcPr>
          <w:p w14:paraId="006819AE" w14:textId="230C7C21" w:rsidR="006803D4" w:rsidRPr="006803D4" w:rsidRDefault="006803D4" w:rsidP="00AE11CB">
            <w:pPr>
              <w:jc w:val="both"/>
              <w:rPr>
                <w:sz w:val="24"/>
                <w:szCs w:val="24"/>
              </w:rPr>
            </w:pPr>
            <w:r>
              <w:rPr>
                <w:sz w:val="24"/>
                <w:szCs w:val="24"/>
              </w:rPr>
              <w:t>8</w:t>
            </w:r>
          </w:p>
        </w:tc>
        <w:tc>
          <w:tcPr>
            <w:tcW w:w="7602" w:type="dxa"/>
          </w:tcPr>
          <w:p w14:paraId="6E2C35C5" w14:textId="086C5EDC" w:rsidR="006803D4" w:rsidRPr="006803D4" w:rsidRDefault="00FF6403" w:rsidP="00FF6403">
            <w:pPr>
              <w:jc w:val="both"/>
              <w:rPr>
                <w:sz w:val="24"/>
                <w:szCs w:val="24"/>
              </w:rPr>
            </w:pPr>
            <w:r>
              <w:rPr>
                <w:sz w:val="24"/>
                <w:szCs w:val="24"/>
              </w:rPr>
              <w:t>П</w:t>
            </w:r>
            <w:r w:rsidRPr="00FF6403">
              <w:rPr>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p>
        </w:tc>
        <w:tc>
          <w:tcPr>
            <w:tcW w:w="2154" w:type="dxa"/>
          </w:tcPr>
          <w:p w14:paraId="3117B0F7" w14:textId="60F4DEAD" w:rsidR="006803D4" w:rsidRPr="006803D4" w:rsidRDefault="006803D4" w:rsidP="006803D4">
            <w:pPr>
              <w:jc w:val="center"/>
              <w:rPr>
                <w:sz w:val="24"/>
                <w:szCs w:val="24"/>
              </w:rPr>
            </w:pPr>
            <w:r w:rsidRPr="006803D4">
              <w:rPr>
                <w:sz w:val="24"/>
                <w:szCs w:val="24"/>
              </w:rPr>
              <w:t>все</w:t>
            </w:r>
          </w:p>
        </w:tc>
      </w:tr>
    </w:tbl>
    <w:p w14:paraId="59A8E274" w14:textId="77777777" w:rsidR="00814DF2" w:rsidRDefault="00814DF2">
      <w:pPr>
        <w:ind w:firstLine="709"/>
        <w:jc w:val="both"/>
      </w:pPr>
    </w:p>
    <w:p w14:paraId="6851FEE1" w14:textId="747F7B44"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t>Приложение № 5</w:t>
      </w:r>
    </w:p>
    <w:p w14:paraId="57BF1755" w14:textId="561FCFB2"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4EC4045" w14:textId="77777777" w:rsidR="00FF6403" w:rsidRPr="00581A46" w:rsidRDefault="00FF6403" w:rsidP="00FF6403">
      <w:pPr>
        <w:pStyle w:val="12"/>
        <w:jc w:val="both"/>
        <w:rPr>
          <w:sz w:val="24"/>
          <w:szCs w:val="24"/>
        </w:rPr>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130"/>
        <w:gridCol w:w="6317"/>
      </w:tblGrid>
      <w:tr w:rsidR="00FF6403" w:rsidRPr="00581A46" w14:paraId="51F506D7" w14:textId="77777777" w:rsidTr="00FF6403">
        <w:trPr>
          <w:trHeight w:hRule="exact" w:val="495"/>
        </w:trPr>
        <w:tc>
          <w:tcPr>
            <w:tcW w:w="9447" w:type="dxa"/>
            <w:gridSpan w:val="2"/>
            <w:tcBorders>
              <w:top w:val="single" w:sz="4" w:space="0" w:color="auto"/>
              <w:left w:val="single" w:sz="4" w:space="0" w:color="auto"/>
              <w:right w:val="single" w:sz="4" w:space="0" w:color="auto"/>
            </w:tcBorders>
            <w:shd w:val="clear" w:color="auto" w:fill="FFFFFF"/>
            <w:vAlign w:val="center"/>
          </w:tcPr>
          <w:p w14:paraId="566A9578" w14:textId="77777777" w:rsidR="00FF6403" w:rsidRPr="00581A46" w:rsidRDefault="00FF6403" w:rsidP="00FF6403">
            <w:pPr>
              <w:pStyle w:val="affa"/>
              <w:ind w:firstLine="0"/>
              <w:jc w:val="center"/>
              <w:rPr>
                <w:sz w:val="24"/>
                <w:szCs w:val="24"/>
              </w:rPr>
            </w:pPr>
            <w:r w:rsidRPr="00581A46">
              <w:rPr>
                <w:b/>
                <w:bCs/>
                <w:sz w:val="24"/>
                <w:szCs w:val="24"/>
              </w:rPr>
              <w:t>Ходатайство об установлении публичного сервитута</w:t>
            </w:r>
          </w:p>
        </w:tc>
      </w:tr>
      <w:tr w:rsidR="00FF6403" w:rsidRPr="00581A46" w14:paraId="31706621" w14:textId="77777777" w:rsidTr="00FF6403">
        <w:trPr>
          <w:trHeight w:hRule="exact" w:val="843"/>
        </w:trPr>
        <w:tc>
          <w:tcPr>
            <w:tcW w:w="9447" w:type="dxa"/>
            <w:gridSpan w:val="2"/>
            <w:tcBorders>
              <w:top w:val="single" w:sz="4" w:space="0" w:color="auto"/>
              <w:left w:val="single" w:sz="4" w:space="0" w:color="auto"/>
              <w:right w:val="single" w:sz="4" w:space="0" w:color="auto"/>
            </w:tcBorders>
            <w:shd w:val="clear" w:color="auto" w:fill="FFFFFF"/>
          </w:tcPr>
          <w:p w14:paraId="401455AD" w14:textId="77777777" w:rsidR="00FF6403" w:rsidRDefault="00FF6403" w:rsidP="00FF6403">
            <w:pPr>
              <w:pStyle w:val="affa"/>
              <w:ind w:firstLine="0"/>
              <w:jc w:val="center"/>
              <w:rPr>
                <w:sz w:val="20"/>
                <w:szCs w:val="20"/>
              </w:rPr>
            </w:pPr>
          </w:p>
          <w:p w14:paraId="67279314" w14:textId="77777777" w:rsidR="00FF6403" w:rsidRDefault="00FF6403" w:rsidP="00FF6403">
            <w:pPr>
              <w:pStyle w:val="affa"/>
              <w:ind w:firstLine="0"/>
              <w:jc w:val="center"/>
              <w:rPr>
                <w:sz w:val="20"/>
                <w:szCs w:val="20"/>
              </w:rPr>
            </w:pPr>
            <w:r>
              <w:rPr>
                <w:sz w:val="20"/>
                <w:szCs w:val="20"/>
              </w:rPr>
              <w:t>________________________________________________________________________________________</w:t>
            </w:r>
          </w:p>
          <w:p w14:paraId="7442602C" w14:textId="77777777" w:rsidR="00FF6403" w:rsidRPr="00644775" w:rsidRDefault="00FF6403" w:rsidP="00FF6403">
            <w:pPr>
              <w:pStyle w:val="affa"/>
              <w:ind w:firstLine="0"/>
              <w:jc w:val="center"/>
              <w:rPr>
                <w:sz w:val="20"/>
                <w:szCs w:val="20"/>
              </w:rPr>
            </w:pPr>
            <w:r w:rsidRPr="00644775">
              <w:rPr>
                <w:sz w:val="20"/>
                <w:szCs w:val="20"/>
              </w:rPr>
              <w:t>(наименование органа, принимающего решение об установлении публичного сервитута)</w:t>
            </w:r>
          </w:p>
        </w:tc>
      </w:tr>
      <w:tr w:rsidR="00FF6403" w:rsidRPr="00581A46" w14:paraId="7B6A6AA6" w14:textId="77777777" w:rsidTr="00FF6403">
        <w:trPr>
          <w:trHeight w:hRule="exact" w:val="571"/>
        </w:trPr>
        <w:tc>
          <w:tcPr>
            <w:tcW w:w="9447" w:type="dxa"/>
            <w:gridSpan w:val="2"/>
            <w:tcBorders>
              <w:top w:val="single" w:sz="4" w:space="0" w:color="auto"/>
              <w:left w:val="single" w:sz="4" w:space="0" w:color="auto"/>
              <w:right w:val="single" w:sz="4" w:space="0" w:color="auto"/>
            </w:tcBorders>
            <w:shd w:val="clear" w:color="auto" w:fill="FFFFFF"/>
            <w:vAlign w:val="center"/>
          </w:tcPr>
          <w:p w14:paraId="400ADA6D" w14:textId="77777777" w:rsidR="00FF6403" w:rsidRPr="00581A46" w:rsidRDefault="00FF6403" w:rsidP="00FF6403">
            <w:pPr>
              <w:pStyle w:val="affa"/>
              <w:ind w:firstLine="0"/>
              <w:jc w:val="both"/>
              <w:rPr>
                <w:sz w:val="24"/>
                <w:szCs w:val="24"/>
              </w:rPr>
            </w:pPr>
            <w:r w:rsidRPr="00581A46">
              <w:rPr>
                <w:sz w:val="24"/>
                <w:szCs w:val="24"/>
              </w:rPr>
              <w:t>Сведения о лице, представившем ходатайство об установлении публичного сервитута (далее - заявитель):</w:t>
            </w:r>
          </w:p>
        </w:tc>
      </w:tr>
      <w:tr w:rsidR="00FF6403" w:rsidRPr="00581A46" w14:paraId="005E0B9A"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3C8A6774" w14:textId="77777777" w:rsidR="00FF6403" w:rsidRPr="00581A46" w:rsidRDefault="00FF6403" w:rsidP="00FF6403">
            <w:pPr>
              <w:pStyle w:val="affa"/>
              <w:ind w:firstLine="0"/>
              <w:jc w:val="both"/>
              <w:rPr>
                <w:sz w:val="24"/>
                <w:szCs w:val="24"/>
              </w:rPr>
            </w:pPr>
            <w:r w:rsidRPr="00581A46">
              <w:rPr>
                <w:sz w:val="24"/>
                <w:szCs w:val="24"/>
              </w:rPr>
              <w:t>Полное наименование</w:t>
            </w:r>
          </w:p>
        </w:tc>
        <w:tc>
          <w:tcPr>
            <w:tcW w:w="6317" w:type="dxa"/>
            <w:tcBorders>
              <w:top w:val="single" w:sz="4" w:space="0" w:color="auto"/>
              <w:left w:val="single" w:sz="4" w:space="0" w:color="auto"/>
              <w:right w:val="single" w:sz="4" w:space="0" w:color="auto"/>
            </w:tcBorders>
            <w:shd w:val="clear" w:color="auto" w:fill="FFFFFF"/>
          </w:tcPr>
          <w:p w14:paraId="24AF9E71" w14:textId="77777777" w:rsidR="00FF6403" w:rsidRPr="00581A46" w:rsidRDefault="00FF6403" w:rsidP="00FF6403">
            <w:pPr>
              <w:jc w:val="both"/>
            </w:pPr>
          </w:p>
        </w:tc>
      </w:tr>
      <w:tr w:rsidR="00FF6403" w:rsidRPr="00581A46" w14:paraId="312AC4F0"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32EFCF6A" w14:textId="77777777" w:rsidR="00FF6403" w:rsidRPr="00581A46" w:rsidRDefault="00FF6403" w:rsidP="00FF6403">
            <w:pPr>
              <w:pStyle w:val="affa"/>
              <w:ind w:firstLine="0"/>
              <w:jc w:val="both"/>
              <w:rPr>
                <w:sz w:val="24"/>
                <w:szCs w:val="24"/>
              </w:rPr>
            </w:pPr>
            <w:r w:rsidRPr="00581A46">
              <w:rPr>
                <w:sz w:val="24"/>
                <w:szCs w:val="24"/>
              </w:rPr>
              <w:t>Сокращенное наименование</w:t>
            </w:r>
          </w:p>
        </w:tc>
        <w:tc>
          <w:tcPr>
            <w:tcW w:w="6317" w:type="dxa"/>
            <w:tcBorders>
              <w:top w:val="single" w:sz="4" w:space="0" w:color="auto"/>
              <w:left w:val="single" w:sz="4" w:space="0" w:color="auto"/>
              <w:right w:val="single" w:sz="4" w:space="0" w:color="auto"/>
            </w:tcBorders>
            <w:shd w:val="clear" w:color="auto" w:fill="FFFFFF"/>
          </w:tcPr>
          <w:p w14:paraId="34F4DF64" w14:textId="77777777" w:rsidR="00FF6403" w:rsidRPr="00581A46" w:rsidRDefault="00FF6403" w:rsidP="00FF6403">
            <w:pPr>
              <w:jc w:val="both"/>
            </w:pPr>
          </w:p>
        </w:tc>
      </w:tr>
      <w:tr w:rsidR="00FF6403" w:rsidRPr="00581A46" w14:paraId="4DA17AB1" w14:textId="77777777" w:rsidTr="00FF6403">
        <w:trPr>
          <w:trHeight w:hRule="exact" w:val="725"/>
        </w:trPr>
        <w:tc>
          <w:tcPr>
            <w:tcW w:w="3130" w:type="dxa"/>
            <w:tcBorders>
              <w:top w:val="single" w:sz="4" w:space="0" w:color="auto"/>
              <w:left w:val="single" w:sz="4" w:space="0" w:color="auto"/>
            </w:tcBorders>
            <w:shd w:val="clear" w:color="auto" w:fill="FFFFFF"/>
            <w:vAlign w:val="center"/>
          </w:tcPr>
          <w:p w14:paraId="50D1FB36" w14:textId="77777777" w:rsidR="00FF6403" w:rsidRPr="00581A46" w:rsidRDefault="00FF6403" w:rsidP="00FF6403">
            <w:pPr>
              <w:pStyle w:val="affa"/>
              <w:ind w:firstLine="0"/>
              <w:jc w:val="both"/>
              <w:rPr>
                <w:sz w:val="24"/>
                <w:szCs w:val="24"/>
              </w:rPr>
            </w:pPr>
            <w:r w:rsidRPr="00581A46">
              <w:rPr>
                <w:sz w:val="24"/>
                <w:szCs w:val="24"/>
              </w:rPr>
              <w:t>Организационно-правовая форма</w:t>
            </w:r>
          </w:p>
        </w:tc>
        <w:tc>
          <w:tcPr>
            <w:tcW w:w="6317" w:type="dxa"/>
            <w:tcBorders>
              <w:top w:val="single" w:sz="4" w:space="0" w:color="auto"/>
              <w:left w:val="single" w:sz="4" w:space="0" w:color="auto"/>
              <w:right w:val="single" w:sz="4" w:space="0" w:color="auto"/>
            </w:tcBorders>
            <w:shd w:val="clear" w:color="auto" w:fill="FFFFFF"/>
          </w:tcPr>
          <w:p w14:paraId="229F2029" w14:textId="77777777" w:rsidR="00FF6403" w:rsidRPr="00581A46" w:rsidRDefault="00FF6403" w:rsidP="00FF6403">
            <w:pPr>
              <w:jc w:val="both"/>
            </w:pPr>
          </w:p>
        </w:tc>
      </w:tr>
      <w:tr w:rsidR="00FF6403" w:rsidRPr="00581A46" w14:paraId="10E983BF" w14:textId="77777777" w:rsidTr="00FF6403">
        <w:trPr>
          <w:trHeight w:hRule="exact" w:val="1277"/>
        </w:trPr>
        <w:tc>
          <w:tcPr>
            <w:tcW w:w="3130" w:type="dxa"/>
            <w:tcBorders>
              <w:top w:val="single" w:sz="4" w:space="0" w:color="auto"/>
              <w:left w:val="single" w:sz="4" w:space="0" w:color="auto"/>
            </w:tcBorders>
            <w:shd w:val="clear" w:color="auto" w:fill="FFFFFF"/>
            <w:vAlign w:val="center"/>
          </w:tcPr>
          <w:p w14:paraId="46ECC22D" w14:textId="77777777" w:rsidR="00FF6403" w:rsidRPr="00581A46" w:rsidRDefault="00FF6403" w:rsidP="00FF6403">
            <w:pPr>
              <w:pStyle w:val="affa"/>
              <w:ind w:firstLine="0"/>
              <w:jc w:val="both"/>
              <w:rPr>
                <w:sz w:val="24"/>
                <w:szCs w:val="24"/>
              </w:rPr>
            </w:pPr>
            <w:r w:rsidRPr="00581A46">
              <w:rPr>
                <w:sz w:val="24"/>
                <w:szCs w:val="24"/>
              </w:rPr>
              <w:t>Почтовый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14:paraId="03E20514" w14:textId="77777777" w:rsidR="00FF6403" w:rsidRPr="00581A46" w:rsidRDefault="00FF6403" w:rsidP="00FF6403">
            <w:pPr>
              <w:jc w:val="both"/>
            </w:pPr>
          </w:p>
        </w:tc>
      </w:tr>
      <w:tr w:rsidR="00FF6403" w:rsidRPr="00581A46" w14:paraId="17433E50" w14:textId="77777777" w:rsidTr="00FF6403">
        <w:trPr>
          <w:trHeight w:hRule="exact" w:val="1277"/>
        </w:trPr>
        <w:tc>
          <w:tcPr>
            <w:tcW w:w="3130" w:type="dxa"/>
            <w:tcBorders>
              <w:top w:val="single" w:sz="4" w:space="0" w:color="auto"/>
              <w:left w:val="single" w:sz="4" w:space="0" w:color="auto"/>
            </w:tcBorders>
            <w:shd w:val="clear" w:color="auto" w:fill="FFFFFF"/>
            <w:vAlign w:val="center"/>
          </w:tcPr>
          <w:p w14:paraId="696FE1B1" w14:textId="77777777" w:rsidR="00FF6403" w:rsidRPr="00581A46" w:rsidRDefault="00FF6403" w:rsidP="00FF6403">
            <w:pPr>
              <w:pStyle w:val="affa"/>
              <w:ind w:firstLine="0"/>
              <w:jc w:val="both"/>
              <w:rPr>
                <w:sz w:val="24"/>
                <w:szCs w:val="24"/>
              </w:rPr>
            </w:pPr>
            <w:r w:rsidRPr="00581A46">
              <w:rPr>
                <w:sz w:val="24"/>
                <w:szCs w:val="24"/>
              </w:rPr>
              <w:t>Фактический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14:paraId="0432430F" w14:textId="77777777" w:rsidR="00FF6403" w:rsidRPr="00581A46" w:rsidRDefault="00FF6403" w:rsidP="00FF6403">
            <w:pPr>
              <w:jc w:val="both"/>
            </w:pPr>
          </w:p>
        </w:tc>
      </w:tr>
      <w:tr w:rsidR="00FF6403" w:rsidRPr="00581A46" w14:paraId="676145CC"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09BA4ED2" w14:textId="77777777" w:rsidR="00FF6403" w:rsidRPr="00581A46" w:rsidRDefault="00FF6403" w:rsidP="00FF6403">
            <w:pPr>
              <w:pStyle w:val="affa"/>
              <w:ind w:firstLine="0"/>
              <w:jc w:val="both"/>
              <w:rPr>
                <w:sz w:val="24"/>
                <w:szCs w:val="24"/>
              </w:rPr>
            </w:pPr>
            <w:r w:rsidRPr="00581A46">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14:paraId="4B6E73E7" w14:textId="77777777" w:rsidR="00FF6403" w:rsidRPr="00581A46" w:rsidRDefault="00FF6403" w:rsidP="00FF6403">
            <w:pPr>
              <w:jc w:val="both"/>
            </w:pPr>
          </w:p>
        </w:tc>
      </w:tr>
      <w:tr w:rsidR="00FF6403" w:rsidRPr="00581A46" w14:paraId="5C067873"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19BF9DFF" w14:textId="77777777" w:rsidR="00FF6403" w:rsidRPr="00581A46" w:rsidRDefault="00FF6403" w:rsidP="00FF6403">
            <w:pPr>
              <w:pStyle w:val="affa"/>
              <w:ind w:firstLine="0"/>
              <w:jc w:val="both"/>
              <w:rPr>
                <w:sz w:val="24"/>
                <w:szCs w:val="24"/>
              </w:rPr>
            </w:pPr>
            <w:r w:rsidRPr="00581A46">
              <w:rPr>
                <w:sz w:val="24"/>
                <w:szCs w:val="24"/>
              </w:rPr>
              <w:t>ОГРН</w:t>
            </w:r>
          </w:p>
        </w:tc>
        <w:tc>
          <w:tcPr>
            <w:tcW w:w="6317" w:type="dxa"/>
            <w:tcBorders>
              <w:top w:val="single" w:sz="4" w:space="0" w:color="auto"/>
              <w:left w:val="single" w:sz="4" w:space="0" w:color="auto"/>
              <w:right w:val="single" w:sz="4" w:space="0" w:color="auto"/>
            </w:tcBorders>
            <w:shd w:val="clear" w:color="auto" w:fill="FFFFFF"/>
          </w:tcPr>
          <w:p w14:paraId="671CEEEA" w14:textId="77777777" w:rsidR="00FF6403" w:rsidRPr="00581A46" w:rsidRDefault="00FF6403" w:rsidP="00FF6403">
            <w:pPr>
              <w:jc w:val="both"/>
            </w:pPr>
          </w:p>
        </w:tc>
      </w:tr>
      <w:tr w:rsidR="00FF6403" w:rsidRPr="00581A46" w14:paraId="2BB857B6" w14:textId="77777777" w:rsidTr="00FF6403">
        <w:trPr>
          <w:trHeight w:hRule="exact" w:val="446"/>
        </w:trPr>
        <w:tc>
          <w:tcPr>
            <w:tcW w:w="3130" w:type="dxa"/>
            <w:tcBorders>
              <w:top w:val="single" w:sz="4" w:space="0" w:color="auto"/>
              <w:left w:val="single" w:sz="4" w:space="0" w:color="auto"/>
            </w:tcBorders>
            <w:shd w:val="clear" w:color="auto" w:fill="FFFFFF"/>
            <w:vAlign w:val="center"/>
          </w:tcPr>
          <w:p w14:paraId="7F47ADC3" w14:textId="77777777" w:rsidR="00FF6403" w:rsidRPr="00581A46" w:rsidRDefault="00FF6403" w:rsidP="00FF6403">
            <w:pPr>
              <w:pStyle w:val="affa"/>
              <w:ind w:firstLine="0"/>
              <w:jc w:val="both"/>
              <w:rPr>
                <w:sz w:val="24"/>
                <w:szCs w:val="24"/>
              </w:rPr>
            </w:pPr>
            <w:r w:rsidRPr="00581A46">
              <w:rPr>
                <w:sz w:val="24"/>
                <w:szCs w:val="24"/>
              </w:rPr>
              <w:t>ИНН</w:t>
            </w:r>
          </w:p>
        </w:tc>
        <w:tc>
          <w:tcPr>
            <w:tcW w:w="6317" w:type="dxa"/>
            <w:tcBorders>
              <w:top w:val="single" w:sz="4" w:space="0" w:color="auto"/>
              <w:left w:val="single" w:sz="4" w:space="0" w:color="auto"/>
              <w:right w:val="single" w:sz="4" w:space="0" w:color="auto"/>
            </w:tcBorders>
            <w:shd w:val="clear" w:color="auto" w:fill="FFFFFF"/>
          </w:tcPr>
          <w:p w14:paraId="7BE217CF" w14:textId="77777777" w:rsidR="00FF6403" w:rsidRPr="00581A46" w:rsidRDefault="00FF6403" w:rsidP="00FF6403">
            <w:pPr>
              <w:jc w:val="both"/>
            </w:pPr>
          </w:p>
        </w:tc>
      </w:tr>
      <w:tr w:rsidR="00FF6403" w:rsidRPr="00581A46" w14:paraId="40B82D4D" w14:textId="77777777" w:rsidTr="00FF6403">
        <w:trPr>
          <w:trHeight w:hRule="exact" w:val="451"/>
        </w:trPr>
        <w:tc>
          <w:tcPr>
            <w:tcW w:w="9447" w:type="dxa"/>
            <w:gridSpan w:val="2"/>
            <w:tcBorders>
              <w:top w:val="single" w:sz="4" w:space="0" w:color="auto"/>
              <w:left w:val="single" w:sz="4" w:space="0" w:color="auto"/>
              <w:right w:val="single" w:sz="4" w:space="0" w:color="auto"/>
            </w:tcBorders>
            <w:shd w:val="clear" w:color="auto" w:fill="FFFFFF"/>
            <w:vAlign w:val="center"/>
          </w:tcPr>
          <w:p w14:paraId="5A09B02A" w14:textId="77777777" w:rsidR="00FF6403" w:rsidRPr="00581A46" w:rsidRDefault="00FF6403" w:rsidP="00FF6403">
            <w:pPr>
              <w:pStyle w:val="affa"/>
              <w:ind w:firstLine="0"/>
              <w:jc w:val="both"/>
              <w:rPr>
                <w:sz w:val="24"/>
                <w:szCs w:val="24"/>
              </w:rPr>
            </w:pPr>
            <w:r w:rsidRPr="00581A46">
              <w:rPr>
                <w:sz w:val="24"/>
                <w:szCs w:val="24"/>
              </w:rPr>
              <w:t>Сведения о представителе заявителя:</w:t>
            </w:r>
          </w:p>
        </w:tc>
      </w:tr>
      <w:tr w:rsidR="00FF6403" w:rsidRPr="00581A46" w14:paraId="23255E96"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74AEA7FB" w14:textId="77777777" w:rsidR="00FF6403" w:rsidRPr="00581A46" w:rsidRDefault="00FF6403" w:rsidP="00FF6403">
            <w:pPr>
              <w:pStyle w:val="affa"/>
              <w:ind w:firstLine="0"/>
              <w:jc w:val="both"/>
              <w:rPr>
                <w:sz w:val="24"/>
                <w:szCs w:val="24"/>
              </w:rPr>
            </w:pPr>
            <w:r w:rsidRPr="00581A46">
              <w:rPr>
                <w:sz w:val="24"/>
                <w:szCs w:val="24"/>
              </w:rPr>
              <w:t>Фамилия</w:t>
            </w:r>
          </w:p>
        </w:tc>
        <w:tc>
          <w:tcPr>
            <w:tcW w:w="6317" w:type="dxa"/>
            <w:tcBorders>
              <w:top w:val="single" w:sz="4" w:space="0" w:color="auto"/>
              <w:left w:val="single" w:sz="4" w:space="0" w:color="auto"/>
              <w:right w:val="single" w:sz="4" w:space="0" w:color="auto"/>
            </w:tcBorders>
            <w:shd w:val="clear" w:color="auto" w:fill="FFFFFF"/>
          </w:tcPr>
          <w:p w14:paraId="6B6F2D2F" w14:textId="77777777" w:rsidR="00FF6403" w:rsidRPr="00581A46" w:rsidRDefault="00FF6403" w:rsidP="00FF6403">
            <w:pPr>
              <w:jc w:val="both"/>
            </w:pPr>
          </w:p>
        </w:tc>
      </w:tr>
      <w:tr w:rsidR="00FF6403" w:rsidRPr="00581A46" w14:paraId="2A63439E"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6BAA535E" w14:textId="77777777" w:rsidR="00FF6403" w:rsidRPr="00581A46" w:rsidRDefault="00FF6403" w:rsidP="00FF6403">
            <w:pPr>
              <w:pStyle w:val="affa"/>
              <w:ind w:firstLine="0"/>
              <w:jc w:val="both"/>
              <w:rPr>
                <w:sz w:val="24"/>
                <w:szCs w:val="24"/>
              </w:rPr>
            </w:pPr>
            <w:r w:rsidRPr="00581A46">
              <w:rPr>
                <w:sz w:val="24"/>
                <w:szCs w:val="24"/>
              </w:rPr>
              <w:t>Имя</w:t>
            </w:r>
          </w:p>
        </w:tc>
        <w:tc>
          <w:tcPr>
            <w:tcW w:w="6317" w:type="dxa"/>
            <w:tcBorders>
              <w:top w:val="single" w:sz="4" w:space="0" w:color="auto"/>
              <w:left w:val="single" w:sz="4" w:space="0" w:color="auto"/>
              <w:right w:val="single" w:sz="4" w:space="0" w:color="auto"/>
            </w:tcBorders>
            <w:shd w:val="clear" w:color="auto" w:fill="FFFFFF"/>
          </w:tcPr>
          <w:p w14:paraId="004D23CE" w14:textId="77777777" w:rsidR="00FF6403" w:rsidRPr="00581A46" w:rsidRDefault="00FF6403" w:rsidP="00FF6403">
            <w:pPr>
              <w:jc w:val="both"/>
            </w:pPr>
          </w:p>
        </w:tc>
      </w:tr>
      <w:tr w:rsidR="00FF6403" w:rsidRPr="00581A46" w14:paraId="6FD441EB" w14:textId="77777777" w:rsidTr="00FF6403">
        <w:trPr>
          <w:trHeight w:hRule="exact" w:val="446"/>
        </w:trPr>
        <w:tc>
          <w:tcPr>
            <w:tcW w:w="3130" w:type="dxa"/>
            <w:tcBorders>
              <w:top w:val="single" w:sz="4" w:space="0" w:color="auto"/>
              <w:left w:val="single" w:sz="4" w:space="0" w:color="auto"/>
            </w:tcBorders>
            <w:shd w:val="clear" w:color="auto" w:fill="FFFFFF"/>
            <w:vAlign w:val="center"/>
          </w:tcPr>
          <w:p w14:paraId="3D25DD91" w14:textId="77777777" w:rsidR="00FF6403" w:rsidRPr="00581A46" w:rsidRDefault="00FF6403" w:rsidP="00FF6403">
            <w:pPr>
              <w:pStyle w:val="affa"/>
              <w:ind w:firstLine="0"/>
              <w:jc w:val="both"/>
              <w:rPr>
                <w:sz w:val="24"/>
                <w:szCs w:val="24"/>
              </w:rPr>
            </w:pPr>
            <w:r w:rsidRPr="00581A46">
              <w:rPr>
                <w:sz w:val="24"/>
                <w:szCs w:val="24"/>
              </w:rPr>
              <w:t>Отчество (при наличии)</w:t>
            </w:r>
          </w:p>
        </w:tc>
        <w:tc>
          <w:tcPr>
            <w:tcW w:w="6317" w:type="dxa"/>
            <w:tcBorders>
              <w:top w:val="single" w:sz="4" w:space="0" w:color="auto"/>
              <w:left w:val="single" w:sz="4" w:space="0" w:color="auto"/>
              <w:right w:val="single" w:sz="4" w:space="0" w:color="auto"/>
            </w:tcBorders>
            <w:shd w:val="clear" w:color="auto" w:fill="FFFFFF"/>
          </w:tcPr>
          <w:p w14:paraId="70B1CB61" w14:textId="77777777" w:rsidR="00FF6403" w:rsidRPr="00581A46" w:rsidRDefault="00FF6403" w:rsidP="00FF6403">
            <w:pPr>
              <w:jc w:val="both"/>
            </w:pPr>
          </w:p>
        </w:tc>
      </w:tr>
      <w:tr w:rsidR="00FF6403" w:rsidRPr="00581A46" w14:paraId="40218C0A"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3CF1D3F9" w14:textId="77777777" w:rsidR="00FF6403" w:rsidRPr="00581A46" w:rsidRDefault="00FF6403" w:rsidP="00FF6403">
            <w:pPr>
              <w:pStyle w:val="affa"/>
              <w:ind w:firstLine="0"/>
              <w:jc w:val="both"/>
              <w:rPr>
                <w:sz w:val="24"/>
                <w:szCs w:val="24"/>
              </w:rPr>
            </w:pPr>
            <w:r w:rsidRPr="00581A46">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14:paraId="245DDE30" w14:textId="77777777" w:rsidR="00FF6403" w:rsidRPr="00581A46" w:rsidRDefault="00FF6403" w:rsidP="00FF6403">
            <w:pPr>
              <w:jc w:val="both"/>
            </w:pPr>
          </w:p>
        </w:tc>
      </w:tr>
      <w:tr w:rsidR="00FF6403" w:rsidRPr="00581A46" w14:paraId="73B27536" w14:textId="77777777" w:rsidTr="00FF6403">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14:paraId="620622BD" w14:textId="77777777" w:rsidR="00FF6403" w:rsidRPr="00581A46" w:rsidRDefault="00FF6403" w:rsidP="00FF6403">
            <w:pPr>
              <w:pStyle w:val="affa"/>
              <w:ind w:firstLine="0"/>
              <w:jc w:val="both"/>
              <w:rPr>
                <w:sz w:val="24"/>
                <w:szCs w:val="24"/>
              </w:rPr>
            </w:pPr>
            <w:r w:rsidRPr="00581A46">
              <w:rPr>
                <w:sz w:val="24"/>
                <w:szCs w:val="24"/>
              </w:rPr>
              <w:t>Телефон</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14:paraId="206F94F6" w14:textId="77777777" w:rsidR="00FF6403" w:rsidRPr="00581A46" w:rsidRDefault="00FF6403" w:rsidP="00FF6403">
            <w:pPr>
              <w:jc w:val="both"/>
            </w:pPr>
          </w:p>
        </w:tc>
      </w:tr>
      <w:tr w:rsidR="00FF6403" w:rsidRPr="00581A46" w14:paraId="09C6BB29" w14:textId="77777777" w:rsidTr="00FF6403">
        <w:trPr>
          <w:trHeight w:hRule="exact" w:val="1264"/>
        </w:trPr>
        <w:tc>
          <w:tcPr>
            <w:tcW w:w="3130" w:type="dxa"/>
            <w:tcBorders>
              <w:top w:val="single" w:sz="4" w:space="0" w:color="auto"/>
              <w:left w:val="single" w:sz="4" w:space="0" w:color="auto"/>
              <w:bottom w:val="single" w:sz="4" w:space="0" w:color="auto"/>
            </w:tcBorders>
            <w:shd w:val="clear" w:color="auto" w:fill="FFFFFF"/>
            <w:vAlign w:val="center"/>
          </w:tcPr>
          <w:p w14:paraId="20477C46" w14:textId="77777777" w:rsidR="00FF6403" w:rsidRPr="00581A46" w:rsidRDefault="00FF6403" w:rsidP="00FF6403">
            <w:pPr>
              <w:pStyle w:val="affa"/>
              <w:ind w:firstLine="0"/>
              <w:jc w:val="both"/>
              <w:rPr>
                <w:sz w:val="24"/>
                <w:szCs w:val="24"/>
              </w:rPr>
            </w:pPr>
            <w:r w:rsidRPr="00581A46">
              <w:rPr>
                <w:sz w:val="24"/>
                <w:szCs w:val="24"/>
              </w:rPr>
              <w:t>Наименование и реквизиты документа, подтверждающего полномочия представителя заявителя</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14:paraId="71775362" w14:textId="77777777" w:rsidR="00FF6403" w:rsidRPr="00581A46" w:rsidRDefault="00FF6403" w:rsidP="00FF6403">
            <w:pPr>
              <w:jc w:val="both"/>
            </w:pPr>
          </w:p>
        </w:tc>
      </w:tr>
    </w:tbl>
    <w:p w14:paraId="2806BE61" w14:textId="77777777" w:rsidR="00FF6403" w:rsidRPr="00581A46" w:rsidRDefault="00FF6403" w:rsidP="00FF6403">
      <w:pPr>
        <w:jc w:val="both"/>
        <w:sectPr w:rsidR="00FF6403" w:rsidRPr="00581A46" w:rsidSect="00FF6403">
          <w:headerReference w:type="default" r:id="rId14"/>
          <w:footerReference w:type="default" r:id="rId15"/>
          <w:footnotePr>
            <w:numFmt w:val="upperRoman"/>
          </w:footnotePr>
          <w:type w:val="continuous"/>
          <w:pgSz w:w="11900" w:h="16840"/>
          <w:pgMar w:top="1276" w:right="566" w:bottom="1162" w:left="1001" w:header="912" w:footer="734" w:gutter="0"/>
          <w:pgNumType w:start="220"/>
          <w:cols w:space="720"/>
          <w:noEndnote/>
          <w:docGrid w:linePitch="360"/>
        </w:sectPr>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4810"/>
        <w:gridCol w:w="2713"/>
        <w:gridCol w:w="1640"/>
      </w:tblGrid>
      <w:tr w:rsidR="00FF6403" w:rsidRPr="00581A46" w14:paraId="2E379696" w14:textId="77777777" w:rsidTr="00FF6403">
        <w:trPr>
          <w:trHeight w:hRule="exact" w:val="1146"/>
        </w:trPr>
        <w:tc>
          <w:tcPr>
            <w:tcW w:w="9163" w:type="dxa"/>
            <w:gridSpan w:val="3"/>
            <w:tcBorders>
              <w:top w:val="single" w:sz="4" w:space="0" w:color="auto"/>
              <w:left w:val="single" w:sz="4" w:space="0" w:color="auto"/>
              <w:right w:val="single" w:sz="4" w:space="0" w:color="auto"/>
            </w:tcBorders>
            <w:shd w:val="clear" w:color="auto" w:fill="FFFFFF"/>
            <w:vAlign w:val="center"/>
          </w:tcPr>
          <w:p w14:paraId="25C268B4" w14:textId="5CC22DB8" w:rsidR="00FF6403" w:rsidRPr="00581A46" w:rsidRDefault="00FF6403" w:rsidP="00FF6403">
            <w:pPr>
              <w:pStyle w:val="affa"/>
              <w:ind w:firstLine="0"/>
              <w:jc w:val="both"/>
              <w:rPr>
                <w:sz w:val="24"/>
                <w:szCs w:val="24"/>
              </w:rPr>
            </w:pPr>
            <w:r w:rsidRPr="00581A46">
              <w:rPr>
                <w:sz w:val="24"/>
                <w:szCs w:val="24"/>
              </w:rPr>
              <w:t>Прошу установить публичный сервитут в отношении земель и (или) земельног</w:t>
            </w:r>
            <w:proofErr w:type="gramStart"/>
            <w:r w:rsidRPr="00581A46">
              <w:rPr>
                <w:sz w:val="24"/>
                <w:szCs w:val="24"/>
              </w:rPr>
              <w:t>о(</w:t>
            </w:r>
            <w:proofErr w:type="spellStart"/>
            <w:proofErr w:type="gramEnd"/>
            <w:r w:rsidRPr="00581A46">
              <w:rPr>
                <w:sz w:val="24"/>
                <w:szCs w:val="24"/>
              </w:rPr>
              <w:t>ых</w:t>
            </w:r>
            <w:proofErr w:type="spellEnd"/>
            <w:r w:rsidRPr="00581A46">
              <w:rPr>
                <w:sz w:val="24"/>
                <w:szCs w:val="24"/>
              </w:rPr>
              <w:t>) участка(</w:t>
            </w:r>
            <w:proofErr w:type="spellStart"/>
            <w:r w:rsidRPr="00581A46">
              <w:rPr>
                <w:sz w:val="24"/>
                <w:szCs w:val="24"/>
              </w:rPr>
              <w:t>ов</w:t>
            </w:r>
            <w:proofErr w:type="spellEnd"/>
            <w:r w:rsidRPr="00581A46">
              <w:rPr>
                <w:sz w:val="24"/>
                <w:szCs w:val="24"/>
              </w:rPr>
              <w:t>) в целях (</w:t>
            </w:r>
            <w:r w:rsidRPr="00644775">
              <w:rPr>
                <w:i/>
                <w:sz w:val="24"/>
                <w:szCs w:val="24"/>
              </w:rPr>
              <w:t>указываются цели, предусмотренные статьей 39.37 Земельного кодекса Российской Федерации или статьей 3.6 Федерального закона от 25</w:t>
            </w:r>
            <w:r>
              <w:rPr>
                <w:i/>
                <w:sz w:val="24"/>
                <w:szCs w:val="24"/>
              </w:rPr>
              <w:t>.10.</w:t>
            </w:r>
            <w:r w:rsidRPr="00644775">
              <w:rPr>
                <w:i/>
                <w:sz w:val="24"/>
                <w:szCs w:val="24"/>
              </w:rPr>
              <w:t xml:space="preserve">2001 № 137-ФЗ </w:t>
            </w:r>
            <w:r w:rsidR="00191CE7">
              <w:rPr>
                <w:i/>
                <w:sz w:val="24"/>
                <w:szCs w:val="24"/>
              </w:rPr>
              <w:t>«</w:t>
            </w:r>
            <w:r w:rsidRPr="00644775">
              <w:rPr>
                <w:i/>
                <w:sz w:val="24"/>
                <w:szCs w:val="24"/>
              </w:rPr>
              <w:t>О введении в действие Земельного кодекса Российской Федерации</w:t>
            </w:r>
            <w:r w:rsidR="00191CE7">
              <w:rPr>
                <w:i/>
                <w:sz w:val="24"/>
                <w:szCs w:val="24"/>
              </w:rPr>
              <w:t>»</w:t>
            </w:r>
            <w:r w:rsidRPr="00644775">
              <w:rPr>
                <w:i/>
                <w:sz w:val="24"/>
                <w:szCs w:val="24"/>
              </w:rPr>
              <w:t>)</w:t>
            </w:r>
          </w:p>
        </w:tc>
      </w:tr>
      <w:tr w:rsidR="00FF6403" w:rsidRPr="00581A46" w14:paraId="700F57F9" w14:textId="77777777" w:rsidTr="00FF6403">
        <w:trPr>
          <w:trHeight w:hRule="exact" w:val="97"/>
        </w:trPr>
        <w:tc>
          <w:tcPr>
            <w:tcW w:w="9163" w:type="dxa"/>
            <w:gridSpan w:val="3"/>
            <w:tcBorders>
              <w:top w:val="single" w:sz="4" w:space="0" w:color="auto"/>
              <w:left w:val="single" w:sz="4" w:space="0" w:color="auto"/>
              <w:right w:val="single" w:sz="4" w:space="0" w:color="auto"/>
            </w:tcBorders>
            <w:shd w:val="clear" w:color="auto" w:fill="FFFFFF"/>
          </w:tcPr>
          <w:p w14:paraId="2598C020" w14:textId="77777777" w:rsidR="00FF6403" w:rsidRPr="00581A46" w:rsidRDefault="00FF6403" w:rsidP="00FF6403">
            <w:pPr>
              <w:jc w:val="both"/>
            </w:pPr>
          </w:p>
        </w:tc>
      </w:tr>
      <w:tr w:rsidR="00FF6403" w:rsidRPr="00581A46" w14:paraId="2D1A9E24" w14:textId="77777777" w:rsidTr="00FF6403">
        <w:trPr>
          <w:trHeight w:hRule="exact" w:val="451"/>
        </w:trPr>
        <w:tc>
          <w:tcPr>
            <w:tcW w:w="9163" w:type="dxa"/>
            <w:gridSpan w:val="3"/>
            <w:tcBorders>
              <w:left w:val="single" w:sz="4" w:space="0" w:color="auto"/>
              <w:bottom w:val="single" w:sz="4" w:space="0" w:color="auto"/>
              <w:right w:val="single" w:sz="4" w:space="0" w:color="auto"/>
            </w:tcBorders>
            <w:shd w:val="clear" w:color="auto" w:fill="FFFFFF"/>
            <w:vAlign w:val="center"/>
          </w:tcPr>
          <w:p w14:paraId="17AEEF2F" w14:textId="77777777" w:rsidR="00FF6403" w:rsidRPr="00581A46" w:rsidRDefault="00FF6403" w:rsidP="00FF6403">
            <w:pPr>
              <w:pStyle w:val="affa"/>
              <w:tabs>
                <w:tab w:val="left" w:leader="underscore" w:pos="7440"/>
              </w:tabs>
              <w:ind w:firstLine="0"/>
              <w:jc w:val="both"/>
              <w:rPr>
                <w:sz w:val="24"/>
                <w:szCs w:val="24"/>
              </w:rPr>
            </w:pPr>
            <w:r w:rsidRPr="00581A46">
              <w:rPr>
                <w:sz w:val="24"/>
                <w:szCs w:val="24"/>
              </w:rPr>
              <w:t>Испрашиваемый срок публичного сервитута</w:t>
            </w:r>
            <w:r w:rsidRPr="00581A46">
              <w:rPr>
                <w:sz w:val="24"/>
                <w:szCs w:val="24"/>
              </w:rPr>
              <w:tab/>
            </w:r>
          </w:p>
        </w:tc>
      </w:tr>
      <w:tr w:rsidR="00FF6403" w:rsidRPr="00581A46" w14:paraId="148E6B37" w14:textId="77777777" w:rsidTr="00FF6403">
        <w:trPr>
          <w:trHeight w:hRule="exact" w:val="1439"/>
        </w:trPr>
        <w:tc>
          <w:tcPr>
            <w:tcW w:w="9163" w:type="dxa"/>
            <w:gridSpan w:val="3"/>
            <w:tcBorders>
              <w:top w:val="single" w:sz="4" w:space="0" w:color="auto"/>
              <w:left w:val="single" w:sz="4" w:space="0" w:color="auto"/>
              <w:right w:val="single" w:sz="4" w:space="0" w:color="auto"/>
            </w:tcBorders>
            <w:shd w:val="clear" w:color="auto" w:fill="FFFFFF"/>
          </w:tcPr>
          <w:p w14:paraId="71318A2A" w14:textId="77777777" w:rsidR="00FF6403" w:rsidRPr="00581A46" w:rsidRDefault="00FF6403" w:rsidP="00FF6403">
            <w:pPr>
              <w:pStyle w:val="affa"/>
              <w:tabs>
                <w:tab w:val="left" w:pos="744"/>
                <w:tab w:val="left" w:pos="1622"/>
                <w:tab w:val="left" w:pos="3667"/>
                <w:tab w:val="left" w:pos="5962"/>
                <w:tab w:val="left" w:pos="7166"/>
                <w:tab w:val="left" w:pos="7910"/>
              </w:tabs>
              <w:ind w:firstLine="0"/>
              <w:jc w:val="both"/>
              <w:rPr>
                <w:sz w:val="24"/>
                <w:szCs w:val="24"/>
              </w:rPr>
            </w:pPr>
            <w:r w:rsidRPr="00581A46">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w:t>
            </w:r>
            <w:r>
              <w:rPr>
                <w:sz w:val="24"/>
                <w:szCs w:val="24"/>
              </w:rPr>
              <w:t xml:space="preserve"> </w:t>
            </w:r>
            <w:r w:rsidRPr="00581A46">
              <w:rPr>
                <w:sz w:val="24"/>
                <w:szCs w:val="24"/>
              </w:rPr>
              <w:t>их</w:t>
            </w:r>
            <w:r>
              <w:rPr>
                <w:sz w:val="24"/>
                <w:szCs w:val="24"/>
              </w:rPr>
              <w:t xml:space="preserve"> </w:t>
            </w:r>
            <w:r w:rsidRPr="00581A46">
              <w:rPr>
                <w:sz w:val="24"/>
                <w:szCs w:val="24"/>
              </w:rPr>
              <w:t>разрешенным</w:t>
            </w:r>
            <w:r>
              <w:rPr>
                <w:sz w:val="24"/>
                <w:szCs w:val="24"/>
              </w:rPr>
              <w:t xml:space="preserve"> </w:t>
            </w:r>
            <w:r w:rsidRPr="00581A46">
              <w:rPr>
                <w:sz w:val="24"/>
                <w:szCs w:val="24"/>
              </w:rPr>
              <w:t>использованием</w:t>
            </w:r>
            <w:r>
              <w:rPr>
                <w:sz w:val="24"/>
                <w:szCs w:val="24"/>
              </w:rPr>
              <w:t xml:space="preserve"> </w:t>
            </w:r>
            <w:r w:rsidRPr="00581A46">
              <w:rPr>
                <w:sz w:val="24"/>
                <w:szCs w:val="24"/>
              </w:rPr>
              <w:t>будет</w:t>
            </w:r>
            <w:r>
              <w:rPr>
                <w:sz w:val="24"/>
                <w:szCs w:val="24"/>
              </w:rPr>
              <w:t xml:space="preserve"> </w:t>
            </w:r>
            <w:r w:rsidRPr="00581A46">
              <w:rPr>
                <w:sz w:val="24"/>
                <w:szCs w:val="24"/>
              </w:rPr>
              <w:t>в</w:t>
            </w:r>
            <w:r>
              <w:rPr>
                <w:sz w:val="24"/>
                <w:szCs w:val="24"/>
              </w:rPr>
              <w:t xml:space="preserve"> </w:t>
            </w:r>
            <w:r w:rsidRPr="00581A46">
              <w:rPr>
                <w:sz w:val="24"/>
                <w:szCs w:val="24"/>
              </w:rPr>
              <w:t>соответствии</w:t>
            </w:r>
            <w:r>
              <w:rPr>
                <w:sz w:val="24"/>
                <w:szCs w:val="24"/>
              </w:rPr>
              <w:t xml:space="preserve"> </w:t>
            </w:r>
            <w:r w:rsidRPr="00581A46">
              <w:rPr>
                <w:sz w:val="24"/>
                <w:szCs w:val="24"/>
              </w:rPr>
              <w:t xml:space="preserve">с подпунктом 4 пункта 1 статьи 39.41 Земельного кодекса Российской Федерации невозможно или </w:t>
            </w:r>
            <w:proofErr w:type="gramStart"/>
            <w:r w:rsidRPr="00581A46">
              <w:rPr>
                <w:sz w:val="24"/>
                <w:szCs w:val="24"/>
              </w:rPr>
              <w:t>существенно затруднено</w:t>
            </w:r>
            <w:proofErr w:type="gramEnd"/>
            <w:r w:rsidRPr="00581A46">
              <w:rPr>
                <w:sz w:val="24"/>
                <w:szCs w:val="24"/>
              </w:rPr>
              <w:t xml:space="preserve"> (при возникновении таких обстоятельств)</w:t>
            </w:r>
            <w:r>
              <w:rPr>
                <w:sz w:val="24"/>
                <w:szCs w:val="24"/>
              </w:rPr>
              <w:t>________________________________</w:t>
            </w:r>
          </w:p>
        </w:tc>
      </w:tr>
      <w:tr w:rsidR="00FF6403" w:rsidRPr="00581A46" w14:paraId="2D4513AD" w14:textId="77777777" w:rsidTr="00FF6403">
        <w:trPr>
          <w:trHeight w:hRule="exact" w:val="490"/>
        </w:trPr>
        <w:tc>
          <w:tcPr>
            <w:tcW w:w="9163" w:type="dxa"/>
            <w:gridSpan w:val="3"/>
            <w:tcBorders>
              <w:top w:val="single" w:sz="4" w:space="0" w:color="auto"/>
              <w:left w:val="single" w:sz="4" w:space="0" w:color="auto"/>
              <w:right w:val="single" w:sz="4" w:space="0" w:color="auto"/>
            </w:tcBorders>
            <w:shd w:val="clear" w:color="auto" w:fill="FFFFFF"/>
            <w:vAlign w:val="center"/>
          </w:tcPr>
          <w:p w14:paraId="36B3DD7F" w14:textId="77777777" w:rsidR="00FF6403" w:rsidRPr="00581A46" w:rsidRDefault="00FF6403" w:rsidP="00FF6403">
            <w:pPr>
              <w:pStyle w:val="affa"/>
              <w:tabs>
                <w:tab w:val="left" w:leader="underscore" w:pos="8918"/>
              </w:tabs>
              <w:ind w:firstLine="0"/>
              <w:jc w:val="both"/>
              <w:rPr>
                <w:sz w:val="24"/>
                <w:szCs w:val="24"/>
              </w:rPr>
            </w:pPr>
            <w:r w:rsidRPr="00581A46">
              <w:rPr>
                <w:sz w:val="24"/>
                <w:szCs w:val="24"/>
              </w:rPr>
              <w:t>Обоснование необходимости установления публичного сервитута</w:t>
            </w:r>
            <w:r w:rsidRPr="00581A46">
              <w:rPr>
                <w:sz w:val="24"/>
                <w:szCs w:val="24"/>
              </w:rPr>
              <w:tab/>
            </w:r>
          </w:p>
        </w:tc>
      </w:tr>
      <w:tr w:rsidR="00FF6403" w:rsidRPr="00581A46" w14:paraId="6CD9392A" w14:textId="77777777" w:rsidTr="00FF6403">
        <w:trPr>
          <w:trHeight w:hRule="exact" w:val="2062"/>
        </w:trPr>
        <w:tc>
          <w:tcPr>
            <w:tcW w:w="9163" w:type="dxa"/>
            <w:gridSpan w:val="3"/>
            <w:tcBorders>
              <w:top w:val="single" w:sz="4" w:space="0" w:color="auto"/>
              <w:left w:val="single" w:sz="4" w:space="0" w:color="auto"/>
              <w:right w:val="single" w:sz="4" w:space="0" w:color="auto"/>
            </w:tcBorders>
            <w:shd w:val="clear" w:color="auto" w:fill="FFFFFF"/>
          </w:tcPr>
          <w:p w14:paraId="4E1092B6" w14:textId="77777777" w:rsidR="00FF6403" w:rsidRPr="00581A46" w:rsidRDefault="00FF6403" w:rsidP="00FF6403">
            <w:pPr>
              <w:pStyle w:val="affa"/>
              <w:tabs>
                <w:tab w:val="left" w:pos="3379"/>
                <w:tab w:val="left" w:pos="5371"/>
                <w:tab w:val="left" w:pos="8650"/>
              </w:tabs>
              <w:ind w:firstLine="0"/>
              <w:jc w:val="both"/>
              <w:rPr>
                <w:sz w:val="24"/>
                <w:szCs w:val="24"/>
              </w:rPr>
            </w:pPr>
            <w:proofErr w:type="gramStart"/>
            <w:r w:rsidRPr="00581A46">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w:t>
            </w:r>
            <w:proofErr w:type="gramEnd"/>
            <w:r w:rsidRPr="00581A46">
              <w:rPr>
                <w:sz w:val="24"/>
                <w:szCs w:val="24"/>
              </w:rPr>
              <w:t xml:space="preserve"> связи с изъятием такого земельного участка для муниципальных</w:t>
            </w:r>
            <w:r>
              <w:rPr>
                <w:sz w:val="24"/>
                <w:szCs w:val="24"/>
              </w:rPr>
              <w:t xml:space="preserve"> </w:t>
            </w:r>
            <w:r w:rsidRPr="00581A46">
              <w:rPr>
                <w:sz w:val="24"/>
                <w:szCs w:val="24"/>
              </w:rPr>
              <w:t>нужд)</w:t>
            </w:r>
            <w:r>
              <w:rPr>
                <w:sz w:val="24"/>
                <w:szCs w:val="24"/>
              </w:rPr>
              <w:t xml:space="preserve"> ______________________</w:t>
            </w:r>
          </w:p>
        </w:tc>
      </w:tr>
      <w:tr w:rsidR="00FF6403" w:rsidRPr="00581A46" w14:paraId="4DA7EE6B" w14:textId="77777777" w:rsidTr="00FF6403">
        <w:trPr>
          <w:trHeight w:hRule="exact" w:val="499"/>
        </w:trPr>
        <w:tc>
          <w:tcPr>
            <w:tcW w:w="4810" w:type="dxa"/>
            <w:vMerge w:val="restart"/>
            <w:tcBorders>
              <w:top w:val="single" w:sz="4" w:space="0" w:color="auto"/>
              <w:left w:val="single" w:sz="4" w:space="0" w:color="auto"/>
            </w:tcBorders>
            <w:shd w:val="clear" w:color="auto" w:fill="FFFFFF"/>
            <w:vAlign w:val="center"/>
          </w:tcPr>
          <w:p w14:paraId="6472F36C" w14:textId="77777777" w:rsidR="00FF6403" w:rsidRPr="00581A46" w:rsidRDefault="00FF6403" w:rsidP="00FF6403">
            <w:pPr>
              <w:pStyle w:val="affa"/>
              <w:tabs>
                <w:tab w:val="left" w:pos="1853"/>
                <w:tab w:val="left" w:pos="3312"/>
                <w:tab w:val="left" w:pos="4512"/>
              </w:tabs>
              <w:ind w:firstLine="0"/>
              <w:jc w:val="both"/>
              <w:rPr>
                <w:sz w:val="24"/>
                <w:szCs w:val="24"/>
              </w:rPr>
            </w:pPr>
            <w:r w:rsidRPr="00581A46">
              <w:rPr>
                <w:sz w:val="24"/>
                <w:szCs w:val="24"/>
              </w:rPr>
              <w:t>Кадастровые номера земельных участков (при их наличии), в отношении которых и</w:t>
            </w:r>
            <w:r>
              <w:rPr>
                <w:sz w:val="24"/>
                <w:szCs w:val="24"/>
              </w:rPr>
              <w:t>спрашивается</w:t>
            </w:r>
            <w:r>
              <w:rPr>
                <w:sz w:val="24"/>
                <w:szCs w:val="24"/>
              </w:rPr>
              <w:tab/>
              <w:t>публичный</w:t>
            </w:r>
            <w:r>
              <w:rPr>
                <w:sz w:val="24"/>
                <w:szCs w:val="24"/>
              </w:rPr>
              <w:tab/>
              <w:t xml:space="preserve">сервитут </w:t>
            </w:r>
            <w:r w:rsidRPr="00581A46">
              <w:rPr>
                <w:sz w:val="24"/>
                <w:szCs w:val="24"/>
              </w:rPr>
              <w:t>и</w:t>
            </w:r>
            <w:r>
              <w:rPr>
                <w:sz w:val="24"/>
                <w:szCs w:val="24"/>
              </w:rPr>
              <w:t>, г</w:t>
            </w:r>
            <w:r w:rsidRPr="00581A46">
              <w:rPr>
                <w:sz w:val="24"/>
                <w:szCs w:val="24"/>
              </w:rPr>
              <w:t>раницы</w:t>
            </w:r>
            <w:r>
              <w:rPr>
                <w:sz w:val="24"/>
                <w:szCs w:val="24"/>
              </w:rPr>
              <w:t xml:space="preserve"> </w:t>
            </w:r>
            <w:r w:rsidRPr="00581A46">
              <w:rPr>
                <w:sz w:val="24"/>
                <w:szCs w:val="24"/>
              </w:rPr>
              <w:t>которых</w:t>
            </w:r>
            <w:r>
              <w:rPr>
                <w:sz w:val="24"/>
                <w:szCs w:val="24"/>
              </w:rPr>
              <w:t xml:space="preserve"> </w:t>
            </w:r>
            <w:r w:rsidRPr="00581A46">
              <w:rPr>
                <w:sz w:val="24"/>
                <w:szCs w:val="24"/>
              </w:rPr>
              <w:t>внесены</w:t>
            </w:r>
            <w:r>
              <w:rPr>
                <w:sz w:val="24"/>
                <w:szCs w:val="24"/>
              </w:rPr>
              <w:t xml:space="preserve"> </w:t>
            </w:r>
            <w:r w:rsidRPr="00581A46">
              <w:rPr>
                <w:sz w:val="24"/>
                <w:szCs w:val="24"/>
              </w:rPr>
              <w:t>в Единый</w:t>
            </w:r>
            <w:r>
              <w:rPr>
                <w:sz w:val="24"/>
                <w:szCs w:val="24"/>
              </w:rPr>
              <w:t xml:space="preserve"> </w:t>
            </w:r>
            <w:r w:rsidRPr="00581A46">
              <w:rPr>
                <w:sz w:val="24"/>
                <w:szCs w:val="24"/>
              </w:rPr>
              <w:t>государственный реестр недвижимости</w:t>
            </w:r>
          </w:p>
        </w:tc>
        <w:tc>
          <w:tcPr>
            <w:tcW w:w="4353" w:type="dxa"/>
            <w:gridSpan w:val="2"/>
            <w:tcBorders>
              <w:top w:val="single" w:sz="4" w:space="0" w:color="auto"/>
              <w:left w:val="single" w:sz="4" w:space="0" w:color="auto"/>
              <w:right w:val="single" w:sz="4" w:space="0" w:color="auto"/>
            </w:tcBorders>
            <w:shd w:val="clear" w:color="auto" w:fill="FFFFFF"/>
          </w:tcPr>
          <w:p w14:paraId="28F1571E" w14:textId="77777777" w:rsidR="00FF6403" w:rsidRPr="00581A46" w:rsidRDefault="00FF6403" w:rsidP="00FF6403">
            <w:pPr>
              <w:jc w:val="both"/>
            </w:pPr>
          </w:p>
        </w:tc>
      </w:tr>
      <w:tr w:rsidR="00FF6403" w:rsidRPr="00581A46" w14:paraId="677D67E5" w14:textId="77777777" w:rsidTr="00FF6403">
        <w:trPr>
          <w:trHeight w:hRule="exact" w:val="451"/>
        </w:trPr>
        <w:tc>
          <w:tcPr>
            <w:tcW w:w="4810" w:type="dxa"/>
            <w:vMerge/>
            <w:tcBorders>
              <w:left w:val="single" w:sz="4" w:space="0" w:color="auto"/>
            </w:tcBorders>
            <w:shd w:val="clear" w:color="auto" w:fill="FFFFFF"/>
            <w:vAlign w:val="center"/>
          </w:tcPr>
          <w:p w14:paraId="3E725484" w14:textId="77777777" w:rsidR="00FF6403" w:rsidRPr="00581A46" w:rsidRDefault="00FF6403" w:rsidP="00FF6403">
            <w:pPr>
              <w:jc w:val="both"/>
            </w:pPr>
          </w:p>
        </w:tc>
        <w:tc>
          <w:tcPr>
            <w:tcW w:w="4353" w:type="dxa"/>
            <w:gridSpan w:val="2"/>
            <w:tcBorders>
              <w:top w:val="single" w:sz="4" w:space="0" w:color="auto"/>
              <w:left w:val="single" w:sz="4" w:space="0" w:color="auto"/>
              <w:right w:val="single" w:sz="4" w:space="0" w:color="auto"/>
            </w:tcBorders>
            <w:shd w:val="clear" w:color="auto" w:fill="FFFFFF"/>
          </w:tcPr>
          <w:p w14:paraId="43211708" w14:textId="77777777" w:rsidR="00FF6403" w:rsidRPr="00581A46" w:rsidRDefault="00FF6403" w:rsidP="00FF6403">
            <w:pPr>
              <w:jc w:val="both"/>
            </w:pPr>
          </w:p>
        </w:tc>
      </w:tr>
      <w:tr w:rsidR="00FF6403" w:rsidRPr="00581A46" w14:paraId="51B31ABC" w14:textId="77777777" w:rsidTr="00FF6403">
        <w:trPr>
          <w:trHeight w:hRule="exact" w:val="653"/>
        </w:trPr>
        <w:tc>
          <w:tcPr>
            <w:tcW w:w="4810" w:type="dxa"/>
            <w:vMerge/>
            <w:tcBorders>
              <w:left w:val="single" w:sz="4" w:space="0" w:color="auto"/>
            </w:tcBorders>
            <w:shd w:val="clear" w:color="auto" w:fill="FFFFFF"/>
            <w:vAlign w:val="center"/>
          </w:tcPr>
          <w:p w14:paraId="51079BCD" w14:textId="77777777" w:rsidR="00FF6403" w:rsidRPr="00581A46" w:rsidRDefault="00FF6403" w:rsidP="00FF6403">
            <w:pPr>
              <w:jc w:val="both"/>
            </w:pPr>
          </w:p>
        </w:tc>
        <w:tc>
          <w:tcPr>
            <w:tcW w:w="4353" w:type="dxa"/>
            <w:gridSpan w:val="2"/>
            <w:tcBorders>
              <w:top w:val="single" w:sz="4" w:space="0" w:color="auto"/>
              <w:left w:val="single" w:sz="4" w:space="0" w:color="auto"/>
              <w:right w:val="single" w:sz="4" w:space="0" w:color="auto"/>
            </w:tcBorders>
            <w:shd w:val="clear" w:color="auto" w:fill="FFFFFF"/>
          </w:tcPr>
          <w:p w14:paraId="2BF0D89F" w14:textId="77777777" w:rsidR="00FF6403" w:rsidRPr="00581A46" w:rsidRDefault="00FF6403" w:rsidP="00FF6403">
            <w:pPr>
              <w:jc w:val="both"/>
            </w:pPr>
          </w:p>
        </w:tc>
      </w:tr>
      <w:tr w:rsidR="00FF6403" w:rsidRPr="00581A46" w14:paraId="5843CAA4" w14:textId="77777777" w:rsidTr="00FF6403">
        <w:trPr>
          <w:trHeight w:hRule="exact" w:val="1003"/>
        </w:trPr>
        <w:tc>
          <w:tcPr>
            <w:tcW w:w="9163" w:type="dxa"/>
            <w:gridSpan w:val="3"/>
            <w:tcBorders>
              <w:top w:val="single" w:sz="4" w:space="0" w:color="auto"/>
              <w:left w:val="single" w:sz="4" w:space="0" w:color="auto"/>
              <w:right w:val="single" w:sz="4" w:space="0" w:color="auto"/>
            </w:tcBorders>
            <w:shd w:val="clear" w:color="auto" w:fill="FFFFFF"/>
            <w:vAlign w:val="center"/>
          </w:tcPr>
          <w:p w14:paraId="5F15895E" w14:textId="77777777" w:rsidR="00FF6403" w:rsidRPr="00581A46" w:rsidRDefault="00FF6403" w:rsidP="00FF6403">
            <w:pPr>
              <w:pStyle w:val="affa"/>
              <w:ind w:firstLine="0"/>
              <w:jc w:val="both"/>
              <w:rPr>
                <w:sz w:val="24"/>
                <w:szCs w:val="24"/>
              </w:rPr>
            </w:pPr>
            <w:r w:rsidRPr="00581A46">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szCs w:val="24"/>
              </w:rPr>
              <w:t xml:space="preserve"> __________________________</w:t>
            </w:r>
          </w:p>
        </w:tc>
      </w:tr>
      <w:tr w:rsidR="00FF6403" w:rsidRPr="00581A46" w14:paraId="16DCFAEC" w14:textId="77777777" w:rsidTr="00FF6403">
        <w:trPr>
          <w:trHeight w:hRule="exact" w:val="446"/>
        </w:trPr>
        <w:tc>
          <w:tcPr>
            <w:tcW w:w="9163" w:type="dxa"/>
            <w:gridSpan w:val="3"/>
            <w:tcBorders>
              <w:top w:val="single" w:sz="4" w:space="0" w:color="auto"/>
              <w:left w:val="single" w:sz="4" w:space="0" w:color="auto"/>
              <w:right w:val="single" w:sz="4" w:space="0" w:color="auto"/>
            </w:tcBorders>
            <w:shd w:val="clear" w:color="auto" w:fill="FFFFFF"/>
            <w:vAlign w:val="center"/>
          </w:tcPr>
          <w:p w14:paraId="3BC1DA35" w14:textId="77777777" w:rsidR="00FF6403" w:rsidRPr="00581A46" w:rsidRDefault="00FF6403" w:rsidP="00FF6403">
            <w:pPr>
              <w:pStyle w:val="affa"/>
              <w:ind w:firstLine="0"/>
              <w:jc w:val="both"/>
              <w:rPr>
                <w:sz w:val="24"/>
                <w:szCs w:val="24"/>
              </w:rPr>
            </w:pPr>
            <w:r w:rsidRPr="00581A46">
              <w:rPr>
                <w:sz w:val="24"/>
                <w:szCs w:val="24"/>
              </w:rPr>
              <w:t>Сведения о способах представления результатов рассмотрения ходатайства:</w:t>
            </w:r>
          </w:p>
        </w:tc>
      </w:tr>
      <w:tr w:rsidR="00FF6403" w:rsidRPr="00581A46" w14:paraId="495BD730" w14:textId="77777777" w:rsidTr="00FF6403">
        <w:trPr>
          <w:trHeight w:hRule="exact" w:val="619"/>
        </w:trPr>
        <w:tc>
          <w:tcPr>
            <w:tcW w:w="7523" w:type="dxa"/>
            <w:gridSpan w:val="2"/>
            <w:tcBorders>
              <w:top w:val="single" w:sz="4" w:space="0" w:color="auto"/>
              <w:left w:val="single" w:sz="4" w:space="0" w:color="auto"/>
            </w:tcBorders>
            <w:shd w:val="clear" w:color="auto" w:fill="FFFFFF"/>
            <w:vAlign w:val="center"/>
          </w:tcPr>
          <w:p w14:paraId="3692F724" w14:textId="77777777" w:rsidR="00FF6403" w:rsidRPr="00581A46" w:rsidRDefault="00FF6403" w:rsidP="00FF6403">
            <w:pPr>
              <w:pStyle w:val="affa"/>
              <w:tabs>
                <w:tab w:val="left" w:pos="2102"/>
                <w:tab w:val="left" w:pos="3230"/>
                <w:tab w:val="left" w:pos="4594"/>
              </w:tabs>
              <w:ind w:firstLine="0"/>
              <w:jc w:val="both"/>
              <w:rPr>
                <w:sz w:val="24"/>
                <w:szCs w:val="24"/>
              </w:rPr>
            </w:pPr>
            <w:r>
              <w:rPr>
                <w:sz w:val="24"/>
                <w:szCs w:val="24"/>
              </w:rPr>
              <w:t xml:space="preserve">В </w:t>
            </w:r>
            <w:r w:rsidRPr="00581A46">
              <w:rPr>
                <w:sz w:val="24"/>
                <w:szCs w:val="24"/>
              </w:rPr>
              <w:t>виде электронного документа, кото</w:t>
            </w:r>
            <w:r>
              <w:rPr>
                <w:sz w:val="24"/>
                <w:szCs w:val="24"/>
              </w:rPr>
              <w:t xml:space="preserve">рый направляется уполномоченным </w:t>
            </w:r>
            <w:r w:rsidRPr="00581A46">
              <w:rPr>
                <w:sz w:val="24"/>
                <w:szCs w:val="24"/>
              </w:rPr>
              <w:t>органом</w:t>
            </w:r>
            <w:r>
              <w:rPr>
                <w:sz w:val="24"/>
                <w:szCs w:val="24"/>
              </w:rPr>
              <w:t xml:space="preserve"> </w:t>
            </w:r>
            <w:r w:rsidRPr="00581A46">
              <w:rPr>
                <w:sz w:val="24"/>
                <w:szCs w:val="24"/>
              </w:rPr>
              <w:t>заявителю</w:t>
            </w:r>
            <w:r w:rsidRPr="00581A46">
              <w:rPr>
                <w:sz w:val="24"/>
                <w:szCs w:val="24"/>
              </w:rPr>
              <w:tab/>
              <w:t>посредством</w:t>
            </w:r>
            <w:r>
              <w:rPr>
                <w:sz w:val="24"/>
                <w:szCs w:val="24"/>
              </w:rPr>
              <w:t xml:space="preserve"> </w:t>
            </w:r>
            <w:r w:rsidRPr="00581A46">
              <w:rPr>
                <w:sz w:val="24"/>
                <w:szCs w:val="24"/>
              </w:rPr>
              <w:t>электронной почты</w:t>
            </w:r>
          </w:p>
        </w:tc>
        <w:tc>
          <w:tcPr>
            <w:tcW w:w="1640" w:type="dxa"/>
            <w:tcBorders>
              <w:top w:val="single" w:sz="4" w:space="0" w:color="auto"/>
              <w:left w:val="single" w:sz="4" w:space="0" w:color="auto"/>
              <w:right w:val="single" w:sz="4" w:space="0" w:color="auto"/>
            </w:tcBorders>
            <w:shd w:val="clear" w:color="auto" w:fill="FFFFFF"/>
            <w:vAlign w:val="center"/>
          </w:tcPr>
          <w:p w14:paraId="3F1FFDE4" w14:textId="77777777" w:rsidR="00FF6403" w:rsidRPr="00581A46" w:rsidRDefault="00FF6403" w:rsidP="00FF6403">
            <w:pPr>
              <w:pStyle w:val="affa"/>
              <w:ind w:firstLine="0"/>
              <w:jc w:val="both"/>
              <w:rPr>
                <w:sz w:val="24"/>
                <w:szCs w:val="24"/>
              </w:rPr>
            </w:pPr>
            <w:r w:rsidRPr="00581A46">
              <w:rPr>
                <w:sz w:val="24"/>
                <w:szCs w:val="24"/>
              </w:rPr>
              <w:t>(да/нет)</w:t>
            </w:r>
          </w:p>
        </w:tc>
      </w:tr>
      <w:tr w:rsidR="00FF6403" w:rsidRPr="00581A46" w14:paraId="21297B1D" w14:textId="77777777" w:rsidTr="00FF6403">
        <w:trPr>
          <w:trHeight w:hRule="exact" w:val="854"/>
        </w:trPr>
        <w:tc>
          <w:tcPr>
            <w:tcW w:w="7523" w:type="dxa"/>
            <w:gridSpan w:val="2"/>
            <w:tcBorders>
              <w:top w:val="single" w:sz="4" w:space="0" w:color="auto"/>
              <w:left w:val="single" w:sz="4" w:space="0" w:color="auto"/>
            </w:tcBorders>
            <w:shd w:val="clear" w:color="auto" w:fill="FFFFFF"/>
            <w:vAlign w:val="center"/>
          </w:tcPr>
          <w:p w14:paraId="635B3197" w14:textId="77777777" w:rsidR="00FF6403" w:rsidRPr="00581A46" w:rsidRDefault="00FF6403" w:rsidP="00FF6403">
            <w:pPr>
              <w:pStyle w:val="affa"/>
              <w:ind w:firstLine="0"/>
              <w:jc w:val="both"/>
              <w:rPr>
                <w:sz w:val="24"/>
                <w:szCs w:val="24"/>
              </w:rPr>
            </w:pPr>
            <w:r>
              <w:rPr>
                <w:sz w:val="24"/>
                <w:szCs w:val="24"/>
              </w:rPr>
              <w:t xml:space="preserve">В </w:t>
            </w:r>
            <w:r w:rsidRPr="00581A46">
              <w:rPr>
                <w:sz w:val="24"/>
                <w:szCs w:val="24"/>
              </w:rPr>
              <w:t>виде</w:t>
            </w:r>
            <w:r>
              <w:rPr>
                <w:sz w:val="24"/>
                <w:szCs w:val="24"/>
              </w:rPr>
              <w:t xml:space="preserve"> </w:t>
            </w:r>
            <w:r w:rsidRPr="00581A46">
              <w:rPr>
                <w:sz w:val="24"/>
                <w:szCs w:val="24"/>
              </w:rPr>
              <w:t>бумажного</w:t>
            </w:r>
            <w:r>
              <w:rPr>
                <w:sz w:val="24"/>
                <w:szCs w:val="24"/>
              </w:rPr>
              <w:t xml:space="preserve"> </w:t>
            </w:r>
            <w:r w:rsidRPr="00581A46">
              <w:rPr>
                <w:sz w:val="24"/>
                <w:szCs w:val="24"/>
              </w:rPr>
              <w:t>документа,</w:t>
            </w:r>
            <w:r>
              <w:rPr>
                <w:sz w:val="24"/>
                <w:szCs w:val="24"/>
              </w:rPr>
              <w:t xml:space="preserve"> </w:t>
            </w:r>
            <w:r w:rsidRPr="00581A46">
              <w:rPr>
                <w:sz w:val="24"/>
                <w:szCs w:val="24"/>
              </w:rPr>
              <w:t>который</w:t>
            </w:r>
            <w:r>
              <w:rPr>
                <w:sz w:val="24"/>
                <w:szCs w:val="24"/>
              </w:rPr>
              <w:t xml:space="preserve"> </w:t>
            </w:r>
            <w:r w:rsidRPr="00581A46">
              <w:rPr>
                <w:sz w:val="24"/>
                <w:szCs w:val="24"/>
              </w:rPr>
              <w:t>заявитель</w:t>
            </w:r>
            <w:r>
              <w:rPr>
                <w:sz w:val="24"/>
                <w:szCs w:val="24"/>
              </w:rPr>
              <w:t xml:space="preserve"> </w:t>
            </w:r>
            <w:r w:rsidRPr="00581A46">
              <w:rPr>
                <w:sz w:val="24"/>
                <w:szCs w:val="24"/>
              </w:rPr>
              <w:t>получает</w:t>
            </w:r>
            <w:r>
              <w:rPr>
                <w:sz w:val="24"/>
                <w:szCs w:val="24"/>
              </w:rPr>
              <w:t xml:space="preserve"> </w:t>
            </w:r>
            <w:r w:rsidRPr="00581A46">
              <w:rPr>
                <w:sz w:val="24"/>
                <w:szCs w:val="24"/>
              </w:rPr>
              <w:t>непосредственно</w:t>
            </w:r>
            <w:r>
              <w:rPr>
                <w:sz w:val="24"/>
                <w:szCs w:val="24"/>
              </w:rPr>
              <w:t xml:space="preserve"> </w:t>
            </w:r>
            <w:r w:rsidRPr="00581A46">
              <w:rPr>
                <w:sz w:val="24"/>
                <w:szCs w:val="24"/>
              </w:rPr>
              <w:t>при</w:t>
            </w:r>
            <w:r>
              <w:rPr>
                <w:sz w:val="24"/>
                <w:szCs w:val="24"/>
              </w:rPr>
              <w:t xml:space="preserve"> </w:t>
            </w:r>
            <w:r w:rsidRPr="00581A46">
              <w:rPr>
                <w:sz w:val="24"/>
                <w:szCs w:val="24"/>
              </w:rPr>
              <w:t>личном обращении или посредством почтового отправления</w:t>
            </w:r>
          </w:p>
        </w:tc>
        <w:tc>
          <w:tcPr>
            <w:tcW w:w="1640" w:type="dxa"/>
            <w:tcBorders>
              <w:top w:val="single" w:sz="4" w:space="0" w:color="auto"/>
              <w:left w:val="single" w:sz="4" w:space="0" w:color="auto"/>
              <w:right w:val="single" w:sz="4" w:space="0" w:color="auto"/>
            </w:tcBorders>
            <w:shd w:val="clear" w:color="auto" w:fill="FFFFFF"/>
            <w:vAlign w:val="center"/>
          </w:tcPr>
          <w:p w14:paraId="3C8A4FF0" w14:textId="77777777" w:rsidR="00FF6403" w:rsidRPr="00581A46" w:rsidRDefault="00FF6403" w:rsidP="00FF6403">
            <w:pPr>
              <w:pStyle w:val="affa"/>
              <w:ind w:firstLine="0"/>
              <w:jc w:val="both"/>
              <w:rPr>
                <w:sz w:val="24"/>
                <w:szCs w:val="24"/>
              </w:rPr>
            </w:pPr>
            <w:r w:rsidRPr="00581A46">
              <w:rPr>
                <w:sz w:val="24"/>
                <w:szCs w:val="24"/>
              </w:rPr>
              <w:t>(да/нет)</w:t>
            </w:r>
          </w:p>
        </w:tc>
      </w:tr>
      <w:tr w:rsidR="00FF6403" w:rsidRPr="00581A46" w14:paraId="69F9399E" w14:textId="77777777" w:rsidTr="00FF6403">
        <w:trPr>
          <w:trHeight w:hRule="exact" w:val="1455"/>
        </w:trPr>
        <w:tc>
          <w:tcPr>
            <w:tcW w:w="9163" w:type="dxa"/>
            <w:gridSpan w:val="3"/>
            <w:tcBorders>
              <w:top w:val="single" w:sz="4" w:space="0" w:color="auto"/>
              <w:left w:val="single" w:sz="4" w:space="0" w:color="auto"/>
              <w:right w:val="single" w:sz="4" w:space="0" w:color="auto"/>
            </w:tcBorders>
            <w:shd w:val="clear" w:color="auto" w:fill="FFFFFF"/>
          </w:tcPr>
          <w:p w14:paraId="4F64C19B" w14:textId="77777777" w:rsidR="00FF6403" w:rsidRDefault="00FF6403" w:rsidP="00FF6403">
            <w:pPr>
              <w:pStyle w:val="affa"/>
              <w:tabs>
                <w:tab w:val="left" w:leader="underscore" w:pos="8962"/>
              </w:tabs>
              <w:ind w:firstLine="0"/>
              <w:jc w:val="both"/>
              <w:rPr>
                <w:sz w:val="24"/>
                <w:szCs w:val="24"/>
              </w:rPr>
            </w:pPr>
            <w:r w:rsidRPr="00581A46">
              <w:rPr>
                <w:sz w:val="24"/>
                <w:szCs w:val="24"/>
              </w:rPr>
              <w:t>Документы, прилагаемые к ходатайству:</w:t>
            </w:r>
            <w:r>
              <w:rPr>
                <w:sz w:val="24"/>
                <w:szCs w:val="24"/>
              </w:rPr>
              <w:t xml:space="preserve"> _________________________________________</w:t>
            </w:r>
          </w:p>
          <w:p w14:paraId="67642861" w14:textId="77777777" w:rsidR="00FF6403" w:rsidRDefault="00FF6403" w:rsidP="00FF6403">
            <w:pPr>
              <w:pStyle w:val="affa"/>
              <w:tabs>
                <w:tab w:val="left" w:leader="underscore" w:pos="8962"/>
              </w:tabs>
              <w:ind w:firstLine="0"/>
              <w:jc w:val="both"/>
              <w:rPr>
                <w:sz w:val="24"/>
                <w:szCs w:val="24"/>
              </w:rPr>
            </w:pPr>
            <w:r>
              <w:rPr>
                <w:sz w:val="24"/>
                <w:szCs w:val="24"/>
              </w:rPr>
              <w:t>____________________________________________________________________________</w:t>
            </w:r>
          </w:p>
          <w:p w14:paraId="086DFF9D" w14:textId="77777777" w:rsidR="00FF6403" w:rsidRDefault="00FF6403" w:rsidP="00FF6403">
            <w:pPr>
              <w:pStyle w:val="affa"/>
              <w:tabs>
                <w:tab w:val="left" w:leader="underscore" w:pos="8962"/>
              </w:tabs>
              <w:ind w:firstLine="0"/>
              <w:jc w:val="both"/>
              <w:rPr>
                <w:sz w:val="24"/>
                <w:szCs w:val="24"/>
              </w:rPr>
            </w:pPr>
            <w:r>
              <w:rPr>
                <w:sz w:val="24"/>
                <w:szCs w:val="24"/>
              </w:rPr>
              <w:t>____________________________________________________________________________</w:t>
            </w:r>
          </w:p>
          <w:p w14:paraId="7EF3CC80" w14:textId="77777777" w:rsidR="00FF6403" w:rsidRPr="00581A46" w:rsidRDefault="00FF6403" w:rsidP="00FF6403">
            <w:pPr>
              <w:pStyle w:val="affa"/>
              <w:tabs>
                <w:tab w:val="left" w:leader="underscore" w:pos="8962"/>
              </w:tabs>
              <w:ind w:firstLine="0"/>
              <w:jc w:val="both"/>
              <w:rPr>
                <w:sz w:val="24"/>
                <w:szCs w:val="24"/>
              </w:rPr>
            </w:pPr>
            <w:r>
              <w:rPr>
                <w:sz w:val="24"/>
                <w:szCs w:val="24"/>
              </w:rPr>
              <w:t>____________________________________________________________________________</w:t>
            </w:r>
          </w:p>
        </w:tc>
      </w:tr>
      <w:tr w:rsidR="00FF6403" w:rsidRPr="00581A46" w14:paraId="204FA901" w14:textId="77777777" w:rsidTr="00FF6403">
        <w:trPr>
          <w:trHeight w:hRule="exact" w:val="1733"/>
        </w:trPr>
        <w:tc>
          <w:tcPr>
            <w:tcW w:w="91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244AA0" w14:textId="77777777" w:rsidR="00FF6403" w:rsidRPr="00581A46" w:rsidRDefault="00FF6403" w:rsidP="00FF6403">
            <w:pPr>
              <w:pStyle w:val="affa"/>
              <w:tabs>
                <w:tab w:val="left" w:pos="1584"/>
                <w:tab w:val="left" w:pos="2942"/>
                <w:tab w:val="left" w:pos="4358"/>
                <w:tab w:val="left" w:pos="6043"/>
                <w:tab w:val="left" w:pos="7613"/>
              </w:tabs>
              <w:ind w:firstLine="0"/>
              <w:jc w:val="both"/>
              <w:rPr>
                <w:sz w:val="24"/>
                <w:szCs w:val="24"/>
              </w:rPr>
            </w:pPr>
            <w:proofErr w:type="gramStart"/>
            <w:r w:rsidRPr="00581A46">
              <w:rPr>
                <w:sz w:val="24"/>
                <w:szCs w:val="24"/>
              </w:rPr>
              <w:t>Подтверждаю</w:t>
            </w:r>
            <w:r>
              <w:rPr>
                <w:sz w:val="24"/>
                <w:szCs w:val="24"/>
              </w:rPr>
              <w:t xml:space="preserve"> </w:t>
            </w:r>
            <w:r w:rsidRPr="00581A46">
              <w:rPr>
                <w:sz w:val="24"/>
                <w:szCs w:val="24"/>
              </w:rPr>
              <w:t>согласие на обработку персональных данных (сбор, систематизацию, накопление,</w:t>
            </w:r>
            <w:r>
              <w:rPr>
                <w:sz w:val="24"/>
                <w:szCs w:val="24"/>
              </w:rPr>
              <w:t xml:space="preserve"> </w:t>
            </w:r>
            <w:r w:rsidRPr="00581A46">
              <w:rPr>
                <w:sz w:val="24"/>
                <w:szCs w:val="24"/>
              </w:rPr>
              <w:t>хранение,</w:t>
            </w:r>
            <w:r>
              <w:rPr>
                <w:sz w:val="24"/>
                <w:szCs w:val="24"/>
              </w:rPr>
              <w:t xml:space="preserve"> </w:t>
            </w:r>
            <w:r w:rsidRPr="00581A46">
              <w:rPr>
                <w:sz w:val="24"/>
                <w:szCs w:val="24"/>
              </w:rPr>
              <w:t>уточнение</w:t>
            </w:r>
            <w:r>
              <w:rPr>
                <w:sz w:val="24"/>
                <w:szCs w:val="24"/>
              </w:rPr>
              <w:t xml:space="preserve"> </w:t>
            </w:r>
            <w:r w:rsidRPr="00581A46">
              <w:rPr>
                <w:sz w:val="24"/>
                <w:szCs w:val="24"/>
              </w:rPr>
              <w:t>(обновление,</w:t>
            </w:r>
            <w:r>
              <w:rPr>
                <w:sz w:val="24"/>
                <w:szCs w:val="24"/>
              </w:rPr>
              <w:t xml:space="preserve"> </w:t>
            </w:r>
            <w:r w:rsidRPr="00581A46">
              <w:rPr>
                <w:sz w:val="24"/>
                <w:szCs w:val="24"/>
              </w:rPr>
              <w:t>изменение),</w:t>
            </w:r>
            <w:r>
              <w:rPr>
                <w:sz w:val="24"/>
                <w:szCs w:val="24"/>
              </w:rPr>
              <w:t xml:space="preserve"> </w:t>
            </w:r>
            <w:r w:rsidRPr="00581A46">
              <w:rPr>
                <w:sz w:val="24"/>
                <w:szCs w:val="24"/>
              </w:rPr>
              <w:t>использование,</w:t>
            </w:r>
            <w:r>
              <w:rPr>
                <w:sz w:val="24"/>
                <w:szCs w:val="24"/>
              </w:rPr>
              <w:t xml:space="preserve"> </w:t>
            </w:r>
            <w:r w:rsidRPr="00581A46">
              <w:rPr>
                <w:sz w:val="24"/>
                <w:szCs w:val="24"/>
              </w:rPr>
              <w:t>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bl>
    <w:tbl>
      <w:tblPr>
        <w:tblpPr w:leftFromText="180" w:rightFromText="180" w:vertAnchor="text" w:horzAnchor="margin" w:tblpY="-1157"/>
        <w:tblOverlap w:val="never"/>
        <w:tblW w:w="0" w:type="auto"/>
        <w:tblLayout w:type="fixed"/>
        <w:tblCellMar>
          <w:left w:w="10" w:type="dxa"/>
          <w:right w:w="10" w:type="dxa"/>
        </w:tblCellMar>
        <w:tblLook w:val="04A0" w:firstRow="1" w:lastRow="0" w:firstColumn="1" w:lastColumn="0" w:noHBand="0" w:noVBand="1"/>
      </w:tblPr>
      <w:tblGrid>
        <w:gridCol w:w="5837"/>
        <w:gridCol w:w="3610"/>
      </w:tblGrid>
      <w:tr w:rsidR="00FF6403" w:rsidRPr="00581A46" w14:paraId="1E7537BA" w14:textId="77777777" w:rsidTr="00FF6403">
        <w:trPr>
          <w:trHeight w:hRule="exact" w:val="1001"/>
        </w:trPr>
        <w:tc>
          <w:tcPr>
            <w:tcW w:w="9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134CC7" w14:textId="77777777" w:rsidR="00FF6403" w:rsidRPr="00581A46" w:rsidRDefault="00FF6403" w:rsidP="00FF6403">
            <w:pPr>
              <w:pStyle w:val="affa"/>
              <w:tabs>
                <w:tab w:val="left" w:pos="2150"/>
                <w:tab w:val="left" w:pos="4330"/>
                <w:tab w:val="left" w:pos="6379"/>
                <w:tab w:val="left" w:pos="7982"/>
              </w:tabs>
              <w:ind w:firstLine="0"/>
              <w:jc w:val="both"/>
              <w:rPr>
                <w:sz w:val="24"/>
                <w:szCs w:val="24"/>
              </w:rPr>
            </w:pPr>
            <w:r w:rsidRPr="00581A46">
              <w:rPr>
                <w:sz w:val="24"/>
                <w:szCs w:val="24"/>
              </w:rPr>
              <w:t>Подтверждаю, что сведения, указанные в настоящем ходатайстве, на дату представления ходатайства</w:t>
            </w:r>
            <w:r>
              <w:rPr>
                <w:sz w:val="24"/>
                <w:szCs w:val="24"/>
              </w:rPr>
              <w:t xml:space="preserve"> </w:t>
            </w:r>
            <w:r w:rsidRPr="00581A46">
              <w:rPr>
                <w:sz w:val="24"/>
                <w:szCs w:val="24"/>
              </w:rPr>
              <w:t>достоверны;</w:t>
            </w:r>
            <w:r>
              <w:rPr>
                <w:sz w:val="24"/>
                <w:szCs w:val="24"/>
              </w:rPr>
              <w:t xml:space="preserve"> </w:t>
            </w:r>
            <w:r w:rsidRPr="00581A46">
              <w:rPr>
                <w:sz w:val="24"/>
                <w:szCs w:val="24"/>
              </w:rPr>
              <w:t>документы</w:t>
            </w:r>
            <w:r>
              <w:rPr>
                <w:sz w:val="24"/>
                <w:szCs w:val="24"/>
              </w:rPr>
              <w:t xml:space="preserve"> </w:t>
            </w:r>
            <w:r w:rsidRPr="00581A46">
              <w:rPr>
                <w:sz w:val="24"/>
                <w:szCs w:val="24"/>
              </w:rPr>
              <w:t>(копии</w:t>
            </w:r>
            <w:r>
              <w:rPr>
                <w:sz w:val="24"/>
                <w:szCs w:val="24"/>
              </w:rPr>
              <w:t xml:space="preserve"> </w:t>
            </w:r>
            <w:r w:rsidRPr="00581A46">
              <w:rPr>
                <w:sz w:val="24"/>
                <w:szCs w:val="24"/>
              </w:rPr>
              <w:t>документов)</w:t>
            </w:r>
            <w:r>
              <w:rPr>
                <w:sz w:val="24"/>
                <w:szCs w:val="24"/>
              </w:rPr>
              <w:t xml:space="preserve"> </w:t>
            </w:r>
            <w:r w:rsidRPr="00581A46">
              <w:rPr>
                <w:sz w:val="24"/>
                <w:szCs w:val="24"/>
              </w:rPr>
              <w:t xml:space="preserve">и содержащиеся в них сведения соответствуют требованиям, установленным статьей 39.41 </w:t>
            </w:r>
            <w:r>
              <w:rPr>
                <w:sz w:val="24"/>
                <w:szCs w:val="24"/>
              </w:rPr>
              <w:t>ЗК РФ</w:t>
            </w:r>
          </w:p>
        </w:tc>
      </w:tr>
      <w:tr w:rsidR="00FF6403" w:rsidRPr="00581A46" w14:paraId="488F97DC" w14:textId="77777777" w:rsidTr="00FF6403">
        <w:trPr>
          <w:trHeight w:hRule="exact" w:val="571"/>
        </w:trPr>
        <w:tc>
          <w:tcPr>
            <w:tcW w:w="5837" w:type="dxa"/>
            <w:tcBorders>
              <w:top w:val="single" w:sz="4" w:space="0" w:color="auto"/>
              <w:left w:val="single" w:sz="4" w:space="0" w:color="auto"/>
            </w:tcBorders>
            <w:shd w:val="clear" w:color="auto" w:fill="FFFFFF"/>
            <w:vAlign w:val="center"/>
          </w:tcPr>
          <w:p w14:paraId="11E78E59" w14:textId="77777777" w:rsidR="00FF6403" w:rsidRPr="00581A46" w:rsidRDefault="00FF6403" w:rsidP="00FF6403">
            <w:pPr>
              <w:pStyle w:val="affa"/>
              <w:ind w:firstLine="0"/>
              <w:jc w:val="both"/>
              <w:rPr>
                <w:sz w:val="24"/>
                <w:szCs w:val="24"/>
              </w:rPr>
            </w:pPr>
            <w:r w:rsidRPr="00581A46">
              <w:rPr>
                <w:sz w:val="24"/>
                <w:szCs w:val="24"/>
              </w:rPr>
              <w:t>Подпись:</w:t>
            </w:r>
          </w:p>
        </w:tc>
        <w:tc>
          <w:tcPr>
            <w:tcW w:w="3610" w:type="dxa"/>
            <w:tcBorders>
              <w:top w:val="single" w:sz="4" w:space="0" w:color="auto"/>
              <w:left w:val="single" w:sz="4" w:space="0" w:color="auto"/>
              <w:right w:val="single" w:sz="4" w:space="0" w:color="auto"/>
            </w:tcBorders>
            <w:shd w:val="clear" w:color="auto" w:fill="FFFFFF"/>
            <w:vAlign w:val="center"/>
          </w:tcPr>
          <w:p w14:paraId="7B4CB383" w14:textId="77777777" w:rsidR="00FF6403" w:rsidRPr="00581A46" w:rsidRDefault="00FF6403" w:rsidP="00FF6403">
            <w:pPr>
              <w:pStyle w:val="affa"/>
              <w:ind w:firstLine="0"/>
              <w:jc w:val="both"/>
              <w:rPr>
                <w:sz w:val="24"/>
                <w:szCs w:val="24"/>
              </w:rPr>
            </w:pPr>
            <w:r w:rsidRPr="00581A46">
              <w:rPr>
                <w:sz w:val="24"/>
                <w:szCs w:val="24"/>
              </w:rPr>
              <w:t>Дата:</w:t>
            </w:r>
          </w:p>
        </w:tc>
      </w:tr>
      <w:tr w:rsidR="00FF6403" w:rsidRPr="00581A46" w14:paraId="2512BBA2" w14:textId="77777777" w:rsidTr="00FF6403">
        <w:trPr>
          <w:trHeight w:hRule="exact" w:val="547"/>
        </w:trPr>
        <w:tc>
          <w:tcPr>
            <w:tcW w:w="5837" w:type="dxa"/>
            <w:tcBorders>
              <w:left w:val="single" w:sz="4" w:space="0" w:color="auto"/>
              <w:bottom w:val="single" w:sz="4" w:space="0" w:color="auto"/>
              <w:right w:val="single" w:sz="4" w:space="0" w:color="auto"/>
            </w:tcBorders>
            <w:shd w:val="clear" w:color="auto" w:fill="FFFFFF"/>
          </w:tcPr>
          <w:p w14:paraId="47C1A2B8" w14:textId="77777777" w:rsidR="00FF6403" w:rsidRPr="00581A46" w:rsidRDefault="00FF6403" w:rsidP="00FF6403">
            <w:pPr>
              <w:jc w:val="both"/>
            </w:pPr>
          </w:p>
        </w:tc>
        <w:tc>
          <w:tcPr>
            <w:tcW w:w="3610" w:type="dxa"/>
            <w:tcBorders>
              <w:top w:val="single" w:sz="4" w:space="0" w:color="auto"/>
              <w:left w:val="single" w:sz="4" w:space="0" w:color="auto"/>
              <w:right w:val="single" w:sz="4" w:space="0" w:color="auto"/>
            </w:tcBorders>
            <w:shd w:val="clear" w:color="auto" w:fill="FFFFFF"/>
            <w:vAlign w:val="bottom"/>
          </w:tcPr>
          <w:p w14:paraId="6A8C57D7" w14:textId="648B6AC3" w:rsidR="00FF6403" w:rsidRPr="00581A46" w:rsidRDefault="00191CE7" w:rsidP="00FF6403">
            <w:pPr>
              <w:pStyle w:val="affa"/>
              <w:tabs>
                <w:tab w:val="left" w:pos="442"/>
                <w:tab w:val="left" w:pos="2165"/>
              </w:tabs>
              <w:ind w:firstLine="0"/>
              <w:jc w:val="both"/>
              <w:rPr>
                <w:sz w:val="24"/>
                <w:szCs w:val="24"/>
              </w:rPr>
            </w:pPr>
            <w:r>
              <w:rPr>
                <w:sz w:val="24"/>
                <w:szCs w:val="24"/>
              </w:rPr>
              <w:t>«</w:t>
            </w:r>
            <w:r w:rsidR="00FF6403" w:rsidRPr="00581A46">
              <w:rPr>
                <w:sz w:val="24"/>
                <w:szCs w:val="24"/>
              </w:rPr>
              <w:tab/>
            </w:r>
            <w:r>
              <w:rPr>
                <w:sz w:val="24"/>
                <w:szCs w:val="24"/>
              </w:rPr>
              <w:t>«</w:t>
            </w:r>
            <w:r w:rsidR="00FF6403" w:rsidRPr="00581A46">
              <w:rPr>
                <w:sz w:val="24"/>
                <w:szCs w:val="24"/>
              </w:rPr>
              <w:tab/>
            </w:r>
            <w:proofErr w:type="gramStart"/>
            <w:r w:rsidR="00FF6403" w:rsidRPr="00581A46">
              <w:rPr>
                <w:sz w:val="24"/>
                <w:szCs w:val="24"/>
              </w:rPr>
              <w:t>г</w:t>
            </w:r>
            <w:proofErr w:type="gramEnd"/>
            <w:r w:rsidR="00FF6403" w:rsidRPr="00581A46">
              <w:rPr>
                <w:sz w:val="24"/>
                <w:szCs w:val="24"/>
              </w:rPr>
              <w:t>.</w:t>
            </w:r>
          </w:p>
        </w:tc>
      </w:tr>
      <w:tr w:rsidR="00FF6403" w:rsidRPr="00581A46" w14:paraId="108B1412" w14:textId="77777777" w:rsidTr="00FF6403">
        <w:trPr>
          <w:trHeight w:hRule="exact" w:val="797"/>
        </w:trPr>
        <w:tc>
          <w:tcPr>
            <w:tcW w:w="5837" w:type="dxa"/>
            <w:tcBorders>
              <w:top w:val="single" w:sz="4" w:space="0" w:color="auto"/>
              <w:left w:val="single" w:sz="4" w:space="0" w:color="auto"/>
              <w:bottom w:val="single" w:sz="4" w:space="0" w:color="auto"/>
            </w:tcBorders>
            <w:shd w:val="clear" w:color="auto" w:fill="FFFFFF"/>
          </w:tcPr>
          <w:p w14:paraId="5AB4F83D" w14:textId="77777777" w:rsidR="00FF6403" w:rsidRPr="00581A46" w:rsidRDefault="00FF6403" w:rsidP="00FF6403">
            <w:pPr>
              <w:pStyle w:val="affa"/>
              <w:tabs>
                <w:tab w:val="left" w:pos="2698"/>
              </w:tabs>
              <w:ind w:firstLine="620"/>
              <w:jc w:val="both"/>
              <w:rPr>
                <w:sz w:val="24"/>
                <w:szCs w:val="24"/>
              </w:rPr>
            </w:pPr>
            <w:r w:rsidRPr="00581A46">
              <w:rPr>
                <w:sz w:val="24"/>
                <w:szCs w:val="24"/>
              </w:rPr>
              <w:t>(подпись)</w:t>
            </w:r>
            <w:r w:rsidRPr="00581A46">
              <w:rPr>
                <w:sz w:val="24"/>
                <w:szCs w:val="24"/>
              </w:rPr>
              <w:tab/>
              <w:t>(инициалы, фамилия)</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14:paraId="6BA41373" w14:textId="77777777" w:rsidR="00FF6403" w:rsidRPr="00581A46" w:rsidRDefault="00FF6403" w:rsidP="00FF6403">
            <w:pPr>
              <w:jc w:val="both"/>
            </w:pPr>
          </w:p>
        </w:tc>
      </w:tr>
    </w:tbl>
    <w:p w14:paraId="68EC5074" w14:textId="77777777" w:rsidR="006803D4" w:rsidRDefault="006803D4" w:rsidP="00730B62">
      <w:pPr>
        <w:ind w:left="5103" w:right="-1"/>
        <w:jc w:val="both"/>
        <w:rPr>
          <w:rFonts w:eastAsia="Times New Roman"/>
          <w:sz w:val="24"/>
          <w:szCs w:val="24"/>
        </w:rPr>
      </w:pPr>
    </w:p>
    <w:p w14:paraId="55450643" w14:textId="77777777" w:rsidR="006803D4" w:rsidRDefault="006803D4">
      <w:pPr>
        <w:rPr>
          <w:rFonts w:eastAsia="Times New Roman"/>
          <w:sz w:val="24"/>
          <w:szCs w:val="24"/>
          <w:lang w:eastAsia="ar-SA"/>
        </w:rPr>
      </w:pPr>
      <w:r>
        <w:rPr>
          <w:rFonts w:eastAsia="Times New Roman"/>
          <w:sz w:val="24"/>
          <w:szCs w:val="24"/>
          <w:lang w:eastAsia="ar-SA"/>
        </w:rPr>
        <w:br w:type="page"/>
      </w:r>
    </w:p>
    <w:p w14:paraId="30AB20A6" w14:textId="637D341C" w:rsidR="006803D4" w:rsidRDefault="006803D4" w:rsidP="006803D4">
      <w:pPr>
        <w:ind w:left="5103" w:right="-1"/>
      </w:pPr>
      <w:r>
        <w:rPr>
          <w:rFonts w:eastAsia="Times New Roman"/>
          <w:sz w:val="24"/>
          <w:szCs w:val="24"/>
          <w:lang w:eastAsia="ar-SA"/>
        </w:rPr>
        <w:t>Приложение № 6</w:t>
      </w:r>
    </w:p>
    <w:p w14:paraId="30104790" w14:textId="4AEC82E3" w:rsidR="006803D4" w:rsidRDefault="006803D4" w:rsidP="006803D4">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r w:rsidRPr="00730B62">
        <w:rPr>
          <w:rFonts w:eastAsia="Times New Roman"/>
          <w:sz w:val="24"/>
          <w:szCs w:val="24"/>
        </w:rPr>
        <w:t xml:space="preserve">    </w:t>
      </w:r>
      <w:r>
        <w:rPr>
          <w:rFonts w:eastAsia="Times New Roman"/>
          <w:sz w:val="24"/>
          <w:szCs w:val="24"/>
        </w:rPr>
        <w:t xml:space="preserve">  </w:t>
      </w:r>
    </w:p>
    <w:p w14:paraId="7AC6E11C" w14:textId="77777777" w:rsidR="00FF6403" w:rsidRPr="00FF6403" w:rsidRDefault="00FF6403" w:rsidP="00FF6403">
      <w:pPr>
        <w:suppressAutoHyphens w:val="0"/>
        <w:spacing w:after="160" w:line="259" w:lineRule="auto"/>
        <w:rPr>
          <w:rFonts w:ascii="Courier New" w:eastAsia="Courier New" w:hAnsi="Courier New" w:cs="Courier New"/>
          <w:color w:val="000000"/>
          <w:sz w:val="24"/>
          <w:szCs w:val="24"/>
          <w:lang w:bidi="ru-RU"/>
        </w:rPr>
      </w:pPr>
    </w:p>
    <w:p w14:paraId="3AB6FA77" w14:textId="77777777" w:rsidR="00FF6403" w:rsidRPr="00FF6403" w:rsidRDefault="00FF6403" w:rsidP="00FF6403">
      <w:pPr>
        <w:widowControl w:val="0"/>
        <w:pBdr>
          <w:top w:val="single" w:sz="4" w:space="0" w:color="auto"/>
        </w:pBdr>
        <w:suppressAutoHyphens w:val="0"/>
        <w:jc w:val="center"/>
        <w:rPr>
          <w:rFonts w:eastAsia="Times New Roman"/>
          <w:sz w:val="20"/>
          <w:szCs w:val="20"/>
          <w:lang w:eastAsia="en-US"/>
        </w:rPr>
      </w:pPr>
      <w:r w:rsidRPr="00FF6403">
        <w:rPr>
          <w:rFonts w:eastAsia="Times New Roman"/>
          <w:i/>
          <w:iCs/>
          <w:sz w:val="20"/>
          <w:szCs w:val="20"/>
          <w:lang w:eastAsia="en-US"/>
        </w:rPr>
        <w:t>(наименование уполномоченного органа)</w:t>
      </w:r>
    </w:p>
    <w:p w14:paraId="18B3747C"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p>
    <w:p w14:paraId="378876F0"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Кому: _____________________</w:t>
      </w:r>
    </w:p>
    <w:p w14:paraId="0947B061"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ИНН ______________________</w:t>
      </w:r>
    </w:p>
    <w:p w14:paraId="1E462EE4" w14:textId="77777777" w:rsidR="00FF6403" w:rsidRPr="00FF6403" w:rsidRDefault="00FF6403" w:rsidP="00FF6403">
      <w:pPr>
        <w:widowControl w:val="0"/>
        <w:suppressAutoHyphens w:val="0"/>
        <w:ind w:left="6840"/>
        <w:jc w:val="both"/>
        <w:rPr>
          <w:rFonts w:eastAsia="Times New Roman"/>
          <w:sz w:val="24"/>
          <w:szCs w:val="24"/>
          <w:lang w:eastAsia="en-US"/>
        </w:rPr>
      </w:pPr>
      <w:r w:rsidRPr="00FF6403">
        <w:rPr>
          <w:rFonts w:eastAsia="Times New Roman"/>
          <w:sz w:val="24"/>
          <w:szCs w:val="24"/>
          <w:lang w:eastAsia="en-US"/>
        </w:rPr>
        <w:t>Представитель:_____________</w:t>
      </w:r>
    </w:p>
    <w:p w14:paraId="05819668" w14:textId="77777777" w:rsidR="00FF6403" w:rsidRPr="00FF6403" w:rsidRDefault="00FF6403" w:rsidP="00FF6403">
      <w:pPr>
        <w:widowControl w:val="0"/>
        <w:pBdr>
          <w:bottom w:val="single" w:sz="4" w:space="0" w:color="auto"/>
        </w:pBdr>
        <w:suppressAutoHyphens w:val="0"/>
        <w:ind w:left="6840"/>
        <w:jc w:val="both"/>
        <w:rPr>
          <w:rFonts w:eastAsia="Times New Roman"/>
          <w:sz w:val="24"/>
          <w:szCs w:val="24"/>
          <w:lang w:eastAsia="en-US"/>
        </w:rPr>
      </w:pPr>
      <w:r w:rsidRPr="00FF6403">
        <w:rPr>
          <w:rFonts w:eastAsia="Times New Roman"/>
          <w:sz w:val="24"/>
          <w:szCs w:val="24"/>
          <w:lang w:eastAsia="en-US"/>
        </w:rPr>
        <w:t>Контактные данные заявителя (представителя):</w:t>
      </w:r>
    </w:p>
    <w:p w14:paraId="5773C263"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Тел.: ______________________</w:t>
      </w:r>
    </w:p>
    <w:p w14:paraId="0EF5290F"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Эл</w:t>
      </w:r>
      <w:proofErr w:type="gramStart"/>
      <w:r w:rsidRPr="00FF6403">
        <w:rPr>
          <w:rFonts w:eastAsia="Times New Roman"/>
          <w:sz w:val="24"/>
          <w:szCs w:val="24"/>
          <w:lang w:eastAsia="en-US"/>
        </w:rPr>
        <w:t>.</w:t>
      </w:r>
      <w:proofErr w:type="gramEnd"/>
      <w:r w:rsidRPr="00FF6403">
        <w:rPr>
          <w:rFonts w:eastAsia="Times New Roman"/>
          <w:sz w:val="24"/>
          <w:szCs w:val="24"/>
          <w:lang w:eastAsia="en-US"/>
        </w:rPr>
        <w:t xml:space="preserve"> </w:t>
      </w:r>
      <w:proofErr w:type="gramStart"/>
      <w:r w:rsidRPr="00FF6403">
        <w:rPr>
          <w:rFonts w:eastAsia="Times New Roman"/>
          <w:sz w:val="24"/>
          <w:szCs w:val="24"/>
          <w:lang w:eastAsia="en-US"/>
        </w:rPr>
        <w:t>п</w:t>
      </w:r>
      <w:proofErr w:type="gramEnd"/>
      <w:r w:rsidRPr="00FF6403">
        <w:rPr>
          <w:rFonts w:eastAsia="Times New Roman"/>
          <w:sz w:val="24"/>
          <w:szCs w:val="24"/>
          <w:lang w:eastAsia="en-US"/>
        </w:rPr>
        <w:t>очта: _________________</w:t>
      </w:r>
    </w:p>
    <w:p w14:paraId="6E34D6CC" w14:textId="77777777" w:rsidR="00FF6403" w:rsidRPr="00FF6403" w:rsidRDefault="00FF6403" w:rsidP="00FF6403">
      <w:pPr>
        <w:keepNext/>
        <w:keepLines/>
        <w:widowControl w:val="0"/>
        <w:suppressAutoHyphens w:val="0"/>
        <w:jc w:val="center"/>
        <w:outlineLvl w:val="1"/>
        <w:rPr>
          <w:rFonts w:eastAsia="Times New Roman"/>
          <w:b/>
          <w:bCs/>
          <w:sz w:val="24"/>
          <w:szCs w:val="24"/>
          <w:lang w:eastAsia="en-US"/>
        </w:rPr>
      </w:pPr>
      <w:bookmarkStart w:id="8" w:name="bookmark1153"/>
      <w:bookmarkStart w:id="9" w:name="bookmark1154"/>
      <w:bookmarkStart w:id="10" w:name="bookmark1155"/>
    </w:p>
    <w:p w14:paraId="7C2152B5" w14:textId="77777777" w:rsidR="00FF6403" w:rsidRPr="00FF6403" w:rsidRDefault="00FF6403" w:rsidP="00FF6403">
      <w:pPr>
        <w:keepNext/>
        <w:keepLines/>
        <w:widowControl w:val="0"/>
        <w:suppressAutoHyphens w:val="0"/>
        <w:jc w:val="center"/>
        <w:outlineLvl w:val="1"/>
        <w:rPr>
          <w:rFonts w:eastAsia="Times New Roman"/>
          <w:b/>
          <w:bCs/>
          <w:sz w:val="24"/>
          <w:szCs w:val="24"/>
          <w:lang w:eastAsia="en-US"/>
        </w:rPr>
      </w:pPr>
      <w:r w:rsidRPr="00FF6403">
        <w:rPr>
          <w:rFonts w:eastAsia="Times New Roman"/>
          <w:b/>
          <w:bCs/>
          <w:sz w:val="24"/>
          <w:szCs w:val="24"/>
          <w:lang w:eastAsia="en-US"/>
        </w:rPr>
        <w:t>Решение об установлении публичного сервитута</w:t>
      </w:r>
      <w:r w:rsidRPr="00FF6403">
        <w:rPr>
          <w:rFonts w:eastAsia="Times New Roman"/>
          <w:b/>
          <w:bCs/>
          <w:sz w:val="24"/>
          <w:szCs w:val="24"/>
          <w:lang w:eastAsia="en-US"/>
        </w:rPr>
        <w:br/>
        <w:t>в отдельных целях</w:t>
      </w:r>
      <w:bookmarkEnd w:id="8"/>
      <w:bookmarkEnd w:id="9"/>
      <w:bookmarkEnd w:id="10"/>
    </w:p>
    <w:p w14:paraId="256EDAAC" w14:textId="77777777" w:rsidR="00FF6403" w:rsidRPr="00FF6403" w:rsidRDefault="00FF6403" w:rsidP="00FF6403">
      <w:pPr>
        <w:keepNext/>
        <w:keepLines/>
        <w:widowControl w:val="0"/>
        <w:suppressAutoHyphens w:val="0"/>
        <w:jc w:val="center"/>
        <w:outlineLvl w:val="1"/>
        <w:rPr>
          <w:rFonts w:eastAsia="Times New Roman"/>
          <w:b/>
          <w:bCs/>
          <w:sz w:val="24"/>
          <w:szCs w:val="24"/>
          <w:lang w:eastAsia="en-US"/>
        </w:rPr>
      </w:pPr>
    </w:p>
    <w:p w14:paraId="28C7C823" w14:textId="77777777" w:rsidR="00FF6403" w:rsidRPr="00FF6403" w:rsidRDefault="00FF6403" w:rsidP="00FF6403">
      <w:pPr>
        <w:widowControl w:val="0"/>
        <w:tabs>
          <w:tab w:val="left" w:pos="6663"/>
        </w:tabs>
        <w:suppressAutoHyphens w:val="0"/>
        <w:jc w:val="both"/>
        <w:rPr>
          <w:rFonts w:eastAsia="Times New Roman"/>
          <w:i/>
          <w:iCs/>
          <w:sz w:val="24"/>
          <w:szCs w:val="24"/>
          <w:lang w:eastAsia="en-US"/>
        </w:rPr>
      </w:pPr>
      <w:r w:rsidRPr="00FF6403">
        <w:rPr>
          <w:rFonts w:eastAsia="Times New Roman"/>
          <w:i/>
          <w:iCs/>
          <w:sz w:val="24"/>
          <w:szCs w:val="24"/>
          <w:lang w:eastAsia="en-US"/>
        </w:rPr>
        <w:t>____________________________</w:t>
      </w:r>
      <w:r w:rsidRPr="00FF6403">
        <w:rPr>
          <w:rFonts w:eastAsia="Times New Roman"/>
          <w:i/>
          <w:iCs/>
          <w:sz w:val="24"/>
          <w:szCs w:val="24"/>
          <w:lang w:eastAsia="en-US"/>
        </w:rPr>
        <w:tab/>
        <w:t>____________________________</w:t>
      </w:r>
    </w:p>
    <w:p w14:paraId="13559D6A" w14:textId="77777777" w:rsidR="00FF6403" w:rsidRPr="00FF6403" w:rsidRDefault="00FF6403" w:rsidP="00FF6403">
      <w:pPr>
        <w:widowControl w:val="0"/>
        <w:tabs>
          <w:tab w:val="left" w:pos="6663"/>
        </w:tabs>
        <w:suppressAutoHyphens w:val="0"/>
        <w:jc w:val="both"/>
        <w:rPr>
          <w:rFonts w:eastAsia="Times New Roman"/>
          <w:sz w:val="20"/>
          <w:szCs w:val="20"/>
          <w:lang w:eastAsia="en-US"/>
        </w:rPr>
      </w:pPr>
      <w:r w:rsidRPr="00FF6403">
        <w:rPr>
          <w:rFonts w:eastAsia="Times New Roman"/>
          <w:i/>
          <w:iCs/>
          <w:sz w:val="20"/>
          <w:szCs w:val="20"/>
          <w:lang w:eastAsia="en-US"/>
        </w:rPr>
        <w:t>дата решения уполномоченного</w:t>
      </w:r>
      <w:r w:rsidRPr="00FF6403">
        <w:rPr>
          <w:rFonts w:eastAsia="Times New Roman"/>
          <w:i/>
          <w:iCs/>
          <w:sz w:val="20"/>
          <w:szCs w:val="20"/>
          <w:lang w:eastAsia="en-US"/>
        </w:rPr>
        <w:tab/>
        <w:t>номер решения уполномоченного органа местного самоуправления</w:t>
      </w:r>
      <w:r w:rsidRPr="00FF6403">
        <w:rPr>
          <w:rFonts w:eastAsia="Times New Roman"/>
          <w:i/>
          <w:iCs/>
          <w:sz w:val="20"/>
          <w:szCs w:val="20"/>
          <w:lang w:eastAsia="en-US"/>
        </w:rPr>
        <w:tab/>
        <w:t>местного самоуправления</w:t>
      </w:r>
    </w:p>
    <w:p w14:paraId="5684B5E9" w14:textId="77777777" w:rsidR="00FF6403" w:rsidRPr="00FF6403" w:rsidRDefault="00FF6403" w:rsidP="00FF6403">
      <w:pPr>
        <w:widowControl w:val="0"/>
        <w:suppressAutoHyphens w:val="0"/>
        <w:ind w:firstLine="640"/>
        <w:jc w:val="both"/>
        <w:rPr>
          <w:rFonts w:eastAsia="Times New Roman"/>
          <w:sz w:val="24"/>
          <w:szCs w:val="24"/>
          <w:lang w:eastAsia="en-US"/>
        </w:rPr>
      </w:pPr>
    </w:p>
    <w:p w14:paraId="0783FF48" w14:textId="38AC26ED" w:rsidR="00FF6403" w:rsidRPr="00FF6403" w:rsidRDefault="00FF6403" w:rsidP="00FF6403">
      <w:pPr>
        <w:widowControl w:val="0"/>
        <w:suppressAutoHyphens w:val="0"/>
        <w:ind w:firstLine="640"/>
        <w:jc w:val="both"/>
        <w:rPr>
          <w:rFonts w:eastAsia="Times New Roman"/>
          <w:sz w:val="24"/>
          <w:szCs w:val="24"/>
          <w:lang w:eastAsia="en-US"/>
        </w:rPr>
      </w:pPr>
      <w:proofErr w:type="gramStart"/>
      <w:r w:rsidRPr="00FF6403">
        <w:rPr>
          <w:rFonts w:eastAsia="Times New Roman"/>
          <w:sz w:val="24"/>
          <w:szCs w:val="24"/>
          <w:lang w:eastAsia="en-US"/>
        </w:rPr>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 расположенных </w:t>
      </w:r>
      <w:r w:rsidRPr="00FF6403">
        <w:rPr>
          <w:rFonts w:eastAsia="Times New Roman"/>
          <w:i/>
          <w:iCs/>
          <w:sz w:val="24"/>
          <w:szCs w:val="24"/>
          <w:lang w:eastAsia="en-US"/>
        </w:rPr>
        <w:t>(адрес или описание местоположения таких земельных участков или земель)_______________________</w:t>
      </w:r>
      <w:r w:rsidRPr="00FF6403">
        <w:rPr>
          <w:rFonts w:eastAsia="Times New Roman"/>
          <w:sz w:val="24"/>
          <w:szCs w:val="24"/>
          <w:lang w:eastAsia="en-US"/>
        </w:rPr>
        <w:t xml:space="preserve">, принято решение об установлении публичного сервитута на срок ________________  в отношении указанных земельных участков (земель) в целях _______________ </w:t>
      </w:r>
      <w:r w:rsidRPr="00FF6403">
        <w:rPr>
          <w:rFonts w:eastAsia="Times New Roman"/>
          <w:i/>
          <w:iCs/>
          <w:sz w:val="24"/>
          <w:szCs w:val="24"/>
          <w:lang w:eastAsia="en-US"/>
        </w:rPr>
        <w:t>(размещение или перенос инженерных сооружении; складирование строительных материалов, размещение сооружений и строительной техники;</w:t>
      </w:r>
      <w:proofErr w:type="gramEnd"/>
      <w:r w:rsidRPr="00FF6403">
        <w:rPr>
          <w:rFonts w:eastAsia="Times New Roman"/>
          <w:i/>
          <w:iCs/>
          <w:sz w:val="24"/>
          <w:szCs w:val="24"/>
          <w:lang w:eastAsia="en-US"/>
        </w:rPr>
        <w:t xml:space="preserve">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14:paraId="6DE51491" w14:textId="77777777" w:rsidR="00FF6403" w:rsidRPr="00FF6403" w:rsidRDefault="00FF6403" w:rsidP="00FF6403">
      <w:pPr>
        <w:widowControl w:val="0"/>
        <w:suppressAutoHyphens w:val="0"/>
        <w:ind w:firstLine="640"/>
        <w:jc w:val="both"/>
        <w:rPr>
          <w:rFonts w:eastAsia="Times New Roman"/>
          <w:sz w:val="24"/>
          <w:szCs w:val="24"/>
          <w:lang w:eastAsia="en-US"/>
        </w:rPr>
      </w:pPr>
      <w:r w:rsidRPr="00FF6403">
        <w:rPr>
          <w:rFonts w:eastAsia="Times New Roman"/>
          <w:sz w:val="24"/>
          <w:szCs w:val="24"/>
          <w:lang w:eastAsia="en-US"/>
        </w:rPr>
        <w:t>Сведения о публичном сервитуте:</w:t>
      </w:r>
    </w:p>
    <w:p w14:paraId="0852ED59" w14:textId="77777777" w:rsidR="00FF6403" w:rsidRPr="00FF6403" w:rsidRDefault="00FF6403" w:rsidP="00FF6403">
      <w:pPr>
        <w:widowControl w:val="0"/>
        <w:numPr>
          <w:ilvl w:val="0"/>
          <w:numId w:val="18"/>
        </w:numPr>
        <w:tabs>
          <w:tab w:val="left" w:pos="974"/>
        </w:tabs>
        <w:suppressAutoHyphens w:val="0"/>
        <w:jc w:val="both"/>
        <w:rPr>
          <w:rFonts w:eastAsia="Times New Roman"/>
          <w:sz w:val="24"/>
          <w:szCs w:val="24"/>
          <w:lang w:eastAsia="en-US"/>
        </w:rPr>
      </w:pPr>
      <w:bookmarkStart w:id="11" w:name="bookmark1156"/>
      <w:bookmarkEnd w:id="11"/>
      <w:r w:rsidRPr="00FF6403">
        <w:rPr>
          <w:rFonts w:eastAsia="Times New Roman"/>
          <w:sz w:val="24"/>
          <w:szCs w:val="24"/>
          <w:lang w:eastAsia="en-US"/>
        </w:rPr>
        <w:t>Сведение об обладателе публичного сервитута.</w:t>
      </w:r>
    </w:p>
    <w:p w14:paraId="70682DBF" w14:textId="77777777" w:rsidR="00FF6403" w:rsidRPr="00FF6403" w:rsidRDefault="00FF6403" w:rsidP="00FF6403">
      <w:pPr>
        <w:widowControl w:val="0"/>
        <w:numPr>
          <w:ilvl w:val="0"/>
          <w:numId w:val="18"/>
        </w:numPr>
        <w:tabs>
          <w:tab w:val="left" w:pos="963"/>
        </w:tabs>
        <w:suppressAutoHyphens w:val="0"/>
        <w:jc w:val="both"/>
        <w:rPr>
          <w:rFonts w:eastAsia="Times New Roman"/>
          <w:sz w:val="24"/>
          <w:szCs w:val="24"/>
          <w:lang w:eastAsia="en-US"/>
        </w:rPr>
      </w:pPr>
      <w:bookmarkStart w:id="12" w:name="bookmark1157"/>
      <w:bookmarkEnd w:id="12"/>
      <w:r w:rsidRPr="00FF6403">
        <w:rPr>
          <w:rFonts w:eastAsia="Times New Roman"/>
          <w:sz w:val="24"/>
          <w:szCs w:val="24"/>
          <w:lang w:eastAsia="en-US"/>
        </w:rPr>
        <w:t>Сведения о собственнике инженерного сооружения, которое переносится в связи с изъятием земельного участка для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сооружения):_________.</w:t>
      </w:r>
    </w:p>
    <w:p w14:paraId="67AFDDFD" w14:textId="77777777" w:rsidR="00FF6403" w:rsidRPr="00FF6403" w:rsidRDefault="00FF6403" w:rsidP="00FF6403">
      <w:pPr>
        <w:widowControl w:val="0"/>
        <w:numPr>
          <w:ilvl w:val="0"/>
          <w:numId w:val="18"/>
        </w:numPr>
        <w:tabs>
          <w:tab w:val="left" w:pos="968"/>
        </w:tabs>
        <w:suppressAutoHyphens w:val="0"/>
        <w:jc w:val="both"/>
        <w:rPr>
          <w:rFonts w:eastAsia="Times New Roman"/>
          <w:sz w:val="24"/>
          <w:szCs w:val="24"/>
          <w:lang w:eastAsia="en-US"/>
        </w:rPr>
      </w:pPr>
      <w:bookmarkStart w:id="13" w:name="bookmark1158"/>
      <w:bookmarkEnd w:id="13"/>
      <w:r w:rsidRPr="00FF6403">
        <w:rPr>
          <w:rFonts w:eastAsia="Times New Roman"/>
          <w:sz w:val="24"/>
          <w:szCs w:val="24"/>
          <w:lang w:eastAsia="en-US"/>
        </w:rPr>
        <w:t>Кадастровые номера земельных участков (при их наличии), в отношении которых устанавливается публичный сервитут: ___________________________.</w:t>
      </w:r>
    </w:p>
    <w:p w14:paraId="60E41870" w14:textId="77777777" w:rsidR="00FF6403" w:rsidRPr="00FF6403" w:rsidRDefault="00FF6403" w:rsidP="00FF6403">
      <w:pPr>
        <w:widowControl w:val="0"/>
        <w:suppressAutoHyphens w:val="0"/>
        <w:ind w:firstLine="620"/>
        <w:jc w:val="both"/>
        <w:rPr>
          <w:rFonts w:eastAsia="Times New Roman"/>
          <w:sz w:val="24"/>
          <w:szCs w:val="24"/>
          <w:lang w:eastAsia="en-US"/>
        </w:rPr>
      </w:pPr>
      <w:r w:rsidRPr="00FF6403">
        <w:rPr>
          <w:rFonts w:eastAsia="Times New Roman"/>
          <w:sz w:val="24"/>
          <w:szCs w:val="24"/>
          <w:lang w:eastAsia="en-US"/>
        </w:rPr>
        <w:t>Кадастровый квартал, в котором расположены земли</w:t>
      </w:r>
      <w:proofErr w:type="gramStart"/>
      <w:r w:rsidRPr="00FF6403">
        <w:rPr>
          <w:rFonts w:eastAsia="Times New Roman"/>
          <w:sz w:val="24"/>
          <w:szCs w:val="24"/>
          <w:lang w:eastAsia="en-US"/>
        </w:rPr>
        <w:t>: _________________________________;</w:t>
      </w:r>
      <w:proofErr w:type="gramEnd"/>
    </w:p>
    <w:p w14:paraId="298A5F40" w14:textId="77777777" w:rsidR="00FF6403" w:rsidRPr="00FF6403" w:rsidRDefault="00FF6403" w:rsidP="00FF6403">
      <w:pPr>
        <w:widowControl w:val="0"/>
        <w:suppressAutoHyphens w:val="0"/>
        <w:ind w:firstLine="620"/>
        <w:jc w:val="both"/>
        <w:rPr>
          <w:rFonts w:eastAsia="Times New Roman"/>
          <w:sz w:val="24"/>
          <w:szCs w:val="24"/>
          <w:lang w:eastAsia="en-US"/>
        </w:rPr>
      </w:pPr>
      <w:r w:rsidRPr="00FF6403">
        <w:rPr>
          <w:rFonts w:eastAsia="Times New Roman"/>
          <w:sz w:val="24"/>
          <w:szCs w:val="24"/>
          <w:lang w:eastAsia="en-US"/>
        </w:rPr>
        <w:t>Адреса или описание местоположения таких земельных участков или земель:_____________.</w:t>
      </w:r>
    </w:p>
    <w:p w14:paraId="3C74D691" w14:textId="77777777" w:rsidR="00FF6403" w:rsidRPr="00FF6403" w:rsidRDefault="00FF6403" w:rsidP="00FF6403">
      <w:pPr>
        <w:widowControl w:val="0"/>
        <w:numPr>
          <w:ilvl w:val="0"/>
          <w:numId w:val="18"/>
        </w:numPr>
        <w:tabs>
          <w:tab w:val="left" w:pos="947"/>
        </w:tabs>
        <w:suppressAutoHyphens w:val="0"/>
        <w:jc w:val="both"/>
        <w:rPr>
          <w:rFonts w:eastAsia="Times New Roman"/>
          <w:sz w:val="24"/>
          <w:szCs w:val="24"/>
          <w:lang w:eastAsia="en-US"/>
        </w:rPr>
      </w:pPr>
      <w:bookmarkStart w:id="14" w:name="bookmark1159"/>
      <w:bookmarkEnd w:id="14"/>
      <w:r w:rsidRPr="00FF6403">
        <w:rPr>
          <w:rFonts w:eastAsia="Times New Roman"/>
          <w:sz w:val="24"/>
          <w:szCs w:val="24"/>
          <w:lang w:eastAsia="en-US"/>
        </w:rPr>
        <w:t>Срок публичного сервитута</w:t>
      </w:r>
      <w:proofErr w:type="gramStart"/>
      <w:r w:rsidRPr="00FF6403">
        <w:rPr>
          <w:rFonts w:eastAsia="Times New Roman"/>
          <w:sz w:val="24"/>
          <w:szCs w:val="24"/>
          <w:lang w:eastAsia="en-US"/>
        </w:rPr>
        <w:t>: ___________________________;</w:t>
      </w:r>
      <w:proofErr w:type="gramEnd"/>
    </w:p>
    <w:p w14:paraId="69585AFB" w14:textId="77777777" w:rsidR="00FF6403" w:rsidRPr="00FF6403" w:rsidRDefault="00FF6403" w:rsidP="00FF6403">
      <w:pPr>
        <w:widowControl w:val="0"/>
        <w:numPr>
          <w:ilvl w:val="0"/>
          <w:numId w:val="18"/>
        </w:numPr>
        <w:tabs>
          <w:tab w:val="left" w:pos="932"/>
        </w:tabs>
        <w:suppressAutoHyphens w:val="0"/>
        <w:jc w:val="both"/>
        <w:rPr>
          <w:rFonts w:eastAsia="Times New Roman"/>
          <w:sz w:val="24"/>
          <w:szCs w:val="24"/>
          <w:lang w:eastAsia="en-US"/>
        </w:rPr>
      </w:pPr>
      <w:bookmarkStart w:id="15" w:name="bookmark1160"/>
      <w:bookmarkEnd w:id="15"/>
      <w:r w:rsidRPr="00FF6403">
        <w:rPr>
          <w:rFonts w:eastAsia="Times New Roman"/>
          <w:sz w:val="24"/>
          <w:szCs w:val="24"/>
          <w:lang w:eastAsia="en-US"/>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FF6403">
        <w:rPr>
          <w:rFonts w:eastAsia="Times New Roman"/>
          <w:i/>
          <w:iCs/>
          <w:sz w:val="24"/>
          <w:szCs w:val="24"/>
          <w:lang w:eastAsia="en-US"/>
        </w:rPr>
        <w:t>(при наличии такого срока</w:t>
      </w:r>
      <w:proofErr w:type="gramStart"/>
      <w:r w:rsidRPr="00FF6403">
        <w:rPr>
          <w:rFonts w:eastAsia="Times New Roman"/>
          <w:i/>
          <w:iCs/>
          <w:sz w:val="24"/>
          <w:szCs w:val="24"/>
          <w:lang w:eastAsia="en-US"/>
        </w:rPr>
        <w:t>):________________________</w:t>
      </w:r>
      <w:r w:rsidRPr="00FF6403">
        <w:rPr>
          <w:rFonts w:eastAsia="Times New Roman"/>
          <w:sz w:val="24"/>
          <w:szCs w:val="24"/>
          <w:lang w:eastAsia="en-US"/>
        </w:rPr>
        <w:t>;</w:t>
      </w:r>
      <w:proofErr w:type="gramEnd"/>
    </w:p>
    <w:p w14:paraId="7DA73502" w14:textId="77777777" w:rsidR="00FF6403" w:rsidRPr="00FF6403" w:rsidRDefault="00FF6403" w:rsidP="00FF6403">
      <w:pPr>
        <w:widowControl w:val="0"/>
        <w:numPr>
          <w:ilvl w:val="0"/>
          <w:numId w:val="18"/>
        </w:numPr>
        <w:tabs>
          <w:tab w:val="left" w:pos="947"/>
        </w:tabs>
        <w:suppressAutoHyphens w:val="0"/>
        <w:jc w:val="both"/>
        <w:rPr>
          <w:rFonts w:eastAsia="Times New Roman"/>
          <w:sz w:val="24"/>
          <w:szCs w:val="24"/>
          <w:lang w:eastAsia="en-US"/>
        </w:rPr>
      </w:pPr>
      <w:bookmarkStart w:id="16" w:name="bookmark1161"/>
      <w:bookmarkEnd w:id="16"/>
      <w:r w:rsidRPr="00FF6403">
        <w:rPr>
          <w:rFonts w:eastAsia="Times New Roman"/>
          <w:sz w:val="24"/>
          <w:szCs w:val="24"/>
          <w:lang w:eastAsia="en-US"/>
        </w:rPr>
        <w:t xml:space="preserve">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FF6403">
        <w:rPr>
          <w:rFonts w:eastAsia="Times New Roman"/>
          <w:i/>
          <w:iCs/>
          <w:sz w:val="24"/>
          <w:szCs w:val="24"/>
          <w:lang w:eastAsia="en-US"/>
        </w:rPr>
        <w:t>(при наличии решений</w:t>
      </w:r>
      <w:proofErr w:type="gramStart"/>
      <w:r w:rsidRPr="00FF6403">
        <w:rPr>
          <w:rFonts w:eastAsia="Times New Roman"/>
          <w:i/>
          <w:iCs/>
          <w:sz w:val="24"/>
          <w:szCs w:val="24"/>
          <w:lang w:eastAsia="en-US"/>
        </w:rPr>
        <w:t>): ____________________;</w:t>
      </w:r>
      <w:proofErr w:type="gramEnd"/>
    </w:p>
    <w:p w14:paraId="12A9882A" w14:textId="77777777" w:rsidR="00FF6403" w:rsidRPr="00FF6403" w:rsidRDefault="00FF6403" w:rsidP="00FF6403">
      <w:pPr>
        <w:widowControl w:val="0"/>
        <w:numPr>
          <w:ilvl w:val="0"/>
          <w:numId w:val="18"/>
        </w:numPr>
        <w:tabs>
          <w:tab w:val="left" w:pos="937"/>
        </w:tabs>
        <w:suppressAutoHyphens w:val="0"/>
        <w:jc w:val="both"/>
        <w:rPr>
          <w:rFonts w:eastAsia="Times New Roman"/>
          <w:sz w:val="24"/>
          <w:szCs w:val="24"/>
          <w:lang w:eastAsia="en-US"/>
        </w:rPr>
      </w:pPr>
      <w:bookmarkStart w:id="17" w:name="bookmark1162"/>
      <w:bookmarkEnd w:id="17"/>
      <w:r w:rsidRPr="00FF6403">
        <w:rPr>
          <w:rFonts w:eastAsia="Times New Roman"/>
          <w:sz w:val="24"/>
          <w:szCs w:val="24"/>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roofErr w:type="gramStart"/>
      <w:r w:rsidRPr="00FF6403">
        <w:rPr>
          <w:rFonts w:eastAsia="Times New Roman"/>
          <w:sz w:val="24"/>
          <w:szCs w:val="24"/>
          <w:lang w:eastAsia="en-US"/>
        </w:rPr>
        <w:t>: ___________________________;</w:t>
      </w:r>
      <w:proofErr w:type="gramEnd"/>
    </w:p>
    <w:p w14:paraId="0CD95F3F" w14:textId="77777777" w:rsidR="00FF6403" w:rsidRPr="00FF6403" w:rsidRDefault="00FF6403" w:rsidP="00FF6403">
      <w:pPr>
        <w:widowControl w:val="0"/>
        <w:numPr>
          <w:ilvl w:val="0"/>
          <w:numId w:val="18"/>
        </w:numPr>
        <w:tabs>
          <w:tab w:val="left" w:pos="937"/>
        </w:tabs>
        <w:suppressAutoHyphens w:val="0"/>
        <w:jc w:val="both"/>
        <w:rPr>
          <w:rFonts w:eastAsia="Times New Roman"/>
          <w:sz w:val="24"/>
          <w:szCs w:val="24"/>
          <w:lang w:eastAsia="en-US"/>
        </w:rPr>
      </w:pPr>
      <w:bookmarkStart w:id="18" w:name="bookmark1163"/>
      <w:bookmarkEnd w:id="18"/>
      <w:r w:rsidRPr="00FF6403">
        <w:rPr>
          <w:rFonts w:eastAsia="Times New Roman"/>
          <w:sz w:val="24"/>
          <w:szCs w:val="24"/>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w:t>
      </w:r>
      <w:r w:rsidRPr="00FF6403">
        <w:rPr>
          <w:rFonts w:eastAsia="Times New Roman"/>
          <w:i/>
          <w:iCs/>
          <w:sz w:val="24"/>
          <w:szCs w:val="24"/>
          <w:lang w:eastAsia="en-US"/>
        </w:rPr>
        <w:t>при наличии</w:t>
      </w:r>
      <w:proofErr w:type="gramStart"/>
      <w:r w:rsidRPr="00FF6403">
        <w:rPr>
          <w:rFonts w:eastAsia="Times New Roman"/>
          <w:i/>
          <w:iCs/>
          <w:sz w:val="24"/>
          <w:szCs w:val="24"/>
          <w:lang w:eastAsia="en-US"/>
        </w:rPr>
        <w:t>):_________;</w:t>
      </w:r>
      <w:proofErr w:type="gramEnd"/>
    </w:p>
    <w:p w14:paraId="0A2798E8" w14:textId="77777777" w:rsidR="00FF6403" w:rsidRPr="00FF6403" w:rsidRDefault="00FF6403" w:rsidP="00FF6403">
      <w:pPr>
        <w:widowControl w:val="0"/>
        <w:numPr>
          <w:ilvl w:val="0"/>
          <w:numId w:val="18"/>
        </w:numPr>
        <w:tabs>
          <w:tab w:val="left" w:pos="937"/>
        </w:tabs>
        <w:suppressAutoHyphens w:val="0"/>
        <w:jc w:val="both"/>
        <w:rPr>
          <w:rFonts w:eastAsia="Times New Roman"/>
          <w:sz w:val="24"/>
          <w:szCs w:val="24"/>
          <w:lang w:eastAsia="en-US"/>
        </w:rPr>
      </w:pPr>
      <w:bookmarkStart w:id="19" w:name="bookmark1164"/>
      <w:bookmarkEnd w:id="19"/>
      <w:r w:rsidRPr="00FF6403">
        <w:rPr>
          <w:rFonts w:eastAsia="Times New Roman"/>
          <w:sz w:val="24"/>
          <w:szCs w:val="24"/>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w:t>
      </w:r>
      <w:proofErr w:type="gramStart"/>
      <w:r w:rsidRPr="00FF6403">
        <w:rPr>
          <w:rFonts w:eastAsia="Times New Roman"/>
          <w:sz w:val="24"/>
          <w:szCs w:val="24"/>
          <w:lang w:eastAsia="en-US"/>
        </w:rPr>
        <w:t>): _____________________________________;</w:t>
      </w:r>
      <w:proofErr w:type="gramEnd"/>
    </w:p>
    <w:p w14:paraId="2C21A56B" w14:textId="13367EC8" w:rsidR="00FF6403" w:rsidRPr="000D51B7" w:rsidRDefault="00FF6403" w:rsidP="00FF6403">
      <w:pPr>
        <w:widowControl w:val="0"/>
        <w:numPr>
          <w:ilvl w:val="0"/>
          <w:numId w:val="18"/>
        </w:numPr>
        <w:tabs>
          <w:tab w:val="left" w:pos="1134"/>
        </w:tabs>
        <w:suppressAutoHyphens w:val="0"/>
        <w:jc w:val="both"/>
        <w:rPr>
          <w:rFonts w:eastAsia="Times New Roman"/>
          <w:sz w:val="24"/>
          <w:szCs w:val="24"/>
          <w:lang w:eastAsia="en-US"/>
        </w:rPr>
      </w:pPr>
      <w:bookmarkStart w:id="20" w:name="bookmark1165"/>
      <w:bookmarkEnd w:id="20"/>
      <w:r w:rsidRPr="00FF6403">
        <w:rPr>
          <w:rFonts w:eastAsia="Times New Roman"/>
          <w:sz w:val="24"/>
          <w:szCs w:val="24"/>
          <w:lang w:eastAsia="en-US"/>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Pr="00FF6403">
        <w:rPr>
          <w:rFonts w:eastAsia="Times New Roman"/>
          <w:iCs/>
          <w:sz w:val="24"/>
          <w:szCs w:val="24"/>
          <w:lang w:eastAsia="en-US"/>
        </w:rPr>
        <w:t>.</w:t>
      </w:r>
    </w:p>
    <w:p w14:paraId="2CAA71AF" w14:textId="6D0CFDD9" w:rsidR="000D51B7" w:rsidRPr="000D51B7" w:rsidRDefault="000D51B7" w:rsidP="000D51B7">
      <w:pPr>
        <w:widowControl w:val="0"/>
        <w:tabs>
          <w:tab w:val="left" w:pos="1134"/>
        </w:tabs>
        <w:suppressAutoHyphens w:val="0"/>
        <w:jc w:val="both"/>
        <w:rPr>
          <w:rFonts w:eastAsia="Times New Roman"/>
          <w:b/>
          <w:color w:val="FF0000"/>
          <w:sz w:val="24"/>
          <w:szCs w:val="24"/>
          <w:lang w:eastAsia="en-US"/>
        </w:rPr>
      </w:pPr>
      <w:r w:rsidRPr="000D51B7">
        <w:rPr>
          <w:rFonts w:eastAsia="Times New Roman"/>
          <w:b/>
          <w:color w:val="FF0000"/>
          <w:sz w:val="24"/>
          <w:szCs w:val="24"/>
          <w:lang w:eastAsia="en-US"/>
        </w:rPr>
        <w:t>Пункт 11 вступает в силу с 01.03.2026 г.</w:t>
      </w:r>
    </w:p>
    <w:p w14:paraId="71077912" w14:textId="600DF9D6" w:rsidR="000D51B7" w:rsidRPr="000D51B7" w:rsidRDefault="000D51B7" w:rsidP="00FF6403">
      <w:pPr>
        <w:widowControl w:val="0"/>
        <w:numPr>
          <w:ilvl w:val="0"/>
          <w:numId w:val="18"/>
        </w:numPr>
        <w:tabs>
          <w:tab w:val="left" w:pos="1134"/>
        </w:tabs>
        <w:suppressAutoHyphens w:val="0"/>
        <w:jc w:val="both"/>
        <w:rPr>
          <w:rFonts w:eastAsia="Times New Roman"/>
          <w:color w:val="FF0000"/>
          <w:sz w:val="24"/>
          <w:szCs w:val="24"/>
          <w:lang w:eastAsia="en-US"/>
        </w:rPr>
      </w:pPr>
      <w:r w:rsidRPr="000D51B7">
        <w:rPr>
          <w:rFonts w:eastAsia="Times New Roman"/>
          <w:color w:val="FF0000"/>
          <w:sz w:val="24"/>
          <w:szCs w:val="24"/>
          <w:lang w:eastAsia="en-US"/>
        </w:rPr>
        <w:t>Обязанность обладателя публичного сервитута п</w:t>
      </w:r>
      <w:r w:rsidRPr="000D51B7">
        <w:rPr>
          <w:rFonts w:eastAsia="Times New Roman"/>
          <w:color w:val="FF0000"/>
          <w:sz w:val="24"/>
          <w:szCs w:val="24"/>
          <w:lang w:bidi="ru-RU"/>
        </w:rPr>
        <w:t>роводить мероприятия по защите земель от распространения опасных видов инвазивных (чужеродных) растений и уничтожению таких растений</w:t>
      </w:r>
    </w:p>
    <w:p w14:paraId="21D3C8FF" w14:textId="77777777" w:rsidR="00FF6403" w:rsidRPr="00FF6403" w:rsidRDefault="00FF6403" w:rsidP="00FF6403">
      <w:pPr>
        <w:widowControl w:val="0"/>
        <w:suppressAutoHyphens w:val="0"/>
        <w:jc w:val="both"/>
        <w:rPr>
          <w:rFonts w:eastAsia="Courier New"/>
          <w:color w:val="000000"/>
          <w:sz w:val="24"/>
          <w:szCs w:val="24"/>
          <w:lang w:bidi="ru-RU"/>
        </w:rPr>
      </w:pPr>
    </w:p>
    <w:p w14:paraId="54D2B148" w14:textId="77777777" w:rsidR="00FF6403" w:rsidRPr="00FF6403" w:rsidRDefault="00FF6403" w:rsidP="00FF6403">
      <w:pPr>
        <w:widowControl w:val="0"/>
        <w:tabs>
          <w:tab w:val="left" w:leader="underscore" w:pos="3490"/>
        </w:tabs>
        <w:suppressAutoHyphens w:val="0"/>
        <w:jc w:val="both"/>
        <w:rPr>
          <w:rFonts w:eastAsia="Times New Roman"/>
          <w:sz w:val="24"/>
          <w:szCs w:val="24"/>
          <w:lang w:eastAsia="en-US"/>
        </w:rPr>
      </w:pPr>
    </w:p>
    <w:p w14:paraId="31E7FE69" w14:textId="4B19D278" w:rsidR="00FF6403" w:rsidRPr="00FF6403" w:rsidRDefault="00FF6403" w:rsidP="00FF6403">
      <w:pPr>
        <w:widowControl w:val="0"/>
        <w:tabs>
          <w:tab w:val="left" w:pos="5954"/>
        </w:tabs>
        <w:suppressAutoHyphens w:val="0"/>
        <w:jc w:val="both"/>
        <w:rPr>
          <w:rFonts w:eastAsia="Times New Roman"/>
          <w:sz w:val="24"/>
          <w:szCs w:val="24"/>
          <w:lang w:eastAsia="en-US"/>
        </w:rPr>
      </w:pPr>
      <w:r w:rsidRPr="00FF6403">
        <w:rPr>
          <w:rFonts w:eastAsia="Times New Roman"/>
          <w:sz w:val="24"/>
          <w:szCs w:val="24"/>
          <w:lang w:eastAsia="en-US"/>
        </w:rPr>
        <w:t>ФИО</w:t>
      </w:r>
      <w:r>
        <w:rPr>
          <w:rFonts w:eastAsia="Times New Roman"/>
          <w:sz w:val="24"/>
          <w:szCs w:val="24"/>
          <w:lang w:eastAsia="en-US"/>
        </w:rPr>
        <w:t xml:space="preserve"> __________________________</w:t>
      </w:r>
      <w:r w:rsidRPr="00FF6403">
        <w:rPr>
          <w:rFonts w:eastAsia="Times New Roman"/>
          <w:sz w:val="24"/>
          <w:szCs w:val="24"/>
          <w:lang w:eastAsia="en-US"/>
        </w:rPr>
        <w:tab/>
        <w:t>под</w:t>
      </w:r>
      <w:r>
        <w:rPr>
          <w:rFonts w:eastAsia="Times New Roman"/>
          <w:sz w:val="24"/>
          <w:szCs w:val="24"/>
          <w:lang w:eastAsia="en-US"/>
        </w:rPr>
        <w:t>пись _________________________</w:t>
      </w:r>
    </w:p>
    <w:p w14:paraId="2C17C129" w14:textId="77777777" w:rsidR="00FF6403" w:rsidRPr="00FF6403" w:rsidRDefault="00FF6403" w:rsidP="00FF6403">
      <w:pPr>
        <w:widowControl w:val="0"/>
        <w:tabs>
          <w:tab w:val="left" w:leader="underscore" w:pos="3490"/>
        </w:tabs>
        <w:suppressAutoHyphens w:val="0"/>
        <w:jc w:val="both"/>
        <w:rPr>
          <w:rFonts w:eastAsia="Times New Roman"/>
          <w:sz w:val="24"/>
          <w:szCs w:val="24"/>
          <w:lang w:eastAsia="en-US"/>
        </w:rPr>
      </w:pPr>
    </w:p>
    <w:p w14:paraId="265A1285" w14:textId="77777777" w:rsidR="00FF6403" w:rsidRPr="00FF6403" w:rsidRDefault="00FF6403" w:rsidP="00FF6403">
      <w:pPr>
        <w:widowControl w:val="0"/>
        <w:tabs>
          <w:tab w:val="left" w:leader="underscore" w:pos="3490"/>
        </w:tabs>
        <w:suppressAutoHyphens w:val="0"/>
        <w:jc w:val="both"/>
        <w:rPr>
          <w:rFonts w:eastAsia="Times New Roman"/>
          <w:sz w:val="24"/>
          <w:szCs w:val="24"/>
          <w:lang w:eastAsia="en-US"/>
        </w:rPr>
      </w:pPr>
      <w:r w:rsidRPr="00FF6403">
        <w:rPr>
          <w:rFonts w:eastAsia="Times New Roman"/>
          <w:sz w:val="24"/>
          <w:szCs w:val="24"/>
          <w:lang w:eastAsia="en-US"/>
        </w:rPr>
        <w:t xml:space="preserve">Должность уполномоченного </w:t>
      </w:r>
    </w:p>
    <w:p w14:paraId="423A1EEE" w14:textId="26DBA085" w:rsidR="006803D4" w:rsidRPr="00FF6403" w:rsidRDefault="00FF6403" w:rsidP="00191CE7">
      <w:pPr>
        <w:widowControl w:val="0"/>
        <w:tabs>
          <w:tab w:val="left" w:leader="underscore" w:pos="3490"/>
        </w:tabs>
        <w:suppressAutoHyphens w:val="0"/>
        <w:jc w:val="both"/>
        <w:rPr>
          <w:rFonts w:eastAsia="Times New Roman"/>
          <w:b/>
          <w:bCs/>
          <w:sz w:val="24"/>
          <w:szCs w:val="24"/>
          <w:lang w:eastAsia="en-US"/>
        </w:rPr>
        <w:sectPr w:rsidR="006803D4" w:rsidRPr="00FF6403">
          <w:headerReference w:type="default" r:id="rId16"/>
          <w:type w:val="continuous"/>
          <w:pgSz w:w="11905" w:h="16837"/>
          <w:pgMar w:top="1238" w:right="411" w:bottom="1248" w:left="1083" w:header="0" w:footer="3" w:gutter="0"/>
          <w:cols w:space="720"/>
          <w:noEndnote/>
          <w:docGrid w:linePitch="360"/>
        </w:sectPr>
      </w:pPr>
      <w:r w:rsidRPr="00FF6403">
        <w:rPr>
          <w:rFonts w:eastAsia="Times New Roman"/>
          <w:sz w:val="24"/>
          <w:szCs w:val="24"/>
          <w:lang w:eastAsia="en-US"/>
        </w:rPr>
        <w:t>сотрудника __________________________</w:t>
      </w:r>
    </w:p>
    <w:p w14:paraId="2199598F" w14:textId="07875684" w:rsidR="00D25A9A" w:rsidRDefault="004D0E79">
      <w:pPr>
        <w:ind w:left="4962" w:right="-1"/>
      </w:pPr>
      <w:r>
        <w:rPr>
          <w:rFonts w:eastAsia="Times New Roman"/>
          <w:sz w:val="24"/>
          <w:szCs w:val="24"/>
          <w:lang w:eastAsia="ar-SA"/>
        </w:rPr>
        <w:t xml:space="preserve">Приложение № </w:t>
      </w:r>
      <w:r w:rsidR="006803D4">
        <w:rPr>
          <w:rFonts w:eastAsia="Times New Roman"/>
          <w:sz w:val="24"/>
          <w:szCs w:val="24"/>
          <w:lang w:eastAsia="ar-SA"/>
        </w:rPr>
        <w:t>7</w:t>
      </w:r>
    </w:p>
    <w:p w14:paraId="076502CF" w14:textId="02653563" w:rsidR="00DB798B" w:rsidRDefault="004D0E79" w:rsidP="00DB798B">
      <w:pPr>
        <w:ind w:left="4962"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p>
    <w:p w14:paraId="70471E4A" w14:textId="77777777" w:rsidR="00FF6403" w:rsidRPr="00581A46" w:rsidRDefault="00FF6403" w:rsidP="00FF6403">
      <w:pPr>
        <w:pStyle w:val="2a"/>
        <w:keepNext/>
        <w:keepLines/>
        <w:pBdr>
          <w:bottom w:val="single" w:sz="4" w:space="0" w:color="auto"/>
        </w:pBdr>
        <w:spacing w:after="0"/>
        <w:jc w:val="right"/>
        <w:rPr>
          <w:sz w:val="24"/>
          <w:szCs w:val="24"/>
        </w:rPr>
      </w:pPr>
      <w:r w:rsidRPr="00581A46">
        <w:rPr>
          <w:sz w:val="24"/>
          <w:szCs w:val="24"/>
        </w:rPr>
        <w:br/>
      </w:r>
    </w:p>
    <w:p w14:paraId="73620327" w14:textId="77777777" w:rsidR="00FF6403" w:rsidRPr="007C5D4D" w:rsidRDefault="00FF6403" w:rsidP="00FF6403">
      <w:pPr>
        <w:pStyle w:val="43"/>
        <w:spacing w:line="240" w:lineRule="auto"/>
      </w:pPr>
      <w:r w:rsidRPr="007C5D4D">
        <w:rPr>
          <w:i/>
          <w:iCs/>
        </w:rPr>
        <w:t>(наименование уполномоченного органа)</w:t>
      </w:r>
    </w:p>
    <w:p w14:paraId="121FDC31" w14:textId="77777777" w:rsidR="00FF6403" w:rsidRDefault="00FF6403" w:rsidP="00FF6403">
      <w:pPr>
        <w:pStyle w:val="80"/>
        <w:tabs>
          <w:tab w:val="left" w:leader="underscore" w:pos="10401"/>
        </w:tabs>
        <w:spacing w:after="0"/>
        <w:ind w:left="6400"/>
        <w:jc w:val="both"/>
        <w:rPr>
          <w:sz w:val="24"/>
          <w:szCs w:val="24"/>
        </w:rPr>
      </w:pPr>
    </w:p>
    <w:p w14:paraId="6B4F025D" w14:textId="77777777" w:rsidR="00FF6403" w:rsidRPr="00581A46" w:rsidRDefault="00FF6403" w:rsidP="00FF6403">
      <w:pPr>
        <w:pStyle w:val="80"/>
        <w:tabs>
          <w:tab w:val="left" w:leader="underscore" w:pos="10401"/>
        </w:tabs>
        <w:spacing w:after="0"/>
        <w:ind w:left="5529"/>
        <w:jc w:val="both"/>
        <w:rPr>
          <w:sz w:val="24"/>
          <w:szCs w:val="24"/>
        </w:rPr>
      </w:pPr>
      <w:r w:rsidRPr="00581A46">
        <w:rPr>
          <w:sz w:val="24"/>
          <w:szCs w:val="24"/>
        </w:rPr>
        <w:t xml:space="preserve">Кому: </w:t>
      </w:r>
      <w:r w:rsidRPr="00581A46">
        <w:rPr>
          <w:sz w:val="24"/>
          <w:szCs w:val="24"/>
        </w:rPr>
        <w:tab/>
      </w:r>
    </w:p>
    <w:p w14:paraId="511A9D53" w14:textId="77777777" w:rsidR="00FF6403" w:rsidRPr="00581A46" w:rsidRDefault="00FF6403" w:rsidP="00FF6403">
      <w:pPr>
        <w:pStyle w:val="80"/>
        <w:tabs>
          <w:tab w:val="left" w:leader="underscore" w:pos="10401"/>
        </w:tabs>
        <w:spacing w:after="0"/>
        <w:ind w:left="5529"/>
        <w:jc w:val="both"/>
        <w:rPr>
          <w:sz w:val="24"/>
          <w:szCs w:val="24"/>
        </w:rPr>
      </w:pPr>
      <w:r w:rsidRPr="00581A46">
        <w:rPr>
          <w:sz w:val="24"/>
          <w:szCs w:val="24"/>
        </w:rPr>
        <w:t xml:space="preserve">ИНН </w:t>
      </w:r>
      <w:r w:rsidRPr="00581A46">
        <w:rPr>
          <w:sz w:val="24"/>
          <w:szCs w:val="24"/>
        </w:rPr>
        <w:tab/>
      </w:r>
    </w:p>
    <w:p w14:paraId="05125698" w14:textId="77777777" w:rsidR="00FF6403" w:rsidRPr="00581A46" w:rsidRDefault="00FF6403" w:rsidP="00FF6403">
      <w:pPr>
        <w:pStyle w:val="80"/>
        <w:tabs>
          <w:tab w:val="left" w:leader="underscore" w:pos="10401"/>
        </w:tabs>
        <w:spacing w:after="0"/>
        <w:ind w:left="5529"/>
        <w:jc w:val="both"/>
        <w:rPr>
          <w:sz w:val="24"/>
          <w:szCs w:val="24"/>
        </w:rPr>
      </w:pPr>
      <w:r w:rsidRPr="00581A46">
        <w:rPr>
          <w:sz w:val="24"/>
          <w:szCs w:val="24"/>
        </w:rPr>
        <w:t xml:space="preserve">Представитель: </w:t>
      </w:r>
      <w:r w:rsidRPr="00581A46">
        <w:rPr>
          <w:sz w:val="24"/>
          <w:szCs w:val="24"/>
        </w:rPr>
        <w:tab/>
      </w:r>
    </w:p>
    <w:p w14:paraId="2B90A5BD" w14:textId="77777777" w:rsidR="00FF6403" w:rsidRDefault="00FF6403" w:rsidP="00FF6403">
      <w:pPr>
        <w:pStyle w:val="80"/>
        <w:tabs>
          <w:tab w:val="left" w:leader="underscore" w:pos="10401"/>
        </w:tabs>
        <w:spacing w:after="0"/>
        <w:ind w:left="5540"/>
        <w:jc w:val="both"/>
        <w:rPr>
          <w:sz w:val="24"/>
          <w:szCs w:val="24"/>
        </w:rPr>
      </w:pPr>
      <w:r w:rsidRPr="00581A46">
        <w:rPr>
          <w:sz w:val="24"/>
          <w:szCs w:val="24"/>
        </w:rPr>
        <w:t>Контактные данные заявителя (представителя):</w:t>
      </w:r>
      <w:r>
        <w:rPr>
          <w:sz w:val="24"/>
          <w:szCs w:val="24"/>
        </w:rPr>
        <w:t>________________________</w:t>
      </w:r>
    </w:p>
    <w:p w14:paraId="6733170E" w14:textId="77777777" w:rsidR="00FF6403" w:rsidRDefault="00FF6403" w:rsidP="00FF6403">
      <w:pPr>
        <w:pStyle w:val="80"/>
        <w:tabs>
          <w:tab w:val="left" w:leader="underscore" w:pos="10401"/>
        </w:tabs>
        <w:spacing w:after="0"/>
        <w:ind w:left="5540"/>
        <w:jc w:val="both"/>
        <w:rPr>
          <w:sz w:val="24"/>
          <w:szCs w:val="24"/>
        </w:rPr>
      </w:pPr>
      <w:r>
        <w:rPr>
          <w:sz w:val="24"/>
          <w:szCs w:val="24"/>
        </w:rPr>
        <w:t xml:space="preserve"> Тел.: </w:t>
      </w:r>
    </w:p>
    <w:p w14:paraId="2E08544C" w14:textId="77777777" w:rsidR="00FF6403" w:rsidRDefault="00FF6403" w:rsidP="00FF6403">
      <w:pPr>
        <w:pStyle w:val="80"/>
        <w:tabs>
          <w:tab w:val="left" w:leader="underscore" w:pos="10401"/>
        </w:tabs>
        <w:spacing w:after="0"/>
        <w:ind w:left="5540"/>
        <w:jc w:val="both"/>
        <w:rPr>
          <w:sz w:val="24"/>
          <w:szCs w:val="24"/>
        </w:rPr>
      </w:pPr>
      <w:r>
        <w:rPr>
          <w:sz w:val="24"/>
          <w:szCs w:val="24"/>
        </w:rPr>
        <w:t>______________________________________</w:t>
      </w:r>
    </w:p>
    <w:p w14:paraId="1096A3C8" w14:textId="77777777" w:rsidR="00FF6403" w:rsidRDefault="00FF6403" w:rsidP="00FF6403">
      <w:pPr>
        <w:pStyle w:val="80"/>
        <w:spacing w:after="0"/>
        <w:ind w:left="5540"/>
        <w:jc w:val="both"/>
        <w:rPr>
          <w:sz w:val="24"/>
          <w:szCs w:val="24"/>
        </w:rPr>
      </w:pPr>
      <w:r w:rsidRPr="00581A46">
        <w:rPr>
          <w:sz w:val="24"/>
          <w:szCs w:val="24"/>
        </w:rPr>
        <w:t>Эл</w:t>
      </w:r>
      <w:proofErr w:type="gramStart"/>
      <w:r w:rsidRPr="00581A46">
        <w:rPr>
          <w:sz w:val="24"/>
          <w:szCs w:val="24"/>
        </w:rPr>
        <w:t>.</w:t>
      </w:r>
      <w:proofErr w:type="gramEnd"/>
      <w:r w:rsidRPr="00581A46">
        <w:rPr>
          <w:sz w:val="24"/>
          <w:szCs w:val="24"/>
        </w:rPr>
        <w:t xml:space="preserve"> </w:t>
      </w:r>
      <w:proofErr w:type="gramStart"/>
      <w:r>
        <w:rPr>
          <w:sz w:val="24"/>
          <w:szCs w:val="24"/>
        </w:rPr>
        <w:t>п</w:t>
      </w:r>
      <w:proofErr w:type="gramEnd"/>
      <w:r w:rsidRPr="00581A46">
        <w:rPr>
          <w:sz w:val="24"/>
          <w:szCs w:val="24"/>
        </w:rPr>
        <w:t>очта:</w:t>
      </w:r>
    </w:p>
    <w:p w14:paraId="7E15DDA9" w14:textId="77777777" w:rsidR="00FF6403" w:rsidRPr="00581A46" w:rsidRDefault="00FF6403" w:rsidP="00FF6403">
      <w:pPr>
        <w:pStyle w:val="80"/>
        <w:spacing w:after="0"/>
        <w:ind w:left="5540"/>
        <w:jc w:val="both"/>
        <w:rPr>
          <w:sz w:val="24"/>
          <w:szCs w:val="24"/>
        </w:rPr>
      </w:pPr>
      <w:r>
        <w:rPr>
          <w:sz w:val="24"/>
          <w:szCs w:val="24"/>
        </w:rPr>
        <w:t>______________________________________</w:t>
      </w:r>
      <w:r w:rsidRPr="00581A46">
        <w:rPr>
          <w:sz w:val="24"/>
          <w:szCs w:val="24"/>
        </w:rPr>
        <w:tab/>
      </w:r>
    </w:p>
    <w:p w14:paraId="123C2149" w14:textId="5AD859AB" w:rsidR="00FF6403" w:rsidRPr="00FF6403" w:rsidRDefault="00FF6403" w:rsidP="00FF6403">
      <w:pPr>
        <w:pStyle w:val="31"/>
        <w:spacing w:after="0"/>
        <w:jc w:val="center"/>
        <w:rPr>
          <w:b/>
          <w:sz w:val="24"/>
          <w:szCs w:val="24"/>
        </w:rPr>
      </w:pPr>
      <w:r w:rsidRPr="00FF6403">
        <w:rPr>
          <w:b/>
          <w:bCs/>
          <w:spacing w:val="40"/>
          <w:sz w:val="24"/>
          <w:szCs w:val="24"/>
        </w:rPr>
        <w:t>РЕШЕНИЕ</w:t>
      </w:r>
      <w:r w:rsidRPr="00FF6403">
        <w:rPr>
          <w:b/>
          <w:bCs/>
          <w:spacing w:val="40"/>
          <w:sz w:val="24"/>
          <w:szCs w:val="24"/>
        </w:rPr>
        <w:br/>
      </w:r>
      <w:r w:rsidRPr="00FF6403">
        <w:rPr>
          <w:b/>
          <w:bCs/>
          <w:sz w:val="24"/>
          <w:szCs w:val="24"/>
        </w:rPr>
        <w:t>об отказе в</w:t>
      </w:r>
      <w:r w:rsidRPr="00FF6403">
        <w:rPr>
          <w:b/>
          <w:sz w:val="24"/>
          <w:szCs w:val="24"/>
        </w:rPr>
        <w:t xml:space="preserve"> предоставлении муниципальной услуги</w:t>
      </w:r>
      <w:r w:rsidRPr="00FF6403">
        <w:rPr>
          <w:b/>
          <w:sz w:val="24"/>
          <w:szCs w:val="24"/>
        </w:rPr>
        <w:br/>
      </w:r>
      <w:r w:rsidR="00191CE7">
        <w:rPr>
          <w:b/>
          <w:sz w:val="24"/>
          <w:szCs w:val="24"/>
        </w:rPr>
        <w:t>«</w:t>
      </w:r>
      <w:r w:rsidRPr="00FF6403">
        <w:rPr>
          <w:b/>
          <w:sz w:val="24"/>
          <w:szCs w:val="24"/>
          <w:lang w:bidi="ru-RU"/>
        </w:rPr>
        <w:t>Установление публичного сервитута в соответствии с главой V.7. Земельного кодекса Российской Федерации</w:t>
      </w:r>
      <w:r w:rsidR="00191CE7">
        <w:rPr>
          <w:b/>
          <w:sz w:val="24"/>
          <w:szCs w:val="24"/>
        </w:rPr>
        <w:t>»</w:t>
      </w:r>
    </w:p>
    <w:p w14:paraId="49F88386" w14:textId="77777777" w:rsidR="00FF6403" w:rsidRDefault="00FF6403" w:rsidP="00FF6403">
      <w:pPr>
        <w:adjustRightInd w:val="0"/>
        <w:rPr>
          <w:sz w:val="24"/>
          <w:szCs w:val="24"/>
        </w:rPr>
      </w:pPr>
    </w:p>
    <w:p w14:paraId="5DDA860B" w14:textId="11C6D952" w:rsidR="00FF6403" w:rsidRPr="007B709A" w:rsidRDefault="00FF6403" w:rsidP="00FF6403">
      <w:pPr>
        <w:adjustRightInd w:val="0"/>
        <w:ind w:firstLine="567"/>
        <w:jc w:val="both"/>
        <w:rPr>
          <w:sz w:val="2"/>
          <w:szCs w:val="2"/>
        </w:rPr>
      </w:pPr>
      <w:r w:rsidRPr="007B709A">
        <w:rPr>
          <w:sz w:val="24"/>
          <w:szCs w:val="24"/>
        </w:rPr>
        <w:t xml:space="preserve">Рассмотрев заявление о предоставлении муниципальной услуги </w:t>
      </w:r>
      <w:r w:rsidR="00191CE7">
        <w:rPr>
          <w:sz w:val="24"/>
          <w:szCs w:val="24"/>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sidR="00191CE7">
        <w:rPr>
          <w:sz w:val="24"/>
          <w:szCs w:val="24"/>
        </w:rPr>
        <w:t>»</w:t>
      </w:r>
      <w:r>
        <w:rPr>
          <w:sz w:val="24"/>
          <w:szCs w:val="24"/>
        </w:rPr>
        <w:t xml:space="preserve"> от ______ __________________20 ____ г. № _____</w:t>
      </w:r>
      <w:r>
        <w:rPr>
          <w:sz w:val="24"/>
          <w:szCs w:val="24"/>
        </w:rPr>
        <w:br/>
      </w:r>
    </w:p>
    <w:p w14:paraId="23553016" w14:textId="77777777" w:rsidR="00FF6403" w:rsidRPr="007B709A" w:rsidRDefault="00FF6403" w:rsidP="00FF6403">
      <w:pPr>
        <w:adjustRightInd w:val="0"/>
        <w:rPr>
          <w:sz w:val="2"/>
          <w:szCs w:val="2"/>
        </w:rPr>
      </w:pPr>
    </w:p>
    <w:p w14:paraId="1622788A"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64"/>
        <w:gridCol w:w="9828"/>
      </w:tblGrid>
      <w:tr w:rsidR="00FF6403" w14:paraId="3AE9117B" w14:textId="77777777" w:rsidTr="00FF6403">
        <w:trPr>
          <w:trHeight w:val="284"/>
        </w:trPr>
        <w:tc>
          <w:tcPr>
            <w:tcW w:w="364" w:type="dxa"/>
            <w:tcBorders>
              <w:top w:val="nil"/>
              <w:left w:val="nil"/>
              <w:bottom w:val="nil"/>
              <w:right w:val="nil"/>
            </w:tcBorders>
            <w:vAlign w:val="bottom"/>
          </w:tcPr>
          <w:p w14:paraId="4376F09E" w14:textId="77777777" w:rsidR="00FF6403" w:rsidRPr="000D7B7B" w:rsidRDefault="00FF6403" w:rsidP="00FF6403">
            <w:pPr>
              <w:rPr>
                <w:sz w:val="24"/>
                <w:szCs w:val="24"/>
              </w:rPr>
            </w:pPr>
            <w:r>
              <w:rPr>
                <w:sz w:val="24"/>
                <w:szCs w:val="24"/>
              </w:rPr>
              <w:t>от</w:t>
            </w:r>
          </w:p>
        </w:tc>
        <w:tc>
          <w:tcPr>
            <w:tcW w:w="9828" w:type="dxa"/>
            <w:tcBorders>
              <w:top w:val="nil"/>
              <w:left w:val="nil"/>
              <w:right w:val="nil"/>
            </w:tcBorders>
            <w:vAlign w:val="bottom"/>
          </w:tcPr>
          <w:p w14:paraId="44F9B6DD" w14:textId="77777777" w:rsidR="00FF6403" w:rsidRDefault="00FF6403" w:rsidP="00FF6403">
            <w:pPr>
              <w:jc w:val="center"/>
              <w:rPr>
                <w:sz w:val="24"/>
                <w:szCs w:val="24"/>
              </w:rPr>
            </w:pPr>
          </w:p>
        </w:tc>
      </w:tr>
      <w:tr w:rsidR="00FF6403" w:rsidRPr="007B709A" w14:paraId="05E83DA8" w14:textId="77777777" w:rsidTr="00FF6403">
        <w:trPr>
          <w:cantSplit/>
        </w:trPr>
        <w:tc>
          <w:tcPr>
            <w:tcW w:w="364" w:type="dxa"/>
            <w:tcBorders>
              <w:top w:val="nil"/>
              <w:left w:val="nil"/>
              <w:bottom w:val="nil"/>
              <w:right w:val="nil"/>
            </w:tcBorders>
          </w:tcPr>
          <w:p w14:paraId="1A506351" w14:textId="77777777" w:rsidR="00FF6403" w:rsidRPr="007B709A" w:rsidRDefault="00FF6403" w:rsidP="00FF6403">
            <w:pPr>
              <w:adjustRightInd w:val="0"/>
              <w:jc w:val="center"/>
              <w:rPr>
                <w:sz w:val="14"/>
                <w:szCs w:val="14"/>
              </w:rPr>
            </w:pPr>
          </w:p>
        </w:tc>
        <w:tc>
          <w:tcPr>
            <w:tcW w:w="9828" w:type="dxa"/>
            <w:tcBorders>
              <w:left w:val="nil"/>
              <w:bottom w:val="nil"/>
              <w:right w:val="nil"/>
            </w:tcBorders>
          </w:tcPr>
          <w:p w14:paraId="18FEE6C8" w14:textId="77777777" w:rsidR="00FF6403" w:rsidRPr="007B709A" w:rsidRDefault="00FF6403" w:rsidP="00FF6403">
            <w:pPr>
              <w:adjustRightInd w:val="0"/>
              <w:jc w:val="center"/>
              <w:rPr>
                <w:sz w:val="14"/>
                <w:szCs w:val="14"/>
              </w:rPr>
            </w:pPr>
            <w:r w:rsidRPr="007B709A">
              <w:rPr>
                <w:sz w:val="14"/>
                <w:szCs w:val="14"/>
              </w:rPr>
              <w:t>(фамилия, имя, отчество (при наличии) заявителя полностью)</w:t>
            </w:r>
          </w:p>
        </w:tc>
      </w:tr>
    </w:tbl>
    <w:p w14:paraId="399215F2"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26"/>
        <w:gridCol w:w="8666"/>
      </w:tblGrid>
      <w:tr w:rsidR="00FF6403" w14:paraId="1F16FCCD" w14:textId="77777777" w:rsidTr="00FF6403">
        <w:trPr>
          <w:trHeight w:val="284"/>
        </w:trPr>
        <w:tc>
          <w:tcPr>
            <w:tcW w:w="1526" w:type="dxa"/>
            <w:tcBorders>
              <w:top w:val="nil"/>
              <w:left w:val="nil"/>
              <w:bottom w:val="nil"/>
              <w:right w:val="nil"/>
            </w:tcBorders>
            <w:vAlign w:val="bottom"/>
          </w:tcPr>
          <w:p w14:paraId="3460BC6E" w14:textId="77777777" w:rsidR="00FF6403" w:rsidRPr="000D7B7B" w:rsidRDefault="00FF6403" w:rsidP="00FF6403">
            <w:pPr>
              <w:rPr>
                <w:sz w:val="24"/>
                <w:szCs w:val="24"/>
              </w:rPr>
            </w:pPr>
            <w:r>
              <w:rPr>
                <w:sz w:val="24"/>
                <w:szCs w:val="24"/>
              </w:rPr>
              <w:t>на основании</w:t>
            </w:r>
          </w:p>
        </w:tc>
        <w:tc>
          <w:tcPr>
            <w:tcW w:w="8666" w:type="dxa"/>
            <w:tcBorders>
              <w:top w:val="nil"/>
              <w:left w:val="nil"/>
              <w:bottom w:val="single" w:sz="4" w:space="0" w:color="auto"/>
              <w:right w:val="nil"/>
            </w:tcBorders>
            <w:vAlign w:val="bottom"/>
          </w:tcPr>
          <w:p w14:paraId="7E29A7CA" w14:textId="77777777" w:rsidR="00FF6403" w:rsidRDefault="00FF6403" w:rsidP="00FF6403">
            <w:pPr>
              <w:jc w:val="center"/>
              <w:rPr>
                <w:sz w:val="24"/>
                <w:szCs w:val="24"/>
              </w:rPr>
            </w:pPr>
          </w:p>
        </w:tc>
      </w:tr>
    </w:tbl>
    <w:p w14:paraId="4FED073C"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F6403" w14:paraId="275B035D" w14:textId="77777777" w:rsidTr="00FF6403">
        <w:trPr>
          <w:trHeight w:val="284"/>
        </w:trPr>
        <w:tc>
          <w:tcPr>
            <w:tcW w:w="10192" w:type="dxa"/>
            <w:tcBorders>
              <w:top w:val="nil"/>
              <w:left w:val="nil"/>
              <w:right w:val="nil"/>
            </w:tcBorders>
            <w:vAlign w:val="bottom"/>
          </w:tcPr>
          <w:p w14:paraId="533B5C91" w14:textId="77777777" w:rsidR="00FF6403" w:rsidRDefault="00FF6403" w:rsidP="00FF6403">
            <w:pPr>
              <w:jc w:val="center"/>
              <w:rPr>
                <w:sz w:val="24"/>
                <w:szCs w:val="24"/>
              </w:rPr>
            </w:pPr>
          </w:p>
        </w:tc>
      </w:tr>
      <w:tr w:rsidR="00FF6403" w:rsidRPr="007B709A" w14:paraId="4099205C" w14:textId="77777777" w:rsidTr="00FF6403">
        <w:trPr>
          <w:cantSplit/>
        </w:trPr>
        <w:tc>
          <w:tcPr>
            <w:tcW w:w="10192" w:type="dxa"/>
            <w:tcBorders>
              <w:left w:val="nil"/>
              <w:bottom w:val="nil"/>
              <w:right w:val="nil"/>
            </w:tcBorders>
          </w:tcPr>
          <w:p w14:paraId="699CD4B5" w14:textId="77777777" w:rsidR="00FF6403" w:rsidRPr="007B709A" w:rsidRDefault="00FF6403" w:rsidP="00FF6403">
            <w:pPr>
              <w:adjustRightInd w:val="0"/>
              <w:jc w:val="center"/>
              <w:rPr>
                <w:sz w:val="14"/>
                <w:szCs w:val="14"/>
              </w:rPr>
            </w:pPr>
            <w:r w:rsidRPr="007B709A">
              <w:rPr>
                <w:sz w:val="14"/>
                <w:szCs w:val="14"/>
              </w:rPr>
              <w:t>(наименование и реквизиты нормативного правового акта, принятого уполномоченным органом)</w:t>
            </w:r>
          </w:p>
        </w:tc>
      </w:tr>
    </w:tbl>
    <w:p w14:paraId="4D7B45E2" w14:textId="77777777" w:rsidR="00FF6403" w:rsidRDefault="00FF6403" w:rsidP="00FF6403">
      <w:pPr>
        <w:adjustRightInd w:val="0"/>
        <w:jc w:val="both"/>
        <w:rPr>
          <w:sz w:val="24"/>
          <w:szCs w:val="24"/>
        </w:rPr>
      </w:pPr>
      <w:r>
        <w:rPr>
          <w:sz w:val="24"/>
          <w:szCs w:val="24"/>
        </w:rPr>
        <w:t>отказано в предоставлении муниципальной услуги _________________________________________</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093"/>
        <w:gridCol w:w="99"/>
      </w:tblGrid>
      <w:tr w:rsidR="00FF6403" w14:paraId="2DC9DB02" w14:textId="77777777" w:rsidTr="00FF6403">
        <w:trPr>
          <w:trHeight w:val="284"/>
        </w:trPr>
        <w:tc>
          <w:tcPr>
            <w:tcW w:w="10093" w:type="dxa"/>
            <w:tcBorders>
              <w:top w:val="nil"/>
              <w:left w:val="nil"/>
              <w:right w:val="nil"/>
            </w:tcBorders>
            <w:vAlign w:val="bottom"/>
          </w:tcPr>
          <w:p w14:paraId="0D34CE7D" w14:textId="77777777" w:rsidR="00FF6403" w:rsidRDefault="00FF6403" w:rsidP="00FF6403">
            <w:pPr>
              <w:jc w:val="center"/>
              <w:rPr>
                <w:sz w:val="24"/>
                <w:szCs w:val="24"/>
              </w:rPr>
            </w:pPr>
          </w:p>
        </w:tc>
        <w:tc>
          <w:tcPr>
            <w:tcW w:w="99" w:type="dxa"/>
            <w:tcBorders>
              <w:top w:val="nil"/>
              <w:left w:val="nil"/>
              <w:bottom w:val="nil"/>
              <w:right w:val="nil"/>
            </w:tcBorders>
            <w:vAlign w:val="bottom"/>
          </w:tcPr>
          <w:p w14:paraId="3DE24DA7" w14:textId="77777777" w:rsidR="00FF6403" w:rsidRDefault="00FF6403" w:rsidP="00FF6403">
            <w:pPr>
              <w:jc w:val="right"/>
              <w:rPr>
                <w:sz w:val="24"/>
                <w:szCs w:val="24"/>
              </w:rPr>
            </w:pPr>
            <w:r>
              <w:rPr>
                <w:sz w:val="24"/>
                <w:szCs w:val="24"/>
              </w:rPr>
              <w:t>,</w:t>
            </w:r>
          </w:p>
        </w:tc>
      </w:tr>
      <w:tr w:rsidR="00FF6403" w:rsidRPr="00173778" w14:paraId="0D284F33" w14:textId="77777777" w:rsidTr="00FF6403">
        <w:trPr>
          <w:cantSplit/>
        </w:trPr>
        <w:tc>
          <w:tcPr>
            <w:tcW w:w="10093" w:type="dxa"/>
            <w:tcBorders>
              <w:left w:val="nil"/>
              <w:bottom w:val="nil"/>
              <w:right w:val="nil"/>
            </w:tcBorders>
          </w:tcPr>
          <w:p w14:paraId="33E39F50" w14:textId="77777777" w:rsidR="00FF6403" w:rsidRPr="00173778" w:rsidRDefault="00FF6403" w:rsidP="00FF6403">
            <w:pPr>
              <w:adjustRightInd w:val="0"/>
              <w:jc w:val="center"/>
              <w:rPr>
                <w:sz w:val="14"/>
                <w:szCs w:val="14"/>
              </w:rPr>
            </w:pPr>
          </w:p>
        </w:tc>
        <w:tc>
          <w:tcPr>
            <w:tcW w:w="99" w:type="dxa"/>
            <w:tcBorders>
              <w:top w:val="nil"/>
              <w:left w:val="nil"/>
              <w:bottom w:val="nil"/>
              <w:right w:val="nil"/>
            </w:tcBorders>
          </w:tcPr>
          <w:p w14:paraId="3E6393C2" w14:textId="77777777" w:rsidR="00FF6403" w:rsidRPr="00173778" w:rsidRDefault="00FF6403" w:rsidP="00FF6403">
            <w:pPr>
              <w:adjustRightInd w:val="0"/>
              <w:jc w:val="center"/>
              <w:rPr>
                <w:sz w:val="14"/>
                <w:szCs w:val="14"/>
              </w:rPr>
            </w:pPr>
          </w:p>
        </w:tc>
      </w:tr>
    </w:tbl>
    <w:p w14:paraId="5E730336" w14:textId="77777777" w:rsidR="00FF6403" w:rsidRPr="00173778" w:rsidRDefault="00FF6403" w:rsidP="00FF6403">
      <w:pPr>
        <w:adjustRightInd w:val="0"/>
        <w:jc w:val="both"/>
        <w:rPr>
          <w:sz w:val="2"/>
          <w:szCs w:val="2"/>
        </w:rPr>
      </w:pPr>
      <w:r>
        <w:rPr>
          <w:sz w:val="24"/>
          <w:szCs w:val="24"/>
        </w:rPr>
        <w:br/>
      </w:r>
    </w:p>
    <w:p w14:paraId="7D4F047B" w14:textId="77777777" w:rsidR="00FF6403" w:rsidRDefault="00FF6403" w:rsidP="00FF6403">
      <w:pPr>
        <w:adjustRightInd w:val="0"/>
        <w:jc w:val="both"/>
        <w:rPr>
          <w:sz w:val="2"/>
          <w:szCs w:val="2"/>
        </w:rPr>
      </w:pPr>
    </w:p>
    <w:p w14:paraId="5B6BE907" w14:textId="77777777" w:rsidR="00FF6403" w:rsidRPr="00243C4C" w:rsidRDefault="00FF6403" w:rsidP="00FF6403">
      <w:pPr>
        <w:adjustRightInd w:val="0"/>
        <w:jc w:val="both"/>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96"/>
        <w:gridCol w:w="8596"/>
      </w:tblGrid>
      <w:tr w:rsidR="00FF6403" w14:paraId="0A5B1C8E" w14:textId="77777777" w:rsidTr="00FF6403">
        <w:trPr>
          <w:trHeight w:val="284"/>
        </w:trPr>
        <w:tc>
          <w:tcPr>
            <w:tcW w:w="1596" w:type="dxa"/>
            <w:tcBorders>
              <w:top w:val="nil"/>
              <w:left w:val="nil"/>
              <w:bottom w:val="nil"/>
              <w:right w:val="nil"/>
            </w:tcBorders>
            <w:vAlign w:val="bottom"/>
          </w:tcPr>
          <w:p w14:paraId="55D7A59B" w14:textId="77777777" w:rsidR="00FF6403" w:rsidRPr="000D7B7B" w:rsidRDefault="00FF6403" w:rsidP="00FF6403">
            <w:pPr>
              <w:rPr>
                <w:sz w:val="24"/>
                <w:szCs w:val="24"/>
              </w:rPr>
            </w:pPr>
            <w:r>
              <w:rPr>
                <w:sz w:val="24"/>
                <w:szCs w:val="24"/>
              </w:rPr>
              <w:t>на основании:</w:t>
            </w:r>
          </w:p>
        </w:tc>
        <w:tc>
          <w:tcPr>
            <w:tcW w:w="8596" w:type="dxa"/>
            <w:tcBorders>
              <w:top w:val="nil"/>
              <w:left w:val="nil"/>
              <w:bottom w:val="single" w:sz="4" w:space="0" w:color="auto"/>
              <w:right w:val="nil"/>
            </w:tcBorders>
            <w:vAlign w:val="bottom"/>
          </w:tcPr>
          <w:p w14:paraId="4CF91302" w14:textId="77777777" w:rsidR="00FF6403" w:rsidRDefault="00FF6403" w:rsidP="00FF6403">
            <w:pPr>
              <w:jc w:val="center"/>
              <w:rPr>
                <w:sz w:val="24"/>
                <w:szCs w:val="24"/>
              </w:rPr>
            </w:pPr>
          </w:p>
        </w:tc>
      </w:tr>
    </w:tbl>
    <w:p w14:paraId="64632B7B"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F6403" w14:paraId="3AAF6FFC" w14:textId="77777777" w:rsidTr="00FF6403">
        <w:trPr>
          <w:trHeight w:val="284"/>
        </w:trPr>
        <w:tc>
          <w:tcPr>
            <w:tcW w:w="10192" w:type="dxa"/>
            <w:tcBorders>
              <w:top w:val="nil"/>
              <w:left w:val="nil"/>
              <w:right w:val="nil"/>
            </w:tcBorders>
            <w:vAlign w:val="bottom"/>
          </w:tcPr>
          <w:p w14:paraId="4B87FADB" w14:textId="77777777" w:rsidR="00FF6403" w:rsidRDefault="00FF6403" w:rsidP="00FF6403">
            <w:pPr>
              <w:jc w:val="center"/>
              <w:rPr>
                <w:sz w:val="24"/>
                <w:szCs w:val="24"/>
              </w:rPr>
            </w:pPr>
          </w:p>
        </w:tc>
      </w:tr>
      <w:tr w:rsidR="00FF6403" w14:paraId="6B104587" w14:textId="77777777" w:rsidTr="00FF6403">
        <w:trPr>
          <w:trHeight w:val="284"/>
        </w:trPr>
        <w:tc>
          <w:tcPr>
            <w:tcW w:w="10192" w:type="dxa"/>
            <w:tcBorders>
              <w:top w:val="nil"/>
              <w:left w:val="nil"/>
              <w:right w:val="nil"/>
            </w:tcBorders>
            <w:vAlign w:val="bottom"/>
          </w:tcPr>
          <w:p w14:paraId="7767FADF" w14:textId="77777777" w:rsidR="00FF6403" w:rsidRDefault="00FF6403" w:rsidP="00FF6403">
            <w:pPr>
              <w:jc w:val="center"/>
              <w:rPr>
                <w:sz w:val="24"/>
                <w:szCs w:val="24"/>
              </w:rPr>
            </w:pPr>
          </w:p>
        </w:tc>
      </w:tr>
      <w:tr w:rsidR="00FF6403" w:rsidRPr="00AE410F" w14:paraId="725CE1BC" w14:textId="77777777" w:rsidTr="00FF6403">
        <w:trPr>
          <w:cantSplit/>
        </w:trPr>
        <w:tc>
          <w:tcPr>
            <w:tcW w:w="10192" w:type="dxa"/>
            <w:tcBorders>
              <w:left w:val="nil"/>
              <w:bottom w:val="nil"/>
              <w:right w:val="nil"/>
            </w:tcBorders>
          </w:tcPr>
          <w:p w14:paraId="6A484A72" w14:textId="3517FA36" w:rsidR="00FF6403" w:rsidRPr="00AE410F" w:rsidRDefault="00FF6403" w:rsidP="00FF6403">
            <w:pPr>
              <w:adjustRightInd w:val="0"/>
              <w:jc w:val="center"/>
              <w:rPr>
                <w:sz w:val="14"/>
                <w:szCs w:val="14"/>
              </w:rPr>
            </w:pPr>
            <w:proofErr w:type="gramStart"/>
            <w:r w:rsidRPr="00AE410F">
              <w:rPr>
                <w:sz w:val="14"/>
                <w:szCs w:val="14"/>
              </w:rPr>
              <w:t>(перечислить пункты</w:t>
            </w:r>
            <w:r>
              <w:rPr>
                <w:sz w:val="14"/>
                <w:szCs w:val="14"/>
              </w:rPr>
              <w:t xml:space="preserve"> административного регламента </w:t>
            </w:r>
            <w:r w:rsidRPr="00AE410F">
              <w:rPr>
                <w:sz w:val="14"/>
                <w:szCs w:val="14"/>
              </w:rPr>
              <w:t xml:space="preserve">предоставления муниципальной услуги </w:t>
            </w:r>
            <w:r w:rsidR="00191CE7">
              <w:rPr>
                <w:sz w:val="14"/>
                <w:szCs w:val="14"/>
              </w:rPr>
              <w:t>«</w:t>
            </w:r>
            <w:r w:rsidRPr="00FF6403">
              <w:rPr>
                <w:sz w:val="14"/>
                <w:szCs w:val="14"/>
                <w:lang w:bidi="ru-RU"/>
              </w:rPr>
              <w:t>Установление публичного сервитута в соответствии с главой V.7.</w:t>
            </w:r>
            <w:proofErr w:type="gramEnd"/>
            <w:r w:rsidRPr="00FF6403">
              <w:rPr>
                <w:sz w:val="14"/>
                <w:szCs w:val="14"/>
                <w:lang w:bidi="ru-RU"/>
              </w:rPr>
              <w:t xml:space="preserve"> </w:t>
            </w:r>
            <w:proofErr w:type="gramStart"/>
            <w:r w:rsidRPr="00FF6403">
              <w:rPr>
                <w:sz w:val="14"/>
                <w:szCs w:val="14"/>
                <w:lang w:bidi="ru-RU"/>
              </w:rPr>
              <w:t>Земельного кодекса Российской Федерации</w:t>
            </w:r>
            <w:r w:rsidR="00191CE7">
              <w:rPr>
                <w:sz w:val="14"/>
                <w:szCs w:val="14"/>
              </w:rPr>
              <w:t>»</w:t>
            </w:r>
            <w:r w:rsidRPr="00AE410F">
              <w:rPr>
                <w:sz w:val="14"/>
                <w:szCs w:val="14"/>
              </w:rPr>
              <w:t>, послужившие основанием</w:t>
            </w:r>
            <w:r>
              <w:rPr>
                <w:sz w:val="14"/>
                <w:szCs w:val="14"/>
              </w:rPr>
              <w:t xml:space="preserve"> </w:t>
            </w:r>
            <w:r w:rsidRPr="00AE410F">
              <w:rPr>
                <w:sz w:val="14"/>
                <w:szCs w:val="14"/>
              </w:rPr>
              <w:t>для отказа в предоставлении муниципальной услуги</w:t>
            </w:r>
            <w:r>
              <w:rPr>
                <w:sz w:val="14"/>
                <w:szCs w:val="14"/>
              </w:rPr>
              <w:t>, с указанием перечня документов и информации, отсутствие и (или) недостоверность которых стали причиной отказа, а также указать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AE410F">
              <w:rPr>
                <w:sz w:val="14"/>
                <w:szCs w:val="14"/>
              </w:rPr>
              <w:t>)</w:t>
            </w:r>
            <w:proofErr w:type="gramEnd"/>
          </w:p>
        </w:tc>
      </w:tr>
    </w:tbl>
    <w:p w14:paraId="704CDFD5" w14:textId="77777777" w:rsidR="00FF6403" w:rsidRDefault="00FF6403" w:rsidP="00FF6403">
      <w:pPr>
        <w:adjustRightInd w:val="0"/>
        <w:jc w:val="both"/>
        <w:rPr>
          <w:sz w:val="24"/>
          <w:szCs w:val="24"/>
        </w:rPr>
      </w:pPr>
    </w:p>
    <w:p w14:paraId="5033D601" w14:textId="39F2F1AE" w:rsidR="00FF6403" w:rsidRPr="00AE410F" w:rsidRDefault="00FF6403" w:rsidP="00FF6403">
      <w:pPr>
        <w:adjustRightInd w:val="0"/>
        <w:ind w:firstLine="567"/>
        <w:jc w:val="both"/>
        <w:rPr>
          <w:sz w:val="24"/>
          <w:szCs w:val="24"/>
        </w:rPr>
      </w:pPr>
      <w:r w:rsidRPr="00AE410F">
        <w:rPr>
          <w:sz w:val="24"/>
          <w:szCs w:val="24"/>
        </w:rPr>
        <w:t>Заявитель вправе повторно обратиться с заявлением о п</w:t>
      </w:r>
      <w:r>
        <w:rPr>
          <w:sz w:val="24"/>
          <w:szCs w:val="24"/>
        </w:rPr>
        <w:t xml:space="preserve">редоставлении </w:t>
      </w:r>
      <w:r w:rsidRPr="00AE410F">
        <w:rPr>
          <w:sz w:val="24"/>
          <w:szCs w:val="24"/>
        </w:rPr>
        <w:t xml:space="preserve">муниципальной услуги </w:t>
      </w:r>
      <w:r w:rsidR="00191CE7">
        <w:rPr>
          <w:sz w:val="24"/>
          <w:szCs w:val="24"/>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sidR="00191CE7">
        <w:rPr>
          <w:sz w:val="24"/>
          <w:szCs w:val="24"/>
        </w:rPr>
        <w:t>»</w:t>
      </w:r>
      <w:r w:rsidRPr="00AE410F">
        <w:rPr>
          <w:sz w:val="24"/>
          <w:szCs w:val="24"/>
        </w:rPr>
        <w:t xml:space="preserve"> после устранения указанного основания, послужившего причиной отказа, в уполномоченный орган:</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F6403" w14:paraId="45B51498" w14:textId="77777777" w:rsidTr="00FF6403">
        <w:trPr>
          <w:trHeight w:val="284"/>
        </w:trPr>
        <w:tc>
          <w:tcPr>
            <w:tcW w:w="10192" w:type="dxa"/>
            <w:tcBorders>
              <w:top w:val="nil"/>
              <w:left w:val="nil"/>
              <w:right w:val="nil"/>
            </w:tcBorders>
            <w:vAlign w:val="bottom"/>
          </w:tcPr>
          <w:p w14:paraId="6FA5C64B" w14:textId="77777777" w:rsidR="00FF6403" w:rsidRDefault="00FF6403" w:rsidP="00FF6403">
            <w:pPr>
              <w:jc w:val="center"/>
              <w:rPr>
                <w:sz w:val="24"/>
                <w:szCs w:val="24"/>
              </w:rPr>
            </w:pPr>
          </w:p>
        </w:tc>
      </w:tr>
      <w:tr w:rsidR="00FF6403" w14:paraId="1A162842" w14:textId="77777777" w:rsidTr="00FF6403">
        <w:trPr>
          <w:trHeight w:val="284"/>
        </w:trPr>
        <w:tc>
          <w:tcPr>
            <w:tcW w:w="10192" w:type="dxa"/>
            <w:tcBorders>
              <w:top w:val="nil"/>
              <w:left w:val="nil"/>
              <w:right w:val="nil"/>
            </w:tcBorders>
            <w:vAlign w:val="bottom"/>
          </w:tcPr>
          <w:p w14:paraId="4EE3F40B" w14:textId="77777777" w:rsidR="00FF6403" w:rsidRDefault="00FF6403" w:rsidP="00FF6403">
            <w:pPr>
              <w:jc w:val="center"/>
              <w:rPr>
                <w:sz w:val="24"/>
                <w:szCs w:val="24"/>
              </w:rPr>
            </w:pPr>
          </w:p>
        </w:tc>
      </w:tr>
      <w:tr w:rsidR="00FF6403" w:rsidRPr="00AE410F" w14:paraId="7E901571" w14:textId="77777777" w:rsidTr="00FF6403">
        <w:trPr>
          <w:cantSplit/>
        </w:trPr>
        <w:tc>
          <w:tcPr>
            <w:tcW w:w="10192" w:type="dxa"/>
            <w:tcBorders>
              <w:left w:val="nil"/>
              <w:bottom w:val="nil"/>
              <w:right w:val="nil"/>
            </w:tcBorders>
          </w:tcPr>
          <w:p w14:paraId="5F1332C8" w14:textId="77777777" w:rsidR="00FF6403" w:rsidRPr="00AE410F" w:rsidRDefault="00FF6403" w:rsidP="00FF6403">
            <w:pPr>
              <w:adjustRightInd w:val="0"/>
              <w:jc w:val="center"/>
              <w:rPr>
                <w:sz w:val="14"/>
                <w:szCs w:val="14"/>
              </w:rPr>
            </w:pPr>
            <w:r w:rsidRPr="00AE410F">
              <w:rPr>
                <w:sz w:val="14"/>
                <w:szCs w:val="14"/>
              </w:rPr>
              <w:t>(наименование уполномоченного органа)</w:t>
            </w:r>
          </w:p>
        </w:tc>
      </w:tr>
    </w:tbl>
    <w:p w14:paraId="78939ABD" w14:textId="77777777" w:rsidR="00FF6403" w:rsidRDefault="00FF6403" w:rsidP="00FF6403">
      <w:pPr>
        <w:adjustRightInd w:val="0"/>
        <w:jc w:val="both"/>
        <w:rPr>
          <w:sz w:val="24"/>
          <w:szCs w:val="24"/>
        </w:rPr>
      </w:pPr>
    </w:p>
    <w:p w14:paraId="2759FB05" w14:textId="0BA89FC2" w:rsidR="00FF6403" w:rsidRDefault="00FF6403" w:rsidP="00FF6403">
      <w:pPr>
        <w:adjustRightInd w:val="0"/>
        <w:ind w:firstLine="567"/>
        <w:jc w:val="both"/>
        <w:rPr>
          <w:sz w:val="24"/>
          <w:szCs w:val="24"/>
        </w:rPr>
      </w:pPr>
      <w:r w:rsidRPr="00AE410F">
        <w:rPr>
          <w:sz w:val="24"/>
          <w:szCs w:val="24"/>
        </w:rPr>
        <w:t xml:space="preserve">Решение об отказе в предоставлении муниципальной услуги </w:t>
      </w:r>
      <w:r w:rsidR="00191CE7">
        <w:rPr>
          <w:sz w:val="24"/>
          <w:szCs w:val="24"/>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sidR="00191CE7">
        <w:rPr>
          <w:sz w:val="24"/>
          <w:szCs w:val="24"/>
        </w:rPr>
        <w:t>»</w:t>
      </w:r>
      <w:r w:rsidRPr="00AE410F">
        <w:rPr>
          <w:sz w:val="24"/>
          <w:szCs w:val="24"/>
        </w:rPr>
        <w:t xml:space="preserve"> может быть обжаловано в досудебном (внесудебном) порядке в соответствии с законодательством Российской Федерации.</w:t>
      </w:r>
    </w:p>
    <w:p w14:paraId="41FFBC84" w14:textId="77777777" w:rsidR="00FF6403" w:rsidRDefault="00FF6403" w:rsidP="00FF6403">
      <w:pPr>
        <w:adjustRightInd w:val="0"/>
        <w:jc w:val="both"/>
        <w:rPr>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4746"/>
        <w:gridCol w:w="112"/>
        <w:gridCol w:w="1567"/>
        <w:gridCol w:w="98"/>
        <w:gridCol w:w="3668"/>
      </w:tblGrid>
      <w:tr w:rsidR="00FF6403" w:rsidRPr="0046289F" w14:paraId="2CFC87A2" w14:textId="77777777" w:rsidTr="00FF6403">
        <w:trPr>
          <w:trHeight w:val="284"/>
        </w:trPr>
        <w:tc>
          <w:tcPr>
            <w:tcW w:w="4746" w:type="dxa"/>
            <w:tcBorders>
              <w:top w:val="nil"/>
              <w:left w:val="nil"/>
              <w:bottom w:val="single" w:sz="4" w:space="0" w:color="auto"/>
              <w:right w:val="nil"/>
            </w:tcBorders>
            <w:vAlign w:val="bottom"/>
          </w:tcPr>
          <w:p w14:paraId="0AEFFBA8" w14:textId="77777777" w:rsidR="00FF6403" w:rsidRPr="0046289F" w:rsidRDefault="00FF6403" w:rsidP="00FF6403">
            <w:pPr>
              <w:ind w:left="57" w:right="57"/>
              <w:jc w:val="center"/>
              <w:rPr>
                <w:sz w:val="24"/>
                <w:szCs w:val="24"/>
              </w:rPr>
            </w:pPr>
          </w:p>
        </w:tc>
        <w:tc>
          <w:tcPr>
            <w:tcW w:w="112" w:type="dxa"/>
            <w:tcBorders>
              <w:top w:val="nil"/>
              <w:left w:val="nil"/>
              <w:bottom w:val="nil"/>
              <w:right w:val="nil"/>
            </w:tcBorders>
            <w:vAlign w:val="bottom"/>
          </w:tcPr>
          <w:p w14:paraId="33961E7E" w14:textId="77777777" w:rsidR="00FF6403" w:rsidRPr="0046289F" w:rsidRDefault="00FF6403" w:rsidP="00FF6403">
            <w:pPr>
              <w:ind w:left="57" w:right="57"/>
              <w:jc w:val="center"/>
              <w:rPr>
                <w:sz w:val="24"/>
                <w:szCs w:val="24"/>
              </w:rPr>
            </w:pPr>
          </w:p>
        </w:tc>
        <w:tc>
          <w:tcPr>
            <w:tcW w:w="1567" w:type="dxa"/>
            <w:tcBorders>
              <w:top w:val="nil"/>
              <w:left w:val="nil"/>
              <w:bottom w:val="single" w:sz="4" w:space="0" w:color="auto"/>
              <w:right w:val="nil"/>
            </w:tcBorders>
            <w:vAlign w:val="bottom"/>
          </w:tcPr>
          <w:p w14:paraId="211CA609" w14:textId="77777777" w:rsidR="00FF6403" w:rsidRPr="0046289F" w:rsidRDefault="00FF6403" w:rsidP="00FF6403">
            <w:pPr>
              <w:ind w:left="57" w:right="57"/>
              <w:jc w:val="center"/>
              <w:rPr>
                <w:sz w:val="24"/>
                <w:szCs w:val="24"/>
              </w:rPr>
            </w:pPr>
          </w:p>
        </w:tc>
        <w:tc>
          <w:tcPr>
            <w:tcW w:w="98" w:type="dxa"/>
            <w:tcBorders>
              <w:top w:val="nil"/>
              <w:left w:val="nil"/>
              <w:bottom w:val="nil"/>
              <w:right w:val="nil"/>
            </w:tcBorders>
            <w:vAlign w:val="bottom"/>
          </w:tcPr>
          <w:p w14:paraId="631A6E13" w14:textId="77777777" w:rsidR="00FF6403" w:rsidRPr="0046289F" w:rsidRDefault="00FF6403" w:rsidP="00FF6403">
            <w:pPr>
              <w:ind w:left="57" w:right="57"/>
              <w:jc w:val="center"/>
              <w:rPr>
                <w:sz w:val="24"/>
                <w:szCs w:val="24"/>
              </w:rPr>
            </w:pPr>
          </w:p>
        </w:tc>
        <w:tc>
          <w:tcPr>
            <w:tcW w:w="3668" w:type="dxa"/>
            <w:tcBorders>
              <w:top w:val="nil"/>
              <w:left w:val="nil"/>
              <w:bottom w:val="single" w:sz="4" w:space="0" w:color="auto"/>
              <w:right w:val="nil"/>
            </w:tcBorders>
            <w:vAlign w:val="bottom"/>
          </w:tcPr>
          <w:p w14:paraId="07FDC1B2" w14:textId="77777777" w:rsidR="00FF6403" w:rsidRPr="0046289F" w:rsidRDefault="00FF6403" w:rsidP="00FF6403">
            <w:pPr>
              <w:ind w:left="57" w:right="57"/>
              <w:jc w:val="center"/>
              <w:rPr>
                <w:sz w:val="24"/>
                <w:szCs w:val="24"/>
              </w:rPr>
            </w:pPr>
          </w:p>
        </w:tc>
      </w:tr>
      <w:tr w:rsidR="00FF6403" w:rsidRPr="00397009" w14:paraId="2AC8507B" w14:textId="77777777" w:rsidTr="00FF6403">
        <w:tc>
          <w:tcPr>
            <w:tcW w:w="4746" w:type="dxa"/>
            <w:tcBorders>
              <w:top w:val="single" w:sz="4" w:space="0" w:color="auto"/>
              <w:left w:val="nil"/>
              <w:bottom w:val="nil"/>
              <w:right w:val="nil"/>
            </w:tcBorders>
          </w:tcPr>
          <w:p w14:paraId="6EEC0DA4" w14:textId="77777777" w:rsidR="00FF6403" w:rsidRPr="00397009" w:rsidRDefault="00FF6403" w:rsidP="00FF6403">
            <w:pPr>
              <w:ind w:left="57" w:right="57"/>
              <w:jc w:val="center"/>
              <w:rPr>
                <w:sz w:val="14"/>
                <w:szCs w:val="14"/>
              </w:rPr>
            </w:pPr>
            <w:r w:rsidRPr="00397009">
              <w:rPr>
                <w:sz w:val="14"/>
                <w:szCs w:val="14"/>
              </w:rPr>
              <w:t>(должность руководителя уполномоченного органа</w:t>
            </w:r>
            <w:r>
              <w:rPr>
                <w:sz w:val="14"/>
                <w:szCs w:val="14"/>
              </w:rPr>
              <w:br/>
            </w:r>
            <w:r w:rsidRPr="00397009">
              <w:rPr>
                <w:sz w:val="14"/>
                <w:szCs w:val="14"/>
              </w:rPr>
              <w:t>(заместителя руководителя)</w:t>
            </w:r>
            <w:r>
              <w:rPr>
                <w:sz w:val="14"/>
                <w:szCs w:val="14"/>
              </w:rPr>
              <w:t>)</w:t>
            </w:r>
          </w:p>
        </w:tc>
        <w:tc>
          <w:tcPr>
            <w:tcW w:w="112" w:type="dxa"/>
            <w:tcBorders>
              <w:top w:val="nil"/>
              <w:left w:val="nil"/>
              <w:bottom w:val="nil"/>
              <w:right w:val="nil"/>
            </w:tcBorders>
          </w:tcPr>
          <w:p w14:paraId="70D44AD4" w14:textId="77777777" w:rsidR="00FF6403" w:rsidRPr="00397009" w:rsidRDefault="00FF6403" w:rsidP="00FF6403">
            <w:pPr>
              <w:ind w:left="57" w:right="57"/>
              <w:jc w:val="center"/>
              <w:rPr>
                <w:sz w:val="14"/>
                <w:szCs w:val="14"/>
              </w:rPr>
            </w:pPr>
          </w:p>
        </w:tc>
        <w:tc>
          <w:tcPr>
            <w:tcW w:w="1567" w:type="dxa"/>
            <w:tcBorders>
              <w:top w:val="single" w:sz="4" w:space="0" w:color="auto"/>
              <w:left w:val="nil"/>
              <w:bottom w:val="nil"/>
              <w:right w:val="nil"/>
            </w:tcBorders>
          </w:tcPr>
          <w:p w14:paraId="1B47A9C5" w14:textId="77777777" w:rsidR="00FF6403" w:rsidRPr="00397009" w:rsidRDefault="00FF6403" w:rsidP="00FF6403">
            <w:pPr>
              <w:ind w:left="57" w:right="57"/>
              <w:jc w:val="center"/>
              <w:rPr>
                <w:sz w:val="14"/>
                <w:szCs w:val="14"/>
              </w:rPr>
            </w:pPr>
            <w:r w:rsidRPr="00397009">
              <w:rPr>
                <w:sz w:val="14"/>
                <w:szCs w:val="14"/>
              </w:rPr>
              <w:t>(подпись)</w:t>
            </w:r>
          </w:p>
        </w:tc>
        <w:tc>
          <w:tcPr>
            <w:tcW w:w="98" w:type="dxa"/>
            <w:tcBorders>
              <w:top w:val="nil"/>
              <w:left w:val="nil"/>
              <w:bottom w:val="nil"/>
              <w:right w:val="nil"/>
            </w:tcBorders>
          </w:tcPr>
          <w:p w14:paraId="27489CB2" w14:textId="77777777" w:rsidR="00FF6403" w:rsidRPr="00397009" w:rsidRDefault="00FF6403" w:rsidP="00FF6403">
            <w:pPr>
              <w:ind w:left="57" w:right="57"/>
              <w:jc w:val="center"/>
              <w:rPr>
                <w:sz w:val="14"/>
                <w:szCs w:val="14"/>
              </w:rPr>
            </w:pPr>
          </w:p>
        </w:tc>
        <w:tc>
          <w:tcPr>
            <w:tcW w:w="3668" w:type="dxa"/>
            <w:tcBorders>
              <w:top w:val="single" w:sz="4" w:space="0" w:color="auto"/>
              <w:left w:val="nil"/>
              <w:bottom w:val="nil"/>
              <w:right w:val="nil"/>
            </w:tcBorders>
          </w:tcPr>
          <w:p w14:paraId="27B01FFF" w14:textId="77777777" w:rsidR="00FF6403" w:rsidRPr="00397009" w:rsidRDefault="00FF6403" w:rsidP="00FF6403">
            <w:pPr>
              <w:adjustRightInd w:val="0"/>
              <w:ind w:left="57" w:right="57"/>
              <w:jc w:val="center"/>
              <w:rPr>
                <w:sz w:val="14"/>
                <w:szCs w:val="14"/>
              </w:rPr>
            </w:pPr>
            <w:r w:rsidRPr="00397009">
              <w:rPr>
                <w:sz w:val="14"/>
                <w:szCs w:val="14"/>
              </w:rPr>
              <w:t>(расшифровка подписи)</w:t>
            </w:r>
          </w:p>
        </w:tc>
      </w:tr>
    </w:tbl>
    <w:p w14:paraId="61C4462A" w14:textId="77777777" w:rsidR="00FF6403" w:rsidRDefault="00FF6403" w:rsidP="00FF6403">
      <w:pPr>
        <w:adjustRightInd w:val="0"/>
        <w:jc w:val="both"/>
        <w:rPr>
          <w:sz w:val="24"/>
          <w:szCs w:val="24"/>
        </w:rPr>
      </w:pPr>
    </w:p>
    <w:tbl>
      <w:tblPr>
        <w:tblW w:w="6103"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546"/>
        <w:gridCol w:w="238"/>
        <w:gridCol w:w="2086"/>
        <w:gridCol w:w="294"/>
        <w:gridCol w:w="560"/>
        <w:gridCol w:w="363"/>
      </w:tblGrid>
      <w:tr w:rsidR="00FF6403" w14:paraId="332EDDFE" w14:textId="77777777" w:rsidTr="00FF6403">
        <w:trPr>
          <w:trHeight w:val="284"/>
        </w:trPr>
        <w:tc>
          <w:tcPr>
            <w:tcW w:w="2016" w:type="dxa"/>
            <w:tcBorders>
              <w:top w:val="nil"/>
              <w:left w:val="nil"/>
              <w:right w:val="nil"/>
            </w:tcBorders>
            <w:vAlign w:val="bottom"/>
          </w:tcPr>
          <w:p w14:paraId="41C49E09" w14:textId="7050023C" w:rsidR="00FF6403" w:rsidRPr="00F5484B" w:rsidRDefault="00FF6403" w:rsidP="00FF6403">
            <w:pPr>
              <w:rPr>
                <w:sz w:val="24"/>
                <w:szCs w:val="24"/>
                <w:lang w:val="en-US"/>
              </w:rPr>
            </w:pPr>
            <w:r>
              <w:rPr>
                <w:sz w:val="24"/>
                <w:szCs w:val="24"/>
              </w:rPr>
              <w:t>Дата заполнения</w:t>
            </w:r>
            <w:proofErr w:type="gramStart"/>
            <w:r>
              <w:rPr>
                <w:sz w:val="24"/>
                <w:szCs w:val="24"/>
              </w:rPr>
              <w:t xml:space="preserve">: </w:t>
            </w:r>
            <w:r w:rsidR="00191CE7">
              <w:rPr>
                <w:sz w:val="24"/>
                <w:szCs w:val="24"/>
                <w:lang w:val="en-US"/>
              </w:rPr>
              <w:t>«</w:t>
            </w:r>
            <w:proofErr w:type="gramEnd"/>
          </w:p>
        </w:tc>
        <w:tc>
          <w:tcPr>
            <w:tcW w:w="546" w:type="dxa"/>
            <w:tcBorders>
              <w:top w:val="nil"/>
              <w:left w:val="nil"/>
              <w:bottom w:val="single" w:sz="4" w:space="0" w:color="auto"/>
              <w:right w:val="nil"/>
            </w:tcBorders>
            <w:vAlign w:val="bottom"/>
          </w:tcPr>
          <w:p w14:paraId="2EEFA4E0" w14:textId="77777777" w:rsidR="00FF6403" w:rsidRDefault="00FF6403" w:rsidP="00FF6403">
            <w:pPr>
              <w:jc w:val="center"/>
              <w:rPr>
                <w:sz w:val="24"/>
                <w:szCs w:val="24"/>
              </w:rPr>
            </w:pPr>
          </w:p>
        </w:tc>
        <w:tc>
          <w:tcPr>
            <w:tcW w:w="238" w:type="dxa"/>
            <w:tcBorders>
              <w:top w:val="nil"/>
              <w:left w:val="nil"/>
              <w:right w:val="nil"/>
            </w:tcBorders>
            <w:vAlign w:val="bottom"/>
          </w:tcPr>
          <w:p w14:paraId="3A94E48A" w14:textId="733D92DA" w:rsidR="00FF6403" w:rsidRPr="00F5484B" w:rsidRDefault="00191CE7" w:rsidP="00FF6403">
            <w:pPr>
              <w:rPr>
                <w:sz w:val="24"/>
                <w:szCs w:val="24"/>
                <w:lang w:val="en-US"/>
              </w:rPr>
            </w:pPr>
            <w:r>
              <w:rPr>
                <w:sz w:val="24"/>
                <w:szCs w:val="24"/>
                <w:lang w:val="en-US"/>
              </w:rPr>
              <w:t>«</w:t>
            </w:r>
          </w:p>
        </w:tc>
        <w:tc>
          <w:tcPr>
            <w:tcW w:w="2086" w:type="dxa"/>
            <w:tcBorders>
              <w:top w:val="nil"/>
              <w:left w:val="nil"/>
              <w:bottom w:val="single" w:sz="4" w:space="0" w:color="auto"/>
              <w:right w:val="nil"/>
            </w:tcBorders>
            <w:vAlign w:val="bottom"/>
          </w:tcPr>
          <w:p w14:paraId="7D1060B0" w14:textId="77777777" w:rsidR="00FF6403" w:rsidRDefault="00FF6403" w:rsidP="00FF6403">
            <w:pPr>
              <w:jc w:val="center"/>
              <w:rPr>
                <w:sz w:val="24"/>
                <w:szCs w:val="24"/>
              </w:rPr>
            </w:pPr>
          </w:p>
        </w:tc>
        <w:tc>
          <w:tcPr>
            <w:tcW w:w="294" w:type="dxa"/>
            <w:tcBorders>
              <w:top w:val="nil"/>
              <w:left w:val="nil"/>
              <w:right w:val="nil"/>
            </w:tcBorders>
            <w:vAlign w:val="bottom"/>
          </w:tcPr>
          <w:p w14:paraId="785A48FA" w14:textId="77777777" w:rsidR="00FF6403" w:rsidRPr="00F5484B" w:rsidRDefault="00FF6403" w:rsidP="00FF6403">
            <w:pPr>
              <w:jc w:val="right"/>
              <w:rPr>
                <w:sz w:val="24"/>
                <w:szCs w:val="24"/>
                <w:lang w:val="en-US"/>
              </w:rPr>
            </w:pPr>
            <w:r>
              <w:rPr>
                <w:sz w:val="24"/>
                <w:szCs w:val="24"/>
                <w:lang w:val="en-US"/>
              </w:rPr>
              <w:t>20</w:t>
            </w:r>
          </w:p>
        </w:tc>
        <w:tc>
          <w:tcPr>
            <w:tcW w:w="560" w:type="dxa"/>
            <w:tcBorders>
              <w:top w:val="nil"/>
              <w:left w:val="nil"/>
              <w:bottom w:val="single" w:sz="4" w:space="0" w:color="auto"/>
              <w:right w:val="nil"/>
            </w:tcBorders>
            <w:vAlign w:val="bottom"/>
          </w:tcPr>
          <w:p w14:paraId="3AAEA791" w14:textId="77777777" w:rsidR="00FF6403" w:rsidRPr="00F5484B" w:rsidRDefault="00FF6403" w:rsidP="00FF6403">
            <w:pPr>
              <w:rPr>
                <w:sz w:val="24"/>
                <w:szCs w:val="24"/>
                <w:lang w:val="en-US"/>
              </w:rPr>
            </w:pPr>
          </w:p>
        </w:tc>
        <w:tc>
          <w:tcPr>
            <w:tcW w:w="363" w:type="dxa"/>
            <w:tcBorders>
              <w:top w:val="nil"/>
              <w:left w:val="nil"/>
              <w:right w:val="nil"/>
            </w:tcBorders>
            <w:vAlign w:val="bottom"/>
          </w:tcPr>
          <w:p w14:paraId="595F2C2F" w14:textId="77777777" w:rsidR="00FF6403" w:rsidRPr="00F5484B" w:rsidRDefault="00FF6403" w:rsidP="00FF6403">
            <w:pPr>
              <w:rPr>
                <w:sz w:val="24"/>
                <w:szCs w:val="24"/>
              </w:rPr>
            </w:pPr>
            <w:r>
              <w:rPr>
                <w:sz w:val="24"/>
                <w:szCs w:val="24"/>
                <w:lang w:val="en-US"/>
              </w:rPr>
              <w:t xml:space="preserve"> </w:t>
            </w:r>
            <w:proofErr w:type="gramStart"/>
            <w:r>
              <w:rPr>
                <w:sz w:val="24"/>
                <w:szCs w:val="24"/>
              </w:rPr>
              <w:t>г</w:t>
            </w:r>
            <w:proofErr w:type="gramEnd"/>
            <w:r>
              <w:rPr>
                <w:sz w:val="24"/>
                <w:szCs w:val="24"/>
              </w:rPr>
              <w:t>.</w:t>
            </w:r>
          </w:p>
        </w:tc>
      </w:tr>
    </w:tbl>
    <w:p w14:paraId="280727BA" w14:textId="77777777" w:rsidR="00FF6403" w:rsidRDefault="00FF6403" w:rsidP="00FF6403">
      <w:pPr>
        <w:adjustRightInd w:val="0"/>
        <w:jc w:val="both"/>
        <w:rPr>
          <w:sz w:val="24"/>
          <w:szCs w:val="24"/>
        </w:rPr>
      </w:pPr>
    </w:p>
    <w:p w14:paraId="68EAD241"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3009FB6A" w14:textId="54587053" w:rsidR="00E77916" w:rsidRDefault="00E77916" w:rsidP="00E77916">
      <w:pPr>
        <w:ind w:left="4962" w:right="-1"/>
      </w:pPr>
      <w:r>
        <w:rPr>
          <w:rFonts w:eastAsia="Times New Roman"/>
          <w:sz w:val="24"/>
          <w:szCs w:val="24"/>
          <w:lang w:eastAsia="ar-SA"/>
        </w:rPr>
        <w:t>Приложение № 8</w:t>
      </w:r>
    </w:p>
    <w:p w14:paraId="09FED6AC" w14:textId="06E0926F"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191CE7">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p>
    <w:p w14:paraId="31C4414B" w14:textId="77777777" w:rsidR="00FF6403" w:rsidRDefault="00FF6403" w:rsidP="00FF6403">
      <w:pPr>
        <w:pStyle w:val="12"/>
        <w:ind w:left="6120"/>
        <w:jc w:val="both"/>
        <w:rPr>
          <w:sz w:val="24"/>
          <w:szCs w:val="24"/>
        </w:rPr>
      </w:pPr>
    </w:p>
    <w:p w14:paraId="5109A027" w14:textId="77777777" w:rsidR="00FF6403" w:rsidRPr="00581A46" w:rsidRDefault="00FF6403" w:rsidP="00FF6403">
      <w:pPr>
        <w:pStyle w:val="12"/>
        <w:ind w:left="6120"/>
        <w:jc w:val="both"/>
        <w:rPr>
          <w:sz w:val="24"/>
          <w:szCs w:val="24"/>
        </w:rPr>
      </w:pPr>
    </w:p>
    <w:p w14:paraId="7951E410" w14:textId="77777777" w:rsidR="00FF6403" w:rsidRPr="00F978CC" w:rsidRDefault="00FF6403" w:rsidP="00FF6403">
      <w:pPr>
        <w:pStyle w:val="43"/>
        <w:pBdr>
          <w:top w:val="single" w:sz="4" w:space="0" w:color="auto"/>
        </w:pBdr>
        <w:spacing w:line="240" w:lineRule="auto"/>
      </w:pPr>
      <w:r w:rsidRPr="00F978CC">
        <w:rPr>
          <w:i/>
          <w:iCs/>
        </w:rPr>
        <w:t>(наименование уполномоченного органа)</w:t>
      </w:r>
    </w:p>
    <w:p w14:paraId="55A7293B" w14:textId="77777777" w:rsidR="00FF6403" w:rsidRDefault="00FF6403" w:rsidP="00FF6403">
      <w:pPr>
        <w:pStyle w:val="80"/>
        <w:tabs>
          <w:tab w:val="left" w:leader="underscore" w:pos="9803"/>
        </w:tabs>
        <w:spacing w:after="0"/>
        <w:ind w:left="6720"/>
        <w:jc w:val="both"/>
        <w:rPr>
          <w:sz w:val="24"/>
          <w:szCs w:val="24"/>
        </w:rPr>
      </w:pPr>
    </w:p>
    <w:p w14:paraId="08E59A2C"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Кому:</w:t>
      </w:r>
      <w:r w:rsidRPr="00581A46">
        <w:rPr>
          <w:sz w:val="24"/>
          <w:szCs w:val="24"/>
        </w:rPr>
        <w:tab/>
      </w:r>
    </w:p>
    <w:p w14:paraId="6B584660"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 xml:space="preserve">ИНН </w:t>
      </w:r>
      <w:r w:rsidRPr="00581A46">
        <w:rPr>
          <w:sz w:val="24"/>
          <w:szCs w:val="24"/>
        </w:rPr>
        <w:tab/>
      </w:r>
    </w:p>
    <w:p w14:paraId="3490BA26" w14:textId="77777777" w:rsidR="00FF6403" w:rsidRDefault="00FF6403" w:rsidP="00FF6403">
      <w:pPr>
        <w:pStyle w:val="80"/>
        <w:pBdr>
          <w:bottom w:val="single" w:sz="4" w:space="0" w:color="auto"/>
        </w:pBdr>
        <w:spacing w:after="0"/>
        <w:ind w:left="6720"/>
        <w:jc w:val="both"/>
        <w:rPr>
          <w:sz w:val="24"/>
          <w:szCs w:val="24"/>
        </w:rPr>
      </w:pPr>
      <w:r w:rsidRPr="00581A46">
        <w:rPr>
          <w:sz w:val="24"/>
          <w:szCs w:val="24"/>
        </w:rPr>
        <w:t>Представитель:</w:t>
      </w:r>
      <w:r>
        <w:rPr>
          <w:sz w:val="24"/>
          <w:szCs w:val="24"/>
        </w:rPr>
        <w:t>____________</w:t>
      </w:r>
    </w:p>
    <w:p w14:paraId="2F422596" w14:textId="77777777" w:rsidR="00FF6403" w:rsidRPr="00581A46" w:rsidRDefault="00FF6403" w:rsidP="00FF6403">
      <w:pPr>
        <w:pStyle w:val="80"/>
        <w:pBdr>
          <w:bottom w:val="single" w:sz="4" w:space="0" w:color="auto"/>
        </w:pBdr>
        <w:spacing w:after="0"/>
        <w:ind w:left="6720"/>
        <w:jc w:val="both"/>
        <w:rPr>
          <w:sz w:val="24"/>
          <w:szCs w:val="24"/>
        </w:rPr>
      </w:pPr>
      <w:r w:rsidRPr="00581A46">
        <w:rPr>
          <w:sz w:val="24"/>
          <w:szCs w:val="24"/>
        </w:rPr>
        <w:t>Контактные данные заявителя (представителя):</w:t>
      </w:r>
    </w:p>
    <w:p w14:paraId="17A8C6E8"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Тел.:</w:t>
      </w:r>
      <w:r w:rsidRPr="00581A46">
        <w:rPr>
          <w:sz w:val="24"/>
          <w:szCs w:val="24"/>
        </w:rPr>
        <w:tab/>
      </w:r>
    </w:p>
    <w:p w14:paraId="40E37CD6"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Эл</w:t>
      </w:r>
      <w:proofErr w:type="gramStart"/>
      <w:r w:rsidRPr="00581A46">
        <w:rPr>
          <w:sz w:val="24"/>
          <w:szCs w:val="24"/>
        </w:rPr>
        <w:t>.</w:t>
      </w:r>
      <w:proofErr w:type="gramEnd"/>
      <w:r w:rsidRPr="00581A46">
        <w:rPr>
          <w:sz w:val="24"/>
          <w:szCs w:val="24"/>
        </w:rPr>
        <w:t xml:space="preserve"> </w:t>
      </w:r>
      <w:proofErr w:type="gramStart"/>
      <w:r w:rsidRPr="00581A46">
        <w:rPr>
          <w:sz w:val="24"/>
          <w:szCs w:val="24"/>
        </w:rPr>
        <w:t>п</w:t>
      </w:r>
      <w:proofErr w:type="gramEnd"/>
      <w:r w:rsidRPr="00581A46">
        <w:rPr>
          <w:sz w:val="24"/>
          <w:szCs w:val="24"/>
        </w:rPr>
        <w:t xml:space="preserve">очта: </w:t>
      </w:r>
      <w:r w:rsidRPr="00581A46">
        <w:rPr>
          <w:sz w:val="24"/>
          <w:szCs w:val="24"/>
        </w:rPr>
        <w:tab/>
      </w:r>
    </w:p>
    <w:p w14:paraId="7238ED50" w14:textId="77777777" w:rsidR="00FF6403" w:rsidRDefault="00FF6403" w:rsidP="00FF6403">
      <w:pPr>
        <w:pStyle w:val="12"/>
        <w:jc w:val="both"/>
        <w:rPr>
          <w:sz w:val="24"/>
          <w:szCs w:val="24"/>
        </w:rPr>
      </w:pPr>
    </w:p>
    <w:p w14:paraId="0CF51286" w14:textId="77777777" w:rsidR="00FF6403" w:rsidRPr="00F978CC" w:rsidRDefault="00FF6403" w:rsidP="00FF6403">
      <w:pPr>
        <w:pStyle w:val="12"/>
        <w:jc w:val="center"/>
        <w:rPr>
          <w:b/>
          <w:sz w:val="24"/>
          <w:szCs w:val="24"/>
        </w:rPr>
      </w:pPr>
      <w:r w:rsidRPr="00F978CC">
        <w:rPr>
          <w:b/>
          <w:sz w:val="24"/>
          <w:szCs w:val="24"/>
        </w:rPr>
        <w:t>РЕШЕНИЕ</w:t>
      </w:r>
    </w:p>
    <w:p w14:paraId="30D446EB" w14:textId="77777777" w:rsidR="00FF6403" w:rsidRPr="00F978CC" w:rsidRDefault="00FF6403" w:rsidP="00FF6403">
      <w:pPr>
        <w:pStyle w:val="12"/>
        <w:jc w:val="center"/>
        <w:rPr>
          <w:b/>
          <w:sz w:val="24"/>
          <w:szCs w:val="24"/>
        </w:rPr>
      </w:pPr>
      <w:r w:rsidRPr="00284739">
        <w:rPr>
          <w:b/>
          <w:sz w:val="24"/>
          <w:szCs w:val="24"/>
        </w:rPr>
        <w:t>о возврате документов,</w:t>
      </w:r>
      <w:r w:rsidRPr="00F978CC">
        <w:rPr>
          <w:b/>
          <w:sz w:val="24"/>
          <w:szCs w:val="24"/>
        </w:rPr>
        <w:t xml:space="preserve"> необходимых для предоставления услуги</w:t>
      </w:r>
    </w:p>
    <w:p w14:paraId="5AB16D9A" w14:textId="77777777" w:rsidR="00FF6403" w:rsidRPr="00581A46" w:rsidRDefault="00FF6403" w:rsidP="00FF6403">
      <w:pPr>
        <w:pStyle w:val="80"/>
        <w:spacing w:after="0"/>
        <w:jc w:val="center"/>
        <w:rPr>
          <w:sz w:val="24"/>
          <w:szCs w:val="24"/>
        </w:rPr>
      </w:pPr>
      <w:r w:rsidRPr="00581A46">
        <w:rPr>
          <w:sz w:val="24"/>
          <w:szCs w:val="24"/>
        </w:rPr>
        <w:t xml:space="preserve">№ </w:t>
      </w:r>
      <w:r>
        <w:rPr>
          <w:sz w:val="24"/>
          <w:szCs w:val="24"/>
        </w:rPr>
        <w:t>___________</w:t>
      </w:r>
      <w:r w:rsidRPr="00581A46">
        <w:rPr>
          <w:sz w:val="24"/>
          <w:szCs w:val="24"/>
        </w:rPr>
        <w:t xml:space="preserve"> от</w:t>
      </w:r>
      <w:r>
        <w:rPr>
          <w:sz w:val="24"/>
          <w:szCs w:val="24"/>
        </w:rPr>
        <w:t xml:space="preserve"> _________________</w:t>
      </w:r>
    </w:p>
    <w:p w14:paraId="63C68AAE" w14:textId="77777777" w:rsidR="00FF6403" w:rsidRPr="00F978CC" w:rsidRDefault="00FF6403" w:rsidP="00FF6403">
      <w:pPr>
        <w:pStyle w:val="50"/>
        <w:spacing w:after="0"/>
        <w:ind w:left="0"/>
        <w:jc w:val="center"/>
        <w:rPr>
          <w:sz w:val="20"/>
          <w:szCs w:val="20"/>
        </w:rPr>
      </w:pPr>
      <w:r w:rsidRPr="00F978CC">
        <w:rPr>
          <w:sz w:val="20"/>
          <w:szCs w:val="20"/>
        </w:rPr>
        <w:t>(номер и дата решения)</w:t>
      </w:r>
    </w:p>
    <w:p w14:paraId="52C317F7" w14:textId="77777777" w:rsidR="00FF6403" w:rsidRDefault="00FF6403" w:rsidP="00FF6403">
      <w:pPr>
        <w:pStyle w:val="80"/>
        <w:spacing w:after="0"/>
        <w:ind w:firstLine="780"/>
        <w:jc w:val="both"/>
        <w:rPr>
          <w:sz w:val="24"/>
          <w:szCs w:val="24"/>
        </w:rPr>
      </w:pPr>
    </w:p>
    <w:p w14:paraId="217B4802" w14:textId="1798D72E" w:rsidR="00FF6403" w:rsidRPr="00581A46" w:rsidRDefault="00FF6403" w:rsidP="00FF6403">
      <w:pPr>
        <w:pStyle w:val="80"/>
        <w:spacing w:after="0"/>
        <w:ind w:firstLine="780"/>
        <w:jc w:val="both"/>
        <w:rPr>
          <w:sz w:val="24"/>
          <w:szCs w:val="24"/>
        </w:rPr>
      </w:pPr>
      <w:r w:rsidRPr="00581A46">
        <w:rPr>
          <w:sz w:val="24"/>
          <w:szCs w:val="24"/>
        </w:rPr>
        <w:t>По результатам рассмотрения заявления по</w:t>
      </w:r>
      <w:r>
        <w:rPr>
          <w:sz w:val="24"/>
          <w:szCs w:val="24"/>
        </w:rPr>
        <w:t xml:space="preserve"> предоставлению</w:t>
      </w:r>
      <w:r w:rsidRPr="00581A46">
        <w:rPr>
          <w:sz w:val="24"/>
          <w:szCs w:val="24"/>
        </w:rPr>
        <w:t xml:space="preserve"> услуг</w:t>
      </w:r>
      <w:r>
        <w:rPr>
          <w:sz w:val="24"/>
          <w:szCs w:val="24"/>
        </w:rPr>
        <w:t>и</w:t>
      </w:r>
      <w:r w:rsidRPr="00FF6403">
        <w:rPr>
          <w:sz w:val="24"/>
          <w:szCs w:val="24"/>
          <w:lang w:bidi="ru-RU"/>
        </w:rPr>
        <w:t xml:space="preserve"> </w:t>
      </w:r>
      <w:r w:rsidR="00191CE7">
        <w:rPr>
          <w:sz w:val="24"/>
          <w:szCs w:val="24"/>
          <w:lang w:bidi="ru-RU"/>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sidR="00191CE7">
        <w:rPr>
          <w:sz w:val="24"/>
          <w:szCs w:val="24"/>
          <w:lang w:bidi="ru-RU"/>
        </w:rPr>
        <w:t>»</w:t>
      </w:r>
      <w:r w:rsidRPr="00581A46">
        <w:rPr>
          <w:sz w:val="24"/>
          <w:szCs w:val="24"/>
        </w:rPr>
        <w:t xml:space="preserve"> № </w:t>
      </w:r>
      <w:r>
        <w:rPr>
          <w:sz w:val="24"/>
          <w:szCs w:val="24"/>
        </w:rPr>
        <w:t>_____________</w:t>
      </w:r>
      <w:r w:rsidRPr="00581A46">
        <w:rPr>
          <w:sz w:val="24"/>
          <w:szCs w:val="24"/>
        </w:rPr>
        <w:t xml:space="preserve"> от </w:t>
      </w:r>
      <w:r>
        <w:rPr>
          <w:sz w:val="24"/>
          <w:szCs w:val="24"/>
        </w:rPr>
        <w:t>________________</w:t>
      </w:r>
      <w:r w:rsidRPr="00581A46">
        <w:rPr>
          <w:sz w:val="24"/>
          <w:szCs w:val="24"/>
        </w:rPr>
        <w:t xml:space="preserve"> и приложенных к нему документов принято решение о возврате документов,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1"/>
        <w:gridCol w:w="4820"/>
        <w:gridCol w:w="4066"/>
      </w:tblGrid>
      <w:tr w:rsidR="00FF6403" w:rsidRPr="00581A46" w14:paraId="218062E6" w14:textId="77777777" w:rsidTr="00FF6403">
        <w:trPr>
          <w:trHeight w:hRule="exact" w:val="1145"/>
          <w:jc w:val="center"/>
        </w:trPr>
        <w:tc>
          <w:tcPr>
            <w:tcW w:w="1271" w:type="dxa"/>
            <w:tcBorders>
              <w:top w:val="single" w:sz="4" w:space="0" w:color="auto"/>
              <w:left w:val="single" w:sz="4" w:space="0" w:color="auto"/>
            </w:tcBorders>
            <w:shd w:val="clear" w:color="auto" w:fill="FFFFFF"/>
          </w:tcPr>
          <w:p w14:paraId="11863013" w14:textId="067596D3" w:rsidR="00FF6403" w:rsidRPr="00581A46" w:rsidRDefault="00FF6403" w:rsidP="00FF6403">
            <w:pPr>
              <w:pStyle w:val="affa"/>
              <w:ind w:firstLine="0"/>
              <w:rPr>
                <w:sz w:val="24"/>
                <w:szCs w:val="24"/>
              </w:rPr>
            </w:pPr>
            <w:r>
              <w:rPr>
                <w:sz w:val="24"/>
                <w:szCs w:val="24"/>
              </w:rPr>
              <w:t xml:space="preserve">№ </w:t>
            </w:r>
            <w:r w:rsidRPr="00581A46">
              <w:rPr>
                <w:sz w:val="24"/>
                <w:szCs w:val="24"/>
              </w:rPr>
              <w:t xml:space="preserve">пункта </w:t>
            </w:r>
          </w:p>
          <w:p w14:paraId="63EEF6FB" w14:textId="250721A7" w:rsidR="00FF6403" w:rsidRPr="00581A46" w:rsidRDefault="00FF6403" w:rsidP="00FF6403">
            <w:pPr>
              <w:pStyle w:val="affa"/>
              <w:ind w:firstLine="0"/>
              <w:jc w:val="both"/>
              <w:rPr>
                <w:sz w:val="24"/>
                <w:szCs w:val="24"/>
              </w:rPr>
            </w:pPr>
          </w:p>
        </w:tc>
        <w:tc>
          <w:tcPr>
            <w:tcW w:w="4820" w:type="dxa"/>
            <w:tcBorders>
              <w:top w:val="single" w:sz="4" w:space="0" w:color="auto"/>
              <w:left w:val="single" w:sz="4" w:space="0" w:color="auto"/>
            </w:tcBorders>
            <w:shd w:val="clear" w:color="auto" w:fill="FFFFFF"/>
          </w:tcPr>
          <w:p w14:paraId="6185F038" w14:textId="772C1041" w:rsidR="00FF6403" w:rsidRPr="00581A46" w:rsidRDefault="00FF6403" w:rsidP="00FF6403">
            <w:pPr>
              <w:pStyle w:val="affa"/>
              <w:ind w:firstLine="0"/>
              <w:jc w:val="center"/>
              <w:rPr>
                <w:sz w:val="24"/>
                <w:szCs w:val="24"/>
              </w:rPr>
            </w:pPr>
            <w:r>
              <w:rPr>
                <w:sz w:val="24"/>
                <w:szCs w:val="24"/>
              </w:rPr>
              <w:t>Наименование основания для возврата</w:t>
            </w:r>
            <w:r w:rsidRPr="00FF6403">
              <w:rPr>
                <w:sz w:val="24"/>
                <w:szCs w:val="24"/>
              </w:rPr>
              <w:t xml:space="preserve"> документов, необходимых для предоставления услуги</w:t>
            </w:r>
            <w:r w:rsidRPr="00581A46">
              <w:rPr>
                <w:sz w:val="24"/>
                <w:szCs w:val="24"/>
              </w:rPr>
              <w:t xml:space="preserve"> </w:t>
            </w:r>
          </w:p>
        </w:tc>
        <w:tc>
          <w:tcPr>
            <w:tcW w:w="4066" w:type="dxa"/>
            <w:tcBorders>
              <w:top w:val="single" w:sz="4" w:space="0" w:color="auto"/>
              <w:left w:val="single" w:sz="4" w:space="0" w:color="auto"/>
              <w:right w:val="single" w:sz="4" w:space="0" w:color="auto"/>
            </w:tcBorders>
            <w:shd w:val="clear" w:color="auto" w:fill="FFFFFF"/>
          </w:tcPr>
          <w:p w14:paraId="6A5D89E7" w14:textId="1F05580D" w:rsidR="00FF6403" w:rsidRPr="00581A46" w:rsidRDefault="00FF6403" w:rsidP="00FF6403">
            <w:pPr>
              <w:pStyle w:val="affa"/>
              <w:ind w:firstLine="0"/>
              <w:jc w:val="center"/>
              <w:rPr>
                <w:sz w:val="24"/>
                <w:szCs w:val="24"/>
              </w:rPr>
            </w:pPr>
            <w:r w:rsidRPr="00581A46">
              <w:rPr>
                <w:sz w:val="24"/>
                <w:szCs w:val="24"/>
              </w:rPr>
              <w:t xml:space="preserve">Разъяснение причин </w:t>
            </w:r>
            <w:r w:rsidRPr="00FF6403">
              <w:rPr>
                <w:sz w:val="24"/>
                <w:szCs w:val="24"/>
              </w:rPr>
              <w:t>возврата документов, необходимых для предоставления услуги</w:t>
            </w:r>
          </w:p>
        </w:tc>
      </w:tr>
      <w:tr w:rsidR="00FF6403" w:rsidRPr="00581A46" w14:paraId="69842DE6" w14:textId="77777777" w:rsidTr="00FF6403">
        <w:trPr>
          <w:trHeight w:hRule="exact" w:val="1147"/>
          <w:jc w:val="center"/>
        </w:trPr>
        <w:tc>
          <w:tcPr>
            <w:tcW w:w="1271" w:type="dxa"/>
            <w:tcBorders>
              <w:top w:val="single" w:sz="4" w:space="0" w:color="auto"/>
              <w:left w:val="single" w:sz="4" w:space="0" w:color="auto"/>
              <w:bottom w:val="single" w:sz="4" w:space="0" w:color="auto"/>
            </w:tcBorders>
            <w:shd w:val="clear" w:color="auto" w:fill="FFFFFF"/>
          </w:tcPr>
          <w:p w14:paraId="555ECE52" w14:textId="08A3733C" w:rsidR="00FF6403" w:rsidRPr="00581A46" w:rsidRDefault="00FF6403" w:rsidP="00FF6403">
            <w:pPr>
              <w:pStyle w:val="affa"/>
              <w:ind w:firstLine="0"/>
              <w:jc w:val="both"/>
              <w:rPr>
                <w:sz w:val="24"/>
                <w:szCs w:val="24"/>
              </w:rPr>
            </w:pPr>
          </w:p>
        </w:tc>
        <w:tc>
          <w:tcPr>
            <w:tcW w:w="4820" w:type="dxa"/>
            <w:tcBorders>
              <w:top w:val="single" w:sz="4" w:space="0" w:color="auto"/>
              <w:left w:val="single" w:sz="4" w:space="0" w:color="auto"/>
              <w:bottom w:val="single" w:sz="4" w:space="0" w:color="auto"/>
            </w:tcBorders>
            <w:shd w:val="clear" w:color="auto" w:fill="FFFFFF"/>
          </w:tcPr>
          <w:p w14:paraId="311E058B" w14:textId="6910E2E8" w:rsidR="00FF6403" w:rsidRPr="00581A46" w:rsidRDefault="00FF6403" w:rsidP="00FF6403">
            <w:pPr>
              <w:pStyle w:val="affa"/>
              <w:ind w:firstLine="0"/>
              <w:jc w:val="both"/>
              <w:rPr>
                <w:sz w:val="24"/>
                <w:szCs w:val="24"/>
              </w:rPr>
            </w:pPr>
          </w:p>
        </w:tc>
        <w:tc>
          <w:tcPr>
            <w:tcW w:w="4066" w:type="dxa"/>
            <w:tcBorders>
              <w:top w:val="single" w:sz="4" w:space="0" w:color="auto"/>
              <w:left w:val="single" w:sz="4" w:space="0" w:color="auto"/>
              <w:bottom w:val="single" w:sz="4" w:space="0" w:color="auto"/>
              <w:right w:val="single" w:sz="4" w:space="0" w:color="auto"/>
            </w:tcBorders>
            <w:shd w:val="clear" w:color="auto" w:fill="FFFFFF"/>
          </w:tcPr>
          <w:p w14:paraId="67C77298" w14:textId="20CDCE33" w:rsidR="00FF6403" w:rsidRPr="00581A46" w:rsidRDefault="00FF6403" w:rsidP="00FF6403">
            <w:pPr>
              <w:pStyle w:val="affa"/>
              <w:ind w:firstLine="0"/>
              <w:jc w:val="both"/>
              <w:rPr>
                <w:sz w:val="24"/>
                <w:szCs w:val="24"/>
              </w:rPr>
            </w:pPr>
          </w:p>
        </w:tc>
      </w:tr>
      <w:tr w:rsidR="00FF6403" w:rsidRPr="00581A46" w14:paraId="411B9187" w14:textId="77777777" w:rsidTr="00FF6403">
        <w:trPr>
          <w:trHeight w:hRule="exact" w:val="1112"/>
          <w:jc w:val="center"/>
        </w:trPr>
        <w:tc>
          <w:tcPr>
            <w:tcW w:w="1271" w:type="dxa"/>
            <w:tcBorders>
              <w:top w:val="single" w:sz="4" w:space="0" w:color="auto"/>
              <w:left w:val="single" w:sz="4" w:space="0" w:color="auto"/>
              <w:bottom w:val="single" w:sz="4" w:space="0" w:color="auto"/>
            </w:tcBorders>
            <w:shd w:val="clear" w:color="auto" w:fill="FFFFFF"/>
          </w:tcPr>
          <w:p w14:paraId="0EE1B3FD" w14:textId="0188682B" w:rsidR="00FF6403" w:rsidRPr="00581A46" w:rsidRDefault="00FF6403" w:rsidP="00FF6403">
            <w:pPr>
              <w:pStyle w:val="affa"/>
              <w:ind w:firstLine="0"/>
              <w:jc w:val="both"/>
              <w:rPr>
                <w:sz w:val="24"/>
                <w:szCs w:val="24"/>
              </w:rPr>
            </w:pPr>
          </w:p>
        </w:tc>
        <w:tc>
          <w:tcPr>
            <w:tcW w:w="4820" w:type="dxa"/>
            <w:tcBorders>
              <w:top w:val="single" w:sz="4" w:space="0" w:color="auto"/>
              <w:left w:val="single" w:sz="4" w:space="0" w:color="auto"/>
              <w:bottom w:val="single" w:sz="4" w:space="0" w:color="auto"/>
            </w:tcBorders>
            <w:shd w:val="clear" w:color="auto" w:fill="FFFFFF"/>
          </w:tcPr>
          <w:p w14:paraId="03C2A5D0" w14:textId="5C362223" w:rsidR="00FF6403" w:rsidRPr="00581A46" w:rsidRDefault="00FF6403" w:rsidP="00FF6403">
            <w:pPr>
              <w:pStyle w:val="affa"/>
              <w:ind w:firstLine="0"/>
              <w:jc w:val="both"/>
              <w:rPr>
                <w:sz w:val="24"/>
                <w:szCs w:val="24"/>
              </w:rPr>
            </w:pPr>
          </w:p>
        </w:tc>
        <w:tc>
          <w:tcPr>
            <w:tcW w:w="4066" w:type="dxa"/>
            <w:tcBorders>
              <w:top w:val="single" w:sz="4" w:space="0" w:color="auto"/>
              <w:left w:val="single" w:sz="4" w:space="0" w:color="auto"/>
              <w:bottom w:val="single" w:sz="4" w:space="0" w:color="auto"/>
              <w:right w:val="single" w:sz="4" w:space="0" w:color="auto"/>
            </w:tcBorders>
            <w:shd w:val="clear" w:color="auto" w:fill="FFFFFF"/>
          </w:tcPr>
          <w:p w14:paraId="5D5FD92E" w14:textId="126C34E6" w:rsidR="00FF6403" w:rsidRPr="00581A46" w:rsidRDefault="00FF6403" w:rsidP="00FF6403">
            <w:pPr>
              <w:pStyle w:val="affa"/>
              <w:ind w:firstLine="0"/>
              <w:jc w:val="both"/>
              <w:rPr>
                <w:sz w:val="24"/>
                <w:szCs w:val="24"/>
              </w:rPr>
            </w:pPr>
          </w:p>
        </w:tc>
      </w:tr>
    </w:tbl>
    <w:p w14:paraId="23C8769A" w14:textId="77777777" w:rsidR="00687584" w:rsidRDefault="00687584" w:rsidP="00FF6403">
      <w:pPr>
        <w:pStyle w:val="afff1"/>
        <w:ind w:firstLine="709"/>
        <w:jc w:val="both"/>
        <w:rPr>
          <w:sz w:val="24"/>
          <w:szCs w:val="24"/>
        </w:rPr>
      </w:pPr>
    </w:p>
    <w:p w14:paraId="521844B5" w14:textId="77777777" w:rsidR="00FF6403" w:rsidRPr="00581A46" w:rsidRDefault="00FF6403" w:rsidP="00FF6403">
      <w:pPr>
        <w:pStyle w:val="afff1"/>
        <w:ind w:firstLine="709"/>
        <w:jc w:val="both"/>
        <w:rPr>
          <w:sz w:val="24"/>
          <w:szCs w:val="24"/>
        </w:rPr>
      </w:pPr>
      <w:r w:rsidRPr="00581A46">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810B324" w14:textId="77777777" w:rsidR="00FF6403" w:rsidRPr="00581A46" w:rsidRDefault="00FF6403" w:rsidP="00FF6403">
      <w:pPr>
        <w:pStyle w:val="80"/>
        <w:spacing w:after="0"/>
        <w:ind w:firstLine="709"/>
        <w:jc w:val="both"/>
        <w:rPr>
          <w:sz w:val="24"/>
          <w:szCs w:val="24"/>
        </w:rPr>
      </w:pPr>
      <w:r w:rsidRPr="00581A46">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3B52853" w14:textId="77777777" w:rsidR="00FF6403" w:rsidRDefault="00FF6403" w:rsidP="00FF6403">
      <w:pPr>
        <w:pStyle w:val="80"/>
        <w:spacing w:after="0"/>
        <w:jc w:val="both"/>
        <w:rPr>
          <w:sz w:val="24"/>
          <w:szCs w:val="24"/>
        </w:rPr>
      </w:pPr>
    </w:p>
    <w:p w14:paraId="57D8AD20" w14:textId="77777777" w:rsidR="00FF6403" w:rsidRDefault="00FF6403" w:rsidP="00FF6403">
      <w:pPr>
        <w:pStyle w:val="80"/>
        <w:spacing w:after="0"/>
        <w:jc w:val="both"/>
        <w:rPr>
          <w:sz w:val="24"/>
          <w:szCs w:val="24"/>
        </w:rPr>
      </w:pPr>
    </w:p>
    <w:p w14:paraId="2E768E93" w14:textId="77777777" w:rsidR="00FF6403" w:rsidRDefault="00FF6403" w:rsidP="00FF6403">
      <w:pPr>
        <w:pStyle w:val="80"/>
        <w:spacing w:after="0"/>
        <w:jc w:val="both"/>
        <w:rPr>
          <w:sz w:val="24"/>
          <w:szCs w:val="24"/>
        </w:rPr>
      </w:pPr>
    </w:p>
    <w:p w14:paraId="1548711A" w14:textId="77777777" w:rsidR="00FF6403" w:rsidRPr="00581A46" w:rsidRDefault="00FF6403" w:rsidP="00FF6403">
      <w:pPr>
        <w:pStyle w:val="80"/>
        <w:tabs>
          <w:tab w:val="left" w:pos="6237"/>
        </w:tabs>
        <w:spacing w:after="0"/>
        <w:jc w:val="both"/>
        <w:rPr>
          <w:sz w:val="24"/>
          <w:szCs w:val="24"/>
        </w:rPr>
      </w:pPr>
      <w:r w:rsidRPr="00581A46">
        <w:rPr>
          <w:sz w:val="24"/>
          <w:szCs w:val="24"/>
        </w:rPr>
        <w:t>Ф.И.О.</w:t>
      </w:r>
      <w:r>
        <w:rPr>
          <w:sz w:val="24"/>
          <w:szCs w:val="24"/>
        </w:rPr>
        <w:t>___________________________</w:t>
      </w:r>
      <w:r w:rsidRPr="00581A46">
        <w:rPr>
          <w:sz w:val="24"/>
          <w:szCs w:val="24"/>
        </w:rPr>
        <w:t xml:space="preserve"> </w:t>
      </w:r>
      <w:r>
        <w:rPr>
          <w:sz w:val="24"/>
          <w:szCs w:val="24"/>
        </w:rPr>
        <w:tab/>
      </w:r>
      <w:r w:rsidRPr="00581A46">
        <w:rPr>
          <w:sz w:val="24"/>
          <w:szCs w:val="24"/>
        </w:rPr>
        <w:t>Подпись</w:t>
      </w:r>
      <w:r>
        <w:rPr>
          <w:sz w:val="24"/>
          <w:szCs w:val="24"/>
        </w:rPr>
        <w:t xml:space="preserve"> _________________________</w:t>
      </w:r>
    </w:p>
    <w:p w14:paraId="1727A1CE" w14:textId="77777777" w:rsidR="00FF6403" w:rsidRDefault="00FF6403" w:rsidP="00FF6403">
      <w:pPr>
        <w:pStyle w:val="80"/>
        <w:spacing w:after="0"/>
        <w:jc w:val="both"/>
        <w:rPr>
          <w:sz w:val="24"/>
          <w:szCs w:val="24"/>
        </w:rPr>
      </w:pPr>
    </w:p>
    <w:p w14:paraId="66770784" w14:textId="77777777" w:rsidR="00FF6403" w:rsidRDefault="00FF6403" w:rsidP="00FF6403">
      <w:pPr>
        <w:pStyle w:val="80"/>
        <w:spacing w:after="0"/>
        <w:jc w:val="both"/>
        <w:rPr>
          <w:sz w:val="24"/>
          <w:szCs w:val="24"/>
        </w:rPr>
      </w:pPr>
      <w:r w:rsidRPr="00581A46">
        <w:rPr>
          <w:sz w:val="24"/>
          <w:szCs w:val="24"/>
        </w:rPr>
        <w:t xml:space="preserve">Должность уполномоченного </w:t>
      </w:r>
    </w:p>
    <w:p w14:paraId="7F684F2E" w14:textId="6B95AA76" w:rsidR="00FF6403" w:rsidRPr="00581A46" w:rsidRDefault="00FF6403" w:rsidP="00FF6403">
      <w:pPr>
        <w:pStyle w:val="80"/>
        <w:spacing w:after="0"/>
        <w:jc w:val="both"/>
        <w:rPr>
          <w:sz w:val="24"/>
          <w:szCs w:val="24"/>
        </w:rPr>
        <w:sectPr w:rsidR="00FF6403" w:rsidRPr="00581A46" w:rsidSect="00FF6403">
          <w:footnotePr>
            <w:numFmt w:val="upperRoman"/>
          </w:footnotePr>
          <w:pgSz w:w="11900" w:h="16840"/>
          <w:pgMar w:top="1340" w:right="566" w:bottom="1162" w:left="1134" w:header="0" w:footer="734" w:gutter="0"/>
          <w:cols w:space="720"/>
          <w:noEndnote/>
          <w:docGrid w:linePitch="360"/>
        </w:sectPr>
      </w:pPr>
      <w:r>
        <w:rPr>
          <w:sz w:val="24"/>
          <w:szCs w:val="24"/>
        </w:rPr>
        <w:t>с</w:t>
      </w:r>
      <w:r w:rsidRPr="00581A46">
        <w:rPr>
          <w:sz w:val="24"/>
          <w:szCs w:val="24"/>
        </w:rPr>
        <w:t>отрудника</w:t>
      </w:r>
      <w:r w:rsidR="00687584">
        <w:rPr>
          <w:sz w:val="24"/>
          <w:szCs w:val="24"/>
        </w:rPr>
        <w:t xml:space="preserve"> _____________________</w:t>
      </w:r>
    </w:p>
    <w:p w14:paraId="2EF0ED53" w14:textId="1D82AE82" w:rsidR="00687584" w:rsidRDefault="00687584" w:rsidP="00687584">
      <w:pPr>
        <w:ind w:left="4962" w:right="-1"/>
      </w:pPr>
      <w:r>
        <w:rPr>
          <w:rFonts w:eastAsia="Times New Roman"/>
          <w:sz w:val="24"/>
          <w:szCs w:val="24"/>
          <w:lang w:eastAsia="ar-SA"/>
        </w:rPr>
        <w:t>Приложение № 9</w:t>
      </w:r>
    </w:p>
    <w:p w14:paraId="6BCD52CE" w14:textId="268135E1" w:rsidR="00687584" w:rsidRDefault="00687584" w:rsidP="00687584">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191CE7">
        <w:rPr>
          <w:rFonts w:eastAsia="Times New Roman"/>
          <w:sz w:val="24"/>
          <w:szCs w:val="24"/>
        </w:rPr>
        <w:t>«</w:t>
      </w:r>
      <w:r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sz w:val="24"/>
          <w:szCs w:val="24"/>
        </w:rPr>
        <w:t>»</w:t>
      </w:r>
    </w:p>
    <w:p w14:paraId="410F6FFF" w14:textId="77777777" w:rsidR="00687584" w:rsidRDefault="00687584" w:rsidP="00687584">
      <w:pPr>
        <w:ind w:left="4962" w:right="-1"/>
        <w:jc w:val="both"/>
        <w:rPr>
          <w:rFonts w:eastAsia="Times New Roman"/>
          <w:sz w:val="24"/>
          <w:szCs w:val="24"/>
        </w:rPr>
      </w:pPr>
    </w:p>
    <w:p w14:paraId="11769C78" w14:textId="77777777" w:rsidR="00687584" w:rsidRPr="00E77916" w:rsidRDefault="00687584" w:rsidP="00687584">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0E5D6543" w14:textId="77777777" w:rsidR="00687584" w:rsidRPr="00E77916" w:rsidRDefault="00687584" w:rsidP="00687584">
      <w:pPr>
        <w:widowControl w:val="0"/>
        <w:tabs>
          <w:tab w:val="left" w:leader="underscore" w:pos="3437"/>
        </w:tabs>
        <w:jc w:val="right"/>
        <w:rPr>
          <w:rFonts w:eastAsia="Times New Roman"/>
          <w:color w:val="000000"/>
          <w:sz w:val="24"/>
          <w:szCs w:val="24"/>
          <w:lang w:bidi="ru-RU"/>
        </w:rPr>
      </w:pPr>
    </w:p>
    <w:p w14:paraId="21F2C3E4"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Кому:</w:t>
      </w:r>
      <w:r w:rsidRPr="00687584">
        <w:rPr>
          <w:rFonts w:eastAsia="Times New Roman"/>
          <w:color w:val="000000"/>
          <w:sz w:val="24"/>
          <w:szCs w:val="24"/>
          <w:lang w:bidi="ru-RU"/>
        </w:rPr>
        <w:tab/>
      </w:r>
    </w:p>
    <w:p w14:paraId="7951BDD8"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 xml:space="preserve">ИНН </w:t>
      </w:r>
      <w:r w:rsidRPr="00687584">
        <w:rPr>
          <w:rFonts w:eastAsia="Times New Roman"/>
          <w:color w:val="000000"/>
          <w:sz w:val="24"/>
          <w:szCs w:val="24"/>
          <w:lang w:bidi="ru-RU"/>
        </w:rPr>
        <w:tab/>
      </w:r>
    </w:p>
    <w:p w14:paraId="4FECF444" w14:textId="77777777" w:rsidR="00687584" w:rsidRPr="00687584" w:rsidRDefault="00687584" w:rsidP="00687584">
      <w:pPr>
        <w:widowControl w:val="0"/>
        <w:tabs>
          <w:tab w:val="left" w:leader="underscore" w:pos="3437"/>
        </w:tabs>
        <w:ind w:left="6379"/>
        <w:jc w:val="center"/>
        <w:rPr>
          <w:rFonts w:eastAsia="Times New Roman"/>
          <w:color w:val="000000"/>
          <w:sz w:val="24"/>
          <w:szCs w:val="24"/>
          <w:lang w:bidi="ru-RU"/>
        </w:rPr>
      </w:pPr>
      <w:r w:rsidRPr="00687584">
        <w:rPr>
          <w:rFonts w:eastAsia="Times New Roman"/>
          <w:color w:val="000000"/>
          <w:sz w:val="24"/>
          <w:szCs w:val="24"/>
          <w:lang w:bidi="ru-RU"/>
        </w:rPr>
        <w:t>Представитель:____________</w:t>
      </w:r>
    </w:p>
    <w:p w14:paraId="5063A4A7" w14:textId="73A9C2B5" w:rsidR="00687584" w:rsidRPr="00687584" w:rsidRDefault="00687584" w:rsidP="00687584">
      <w:pPr>
        <w:widowControl w:val="0"/>
        <w:tabs>
          <w:tab w:val="left" w:leader="underscore" w:pos="3437"/>
        </w:tabs>
        <w:ind w:left="6804"/>
        <w:rPr>
          <w:rFonts w:eastAsia="Times New Roman"/>
          <w:color w:val="000000"/>
          <w:sz w:val="24"/>
          <w:szCs w:val="24"/>
          <w:lang w:bidi="ru-RU"/>
        </w:rPr>
      </w:pPr>
      <w:r w:rsidRPr="00687584">
        <w:rPr>
          <w:rFonts w:eastAsia="Times New Roman"/>
          <w:color w:val="000000"/>
          <w:sz w:val="24"/>
          <w:szCs w:val="24"/>
          <w:lang w:bidi="ru-RU"/>
        </w:rPr>
        <w:t>Контактные данные заявителя (представителя):</w:t>
      </w:r>
    </w:p>
    <w:p w14:paraId="19B06D3E"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Тел.:</w:t>
      </w:r>
      <w:r w:rsidRPr="00687584">
        <w:rPr>
          <w:rFonts w:eastAsia="Times New Roman"/>
          <w:color w:val="000000"/>
          <w:sz w:val="24"/>
          <w:szCs w:val="24"/>
          <w:lang w:bidi="ru-RU"/>
        </w:rPr>
        <w:tab/>
      </w:r>
    </w:p>
    <w:p w14:paraId="205B9D72"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Эл</w:t>
      </w:r>
      <w:proofErr w:type="gramStart"/>
      <w:r w:rsidRPr="00687584">
        <w:rPr>
          <w:rFonts w:eastAsia="Times New Roman"/>
          <w:color w:val="000000"/>
          <w:sz w:val="24"/>
          <w:szCs w:val="24"/>
          <w:lang w:bidi="ru-RU"/>
        </w:rPr>
        <w:t>.</w:t>
      </w:r>
      <w:proofErr w:type="gramEnd"/>
      <w:r w:rsidRPr="00687584">
        <w:rPr>
          <w:rFonts w:eastAsia="Times New Roman"/>
          <w:color w:val="000000"/>
          <w:sz w:val="24"/>
          <w:szCs w:val="24"/>
          <w:lang w:bidi="ru-RU"/>
        </w:rPr>
        <w:t xml:space="preserve"> </w:t>
      </w:r>
      <w:proofErr w:type="gramStart"/>
      <w:r w:rsidRPr="00687584">
        <w:rPr>
          <w:rFonts w:eastAsia="Times New Roman"/>
          <w:color w:val="000000"/>
          <w:sz w:val="24"/>
          <w:szCs w:val="24"/>
          <w:lang w:bidi="ru-RU"/>
        </w:rPr>
        <w:t>п</w:t>
      </w:r>
      <w:proofErr w:type="gramEnd"/>
      <w:r w:rsidRPr="00687584">
        <w:rPr>
          <w:rFonts w:eastAsia="Times New Roman"/>
          <w:color w:val="000000"/>
          <w:sz w:val="24"/>
          <w:szCs w:val="24"/>
          <w:lang w:bidi="ru-RU"/>
        </w:rPr>
        <w:t xml:space="preserve">очта: </w:t>
      </w:r>
      <w:r w:rsidRPr="00687584">
        <w:rPr>
          <w:rFonts w:eastAsia="Times New Roman"/>
          <w:color w:val="000000"/>
          <w:sz w:val="24"/>
          <w:szCs w:val="24"/>
          <w:lang w:bidi="ru-RU"/>
        </w:rPr>
        <w:tab/>
      </w:r>
    </w:p>
    <w:p w14:paraId="6B339922" w14:textId="77777777" w:rsidR="00687584" w:rsidRPr="00E77916" w:rsidRDefault="00687584" w:rsidP="00687584">
      <w:pPr>
        <w:widowControl w:val="0"/>
        <w:jc w:val="center"/>
        <w:rPr>
          <w:rFonts w:eastAsia="Times New Roman"/>
          <w:color w:val="000000"/>
          <w:sz w:val="24"/>
          <w:szCs w:val="24"/>
          <w:lang w:bidi="ru-RU"/>
        </w:rPr>
      </w:pPr>
    </w:p>
    <w:p w14:paraId="3586AE87" w14:textId="77777777" w:rsidR="00687584" w:rsidRPr="00687584" w:rsidRDefault="00687584" w:rsidP="00687584">
      <w:pPr>
        <w:widowControl w:val="0"/>
        <w:jc w:val="center"/>
        <w:rPr>
          <w:rFonts w:eastAsia="Times New Roman"/>
          <w:b/>
          <w:color w:val="000000"/>
          <w:sz w:val="24"/>
          <w:szCs w:val="24"/>
          <w:lang w:bidi="ru-RU"/>
        </w:rPr>
      </w:pPr>
    </w:p>
    <w:p w14:paraId="0AE25095" w14:textId="77777777" w:rsidR="00687584" w:rsidRPr="00687584" w:rsidRDefault="00687584" w:rsidP="00687584">
      <w:pPr>
        <w:widowControl w:val="0"/>
        <w:jc w:val="center"/>
        <w:rPr>
          <w:rFonts w:eastAsia="Times New Roman"/>
          <w:b/>
          <w:color w:val="000000"/>
          <w:sz w:val="24"/>
          <w:szCs w:val="24"/>
          <w:lang w:bidi="ru-RU"/>
        </w:rPr>
      </w:pPr>
      <w:r w:rsidRPr="00687584">
        <w:rPr>
          <w:rFonts w:eastAsia="Times New Roman"/>
          <w:b/>
          <w:color w:val="000000"/>
          <w:sz w:val="24"/>
          <w:szCs w:val="24"/>
          <w:lang w:bidi="ru-RU"/>
        </w:rPr>
        <w:t>РЕШЕНИЕ</w:t>
      </w:r>
    </w:p>
    <w:p w14:paraId="273A07F2" w14:textId="4C0DE9ED" w:rsidR="00687584" w:rsidRPr="00E77916" w:rsidRDefault="00687584" w:rsidP="00687584">
      <w:pPr>
        <w:widowControl w:val="0"/>
        <w:jc w:val="center"/>
        <w:rPr>
          <w:rFonts w:eastAsia="Times New Roman"/>
          <w:color w:val="000000"/>
          <w:sz w:val="24"/>
          <w:szCs w:val="24"/>
          <w:lang w:bidi="ru-RU"/>
        </w:rPr>
      </w:pPr>
      <w:r>
        <w:rPr>
          <w:rFonts w:eastAsia="Times New Roman"/>
          <w:b/>
          <w:color w:val="000000"/>
          <w:sz w:val="24"/>
          <w:szCs w:val="24"/>
          <w:lang w:bidi="ru-RU"/>
        </w:rPr>
        <w:t>о</w:t>
      </w:r>
      <w:r w:rsidRPr="00687584">
        <w:rPr>
          <w:rFonts w:eastAsia="Times New Roman"/>
          <w:b/>
          <w:color w:val="000000"/>
          <w:sz w:val="24"/>
          <w:szCs w:val="24"/>
          <w:lang w:bidi="ru-RU"/>
        </w:rPr>
        <w:t>б отказе в приеме документов, необходимых для предоставления услуги</w:t>
      </w:r>
      <w:r w:rsidRPr="00687584">
        <w:rPr>
          <w:rFonts w:eastAsia="Times New Roman"/>
          <w:b/>
          <w:color w:val="000000"/>
          <w:sz w:val="24"/>
          <w:szCs w:val="24"/>
          <w:lang w:bidi="ru-RU"/>
        </w:rPr>
        <w:br w:type="textWrapping" w:clear="all"/>
      </w:r>
      <w:r w:rsidRPr="00E77916">
        <w:rPr>
          <w:rFonts w:eastAsia="Times New Roman"/>
          <w:color w:val="000000"/>
          <w:sz w:val="24"/>
          <w:szCs w:val="24"/>
          <w:lang w:bidi="ru-RU"/>
        </w:rPr>
        <w:t xml:space="preserve">№ ________________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784FA202" w14:textId="77777777" w:rsidR="00687584" w:rsidRPr="00E77916" w:rsidRDefault="00687584" w:rsidP="00687584">
      <w:pPr>
        <w:widowControl w:val="0"/>
        <w:jc w:val="center"/>
        <w:rPr>
          <w:rFonts w:eastAsia="Times New Roman"/>
          <w:color w:val="000000"/>
          <w:sz w:val="24"/>
          <w:szCs w:val="24"/>
          <w:lang w:bidi="ru-RU"/>
        </w:rPr>
      </w:pPr>
    </w:p>
    <w:p w14:paraId="2207116D" w14:textId="6629236B" w:rsidR="00687584" w:rsidRPr="00E77916" w:rsidRDefault="00687584" w:rsidP="00687584">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 xml:space="preserve">По результатам рассмотрения заявления о предоставлении услуги </w:t>
      </w:r>
      <w:r w:rsidR="00191CE7">
        <w:rPr>
          <w:rFonts w:eastAsia="Times New Roman"/>
          <w:color w:val="000000"/>
          <w:sz w:val="24"/>
          <w:szCs w:val="24"/>
          <w:lang w:bidi="ru-RU"/>
        </w:rPr>
        <w:t>«</w:t>
      </w:r>
      <w:r w:rsidRPr="00687584">
        <w:rPr>
          <w:rFonts w:eastAsia="Times New Roman"/>
          <w:color w:val="000000"/>
          <w:sz w:val="24"/>
          <w:szCs w:val="24"/>
          <w:lang w:bidi="ru-RU"/>
        </w:rPr>
        <w:t>Установление публичного сервитута в соответствии с главой V.7. Земельного кодекса Российской Федерации</w:t>
      </w:r>
      <w:r w:rsidR="00191CE7">
        <w:rPr>
          <w:rFonts w:eastAsia="Times New Roman"/>
          <w:color w:val="000000"/>
          <w:sz w:val="24"/>
          <w:szCs w:val="24"/>
          <w:lang w:bidi="ru-RU"/>
        </w:rPr>
        <w:t>»</w:t>
      </w:r>
      <w:r w:rsidRPr="00E77916">
        <w:rPr>
          <w:rFonts w:eastAsia="Times New Roman"/>
          <w:color w:val="000000"/>
          <w:sz w:val="24"/>
          <w:szCs w:val="24"/>
          <w:lang w:bidi="ru-RU"/>
        </w:rPr>
        <w:t xml:space="preserve">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687584" w:rsidRPr="00E77916" w14:paraId="2257040F" w14:textId="77777777" w:rsidTr="00CD119C">
        <w:trPr>
          <w:trHeight w:hRule="exact" w:val="1099"/>
          <w:jc w:val="center"/>
        </w:trPr>
        <w:tc>
          <w:tcPr>
            <w:tcW w:w="4958" w:type="dxa"/>
            <w:tcBorders>
              <w:top w:val="single" w:sz="4" w:space="0" w:color="000000"/>
              <w:left w:val="single" w:sz="4" w:space="0" w:color="000000"/>
            </w:tcBorders>
            <w:shd w:val="clear" w:color="auto" w:fill="FFFFFF"/>
          </w:tcPr>
          <w:p w14:paraId="04344F41" w14:textId="77777777" w:rsidR="00687584" w:rsidRPr="00E77916" w:rsidRDefault="00687584" w:rsidP="00CD119C">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right w:val="single" w:sz="4" w:space="0" w:color="000000"/>
            </w:tcBorders>
            <w:shd w:val="clear" w:color="auto" w:fill="FFFFFF"/>
          </w:tcPr>
          <w:p w14:paraId="65D11D1E" w14:textId="77777777" w:rsidR="00687584" w:rsidRPr="00E77916" w:rsidRDefault="00687584" w:rsidP="00CD119C">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687584" w:rsidRPr="00E77916" w14:paraId="3389C93C" w14:textId="77777777" w:rsidTr="00CD119C">
        <w:trPr>
          <w:trHeight w:hRule="exact" w:val="576"/>
          <w:jc w:val="center"/>
        </w:trPr>
        <w:tc>
          <w:tcPr>
            <w:tcW w:w="4958" w:type="dxa"/>
            <w:tcBorders>
              <w:top w:val="single" w:sz="4" w:space="0" w:color="000000"/>
              <w:left w:val="single" w:sz="4" w:space="0" w:color="000000"/>
            </w:tcBorders>
            <w:shd w:val="clear" w:color="auto" w:fill="FFFFFF"/>
          </w:tcPr>
          <w:p w14:paraId="7F436619" w14:textId="77777777" w:rsidR="00687584" w:rsidRPr="00E77916" w:rsidRDefault="00687584" w:rsidP="00CD119C">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57B0C531" w14:textId="77777777" w:rsidR="00687584" w:rsidRPr="00E77916" w:rsidRDefault="00687584" w:rsidP="00CD119C">
            <w:pPr>
              <w:widowControl w:val="0"/>
              <w:tabs>
                <w:tab w:val="left" w:pos="1675"/>
                <w:tab w:val="left" w:pos="3768"/>
              </w:tabs>
              <w:jc w:val="both"/>
              <w:rPr>
                <w:rFonts w:eastAsia="Times New Roman"/>
                <w:i/>
                <w:color w:val="000000"/>
                <w:sz w:val="24"/>
                <w:szCs w:val="24"/>
                <w:lang w:bidi="ru-RU"/>
              </w:rPr>
            </w:pPr>
          </w:p>
        </w:tc>
      </w:tr>
      <w:tr w:rsidR="00687584" w:rsidRPr="00E77916" w14:paraId="3755BAA6" w14:textId="77777777" w:rsidTr="00CD119C">
        <w:trPr>
          <w:trHeight w:hRule="exact" w:val="556"/>
          <w:jc w:val="center"/>
        </w:trPr>
        <w:tc>
          <w:tcPr>
            <w:tcW w:w="4958" w:type="dxa"/>
            <w:tcBorders>
              <w:top w:val="single" w:sz="4" w:space="0" w:color="000000"/>
              <w:left w:val="single" w:sz="4" w:space="0" w:color="000000"/>
            </w:tcBorders>
            <w:shd w:val="clear" w:color="auto" w:fill="FFFFFF"/>
          </w:tcPr>
          <w:p w14:paraId="47F9D3DE" w14:textId="77777777" w:rsidR="00687584" w:rsidRPr="00E77916" w:rsidRDefault="00687584" w:rsidP="00CD119C">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5641DA04" w14:textId="77777777" w:rsidR="00687584" w:rsidRPr="00E77916" w:rsidRDefault="00687584" w:rsidP="00CD119C">
            <w:pPr>
              <w:widowControl w:val="0"/>
              <w:tabs>
                <w:tab w:val="left" w:pos="1675"/>
                <w:tab w:val="left" w:pos="3768"/>
              </w:tabs>
              <w:jc w:val="both"/>
              <w:rPr>
                <w:rFonts w:eastAsia="Times New Roman"/>
                <w:i/>
                <w:color w:val="000000"/>
                <w:sz w:val="24"/>
                <w:szCs w:val="24"/>
                <w:lang w:bidi="ru-RU"/>
              </w:rPr>
            </w:pPr>
          </w:p>
        </w:tc>
      </w:tr>
      <w:tr w:rsidR="00687584" w:rsidRPr="00E77916" w14:paraId="40C25801" w14:textId="77777777" w:rsidTr="00CD119C">
        <w:trPr>
          <w:trHeight w:hRule="exact" w:val="499"/>
          <w:jc w:val="center"/>
        </w:trPr>
        <w:tc>
          <w:tcPr>
            <w:tcW w:w="4958" w:type="dxa"/>
            <w:tcBorders>
              <w:top w:val="single" w:sz="4" w:space="0" w:color="000000"/>
              <w:left w:val="single" w:sz="4" w:space="0" w:color="000000"/>
              <w:bottom w:val="single" w:sz="4" w:space="0" w:color="000000"/>
            </w:tcBorders>
            <w:shd w:val="clear" w:color="auto" w:fill="FFFFFF"/>
          </w:tcPr>
          <w:p w14:paraId="6EE63B0F" w14:textId="77777777" w:rsidR="00687584" w:rsidRPr="00E77916" w:rsidRDefault="00687584" w:rsidP="00CD119C">
            <w:pPr>
              <w:widowControl w:val="0"/>
              <w:tabs>
                <w:tab w:val="left" w:pos="2837"/>
              </w:tab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1174969A" w14:textId="77777777" w:rsidR="00687584" w:rsidRPr="00E77916" w:rsidRDefault="00687584" w:rsidP="00CD119C">
            <w:pPr>
              <w:widowControl w:val="0"/>
              <w:tabs>
                <w:tab w:val="left" w:pos="1675"/>
                <w:tab w:val="left" w:pos="3768"/>
              </w:tabs>
              <w:jc w:val="both"/>
              <w:rPr>
                <w:rFonts w:eastAsia="Times New Roman"/>
                <w:i/>
                <w:color w:val="000000"/>
                <w:sz w:val="24"/>
                <w:szCs w:val="24"/>
                <w:lang w:bidi="ru-RU"/>
              </w:rPr>
            </w:pPr>
          </w:p>
        </w:tc>
      </w:tr>
    </w:tbl>
    <w:p w14:paraId="1352930A" w14:textId="77777777" w:rsidR="00687584" w:rsidRDefault="00687584" w:rsidP="00687584">
      <w:pPr>
        <w:widowControl w:val="0"/>
        <w:rPr>
          <w:rFonts w:eastAsia="Times New Roman"/>
          <w:color w:val="000000"/>
          <w:sz w:val="24"/>
          <w:szCs w:val="24"/>
          <w:lang w:bidi="ru-RU"/>
        </w:rPr>
      </w:pPr>
    </w:p>
    <w:p w14:paraId="1BEED120" w14:textId="77777777" w:rsidR="00687584" w:rsidRDefault="00687584" w:rsidP="00687584">
      <w:pPr>
        <w:widowControl w:val="0"/>
        <w:ind w:firstLine="709"/>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w:t>
      </w:r>
      <w:r>
        <w:rPr>
          <w:rFonts w:eastAsia="Times New Roman"/>
          <w:color w:val="000000"/>
          <w:sz w:val="24"/>
          <w:szCs w:val="24"/>
          <w:lang w:bidi="ru-RU"/>
        </w:rPr>
        <w:t>_________________________</w:t>
      </w:r>
      <w:r w:rsidRPr="00E77916">
        <w:rPr>
          <w:rFonts w:eastAsia="Times New Roman"/>
          <w:color w:val="000000"/>
          <w:sz w:val="24"/>
          <w:szCs w:val="24"/>
          <w:lang w:bidi="ru-RU"/>
        </w:rPr>
        <w:t>__.</w:t>
      </w:r>
    </w:p>
    <w:p w14:paraId="54DC8C9C" w14:textId="77777777" w:rsidR="00687584" w:rsidRDefault="00687584" w:rsidP="00687584">
      <w:pPr>
        <w:widowControl w:val="0"/>
        <w:ind w:firstLine="709"/>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5A26A912" w14:textId="2C0B1996" w:rsidR="00687584" w:rsidRPr="00E77916" w:rsidRDefault="00687584" w:rsidP="00687584">
      <w:pPr>
        <w:widowControl w:val="0"/>
        <w:ind w:firstLine="709"/>
        <w:rPr>
          <w:rFonts w:eastAsia="Times New Roman"/>
          <w:color w:val="000000"/>
          <w:sz w:val="24"/>
          <w:szCs w:val="24"/>
          <w:lang w:bidi="ru-RU"/>
        </w:rPr>
      </w:pPr>
      <w:proofErr w:type="gramStart"/>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14:paraId="1830F341" w14:textId="77777777" w:rsidR="00687584" w:rsidRPr="00E77916" w:rsidRDefault="00687584" w:rsidP="00687584">
      <w:pPr>
        <w:widowControl w:val="0"/>
        <w:ind w:firstLine="567"/>
        <w:rPr>
          <w:rFonts w:eastAsia="Times New Roman"/>
          <w:color w:val="000000"/>
          <w:sz w:val="24"/>
          <w:szCs w:val="24"/>
          <w:lang w:bidi="ru-RU"/>
        </w:rPr>
      </w:pPr>
    </w:p>
    <w:p w14:paraId="6157C745" w14:textId="77777777" w:rsidR="00687584" w:rsidRPr="00687584" w:rsidRDefault="00687584" w:rsidP="00687584">
      <w:pPr>
        <w:widowControl w:val="0"/>
        <w:ind w:firstLine="567"/>
        <w:rPr>
          <w:rFonts w:eastAsia="Times New Roman"/>
          <w:color w:val="000000"/>
          <w:sz w:val="24"/>
          <w:szCs w:val="24"/>
          <w:lang w:bidi="ru-RU"/>
        </w:rPr>
      </w:pPr>
      <w:r w:rsidRPr="00687584">
        <w:rPr>
          <w:rFonts w:eastAsia="Times New Roman"/>
          <w:color w:val="000000"/>
          <w:sz w:val="24"/>
          <w:szCs w:val="24"/>
          <w:lang w:bidi="ru-RU"/>
        </w:rPr>
        <w:t xml:space="preserve">Ф.И.О.___________________________ </w:t>
      </w:r>
      <w:r w:rsidRPr="00687584">
        <w:rPr>
          <w:rFonts w:eastAsia="Times New Roman"/>
          <w:color w:val="000000"/>
          <w:sz w:val="24"/>
          <w:szCs w:val="24"/>
          <w:lang w:bidi="ru-RU"/>
        </w:rPr>
        <w:tab/>
        <w:t>Подпись _________________________</w:t>
      </w:r>
    </w:p>
    <w:p w14:paraId="7F847F80" w14:textId="77777777" w:rsidR="00687584" w:rsidRPr="00687584" w:rsidRDefault="00687584" w:rsidP="00687584">
      <w:pPr>
        <w:widowControl w:val="0"/>
        <w:ind w:firstLine="567"/>
        <w:rPr>
          <w:rFonts w:eastAsia="Times New Roman"/>
          <w:color w:val="000000"/>
          <w:sz w:val="24"/>
          <w:szCs w:val="24"/>
          <w:lang w:bidi="ru-RU"/>
        </w:rPr>
      </w:pPr>
    </w:p>
    <w:p w14:paraId="191C3EC0" w14:textId="77777777" w:rsidR="00687584" w:rsidRPr="00687584" w:rsidRDefault="00687584" w:rsidP="00687584">
      <w:pPr>
        <w:widowControl w:val="0"/>
        <w:ind w:firstLine="567"/>
        <w:rPr>
          <w:rFonts w:eastAsia="Times New Roman"/>
          <w:color w:val="000000"/>
          <w:sz w:val="24"/>
          <w:szCs w:val="24"/>
          <w:lang w:bidi="ru-RU"/>
        </w:rPr>
      </w:pPr>
      <w:r w:rsidRPr="00687584">
        <w:rPr>
          <w:rFonts w:eastAsia="Times New Roman"/>
          <w:color w:val="000000"/>
          <w:sz w:val="24"/>
          <w:szCs w:val="24"/>
          <w:lang w:bidi="ru-RU"/>
        </w:rPr>
        <w:t xml:space="preserve">Должность уполномоченного </w:t>
      </w:r>
    </w:p>
    <w:p w14:paraId="6B9FF8EE" w14:textId="47A88D97" w:rsidR="00687584" w:rsidRPr="00687584" w:rsidRDefault="00687584" w:rsidP="00687584">
      <w:pPr>
        <w:widowControl w:val="0"/>
        <w:ind w:firstLine="567"/>
        <w:rPr>
          <w:rFonts w:eastAsia="Times New Roman"/>
          <w:color w:val="000000"/>
          <w:sz w:val="24"/>
          <w:szCs w:val="24"/>
          <w:lang w:bidi="ru-RU"/>
        </w:rPr>
        <w:sectPr w:rsidR="00687584" w:rsidRPr="00687584" w:rsidSect="00FF6403">
          <w:footnotePr>
            <w:numFmt w:val="upperRoman"/>
          </w:footnotePr>
          <w:pgSz w:w="11900" w:h="16840"/>
          <w:pgMar w:top="1340" w:right="566" w:bottom="1162" w:left="1134" w:header="0" w:footer="734" w:gutter="0"/>
          <w:cols w:space="720"/>
          <w:noEndnote/>
          <w:docGrid w:linePitch="360"/>
        </w:sectPr>
      </w:pPr>
      <w:r w:rsidRPr="00687584">
        <w:rPr>
          <w:rFonts w:eastAsia="Times New Roman"/>
          <w:color w:val="000000"/>
          <w:sz w:val="24"/>
          <w:szCs w:val="24"/>
          <w:lang w:bidi="ru-RU"/>
        </w:rPr>
        <w:t>сотрудника</w:t>
      </w:r>
      <w:r>
        <w:rPr>
          <w:rFonts w:eastAsia="Times New Roman"/>
          <w:color w:val="000000"/>
          <w:sz w:val="24"/>
          <w:szCs w:val="24"/>
          <w:lang w:bidi="ru-RU"/>
        </w:rPr>
        <w:t xml:space="preserve"> ____________________</w:t>
      </w:r>
    </w:p>
    <w:p w14:paraId="7EB3B6AA" w14:textId="77777777" w:rsidR="00E77916" w:rsidRPr="00E77916" w:rsidRDefault="00E77916" w:rsidP="00687584">
      <w:pPr>
        <w:widowControl w:val="0"/>
        <w:jc w:val="both"/>
        <w:rPr>
          <w:rFonts w:eastAsia="Times New Roman"/>
          <w:i/>
          <w:iCs/>
          <w:color w:val="000000"/>
          <w:sz w:val="24"/>
          <w:szCs w:val="24"/>
          <w:lang w:bidi="ru-RU"/>
        </w:rPr>
      </w:pPr>
    </w:p>
    <w:sectPr w:rsidR="00E77916" w:rsidRPr="00E77916" w:rsidSect="00D26B7E">
      <w:headerReference w:type="default" r:id="rId17"/>
      <w:pgSz w:w="11906" w:h="16838"/>
      <w:pgMar w:top="1129" w:right="532" w:bottom="1110" w:left="1235"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513E2" w14:textId="77777777" w:rsidR="00FC0F6F" w:rsidRDefault="00FC0F6F">
      <w:r>
        <w:separator/>
      </w:r>
    </w:p>
  </w:endnote>
  <w:endnote w:type="continuationSeparator" w:id="0">
    <w:p w14:paraId="127DD092" w14:textId="77777777" w:rsidR="00FC0F6F" w:rsidRDefault="00FC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AA26" w14:textId="77777777" w:rsidR="00CD119C" w:rsidRDefault="00CD11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68B8A" w14:textId="77777777" w:rsidR="00FC0F6F" w:rsidRDefault="00FC0F6F">
      <w:pPr>
        <w:rPr>
          <w:sz w:val="12"/>
        </w:rPr>
      </w:pPr>
      <w:r>
        <w:separator/>
      </w:r>
    </w:p>
  </w:footnote>
  <w:footnote w:type="continuationSeparator" w:id="0">
    <w:p w14:paraId="0FA0332A" w14:textId="77777777" w:rsidR="00FC0F6F" w:rsidRDefault="00FC0F6F">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CD119C" w:rsidRDefault="00CD119C">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CD119C" w:rsidRDefault="00CD119C">
    <w:pPr>
      <w:pStyle w:val="a6"/>
      <w:jc w:val="center"/>
    </w:pPr>
  </w:p>
  <w:p w14:paraId="71298799" w14:textId="77777777" w:rsidR="00CD119C" w:rsidRDefault="00CD119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CD119C" w:rsidRDefault="00CD119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CD119C" w:rsidRDefault="00CD11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C297" w14:textId="77777777" w:rsidR="00CD119C" w:rsidRDefault="00CD119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0C7F" w14:textId="77777777" w:rsidR="00CD119C" w:rsidRDefault="00CD119C">
    <w:pPr>
      <w:framePr w:w="10808" w:h="154" w:wrap="none" w:vAnchor="text" w:hAnchor="page" w:x="424" w:y="1417"/>
      <w:ind w:left="569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CD119C" w:rsidRDefault="00CD119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83E"/>
    <w:multiLevelType w:val="multilevel"/>
    <w:tmpl w:val="9E56D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5CF352A"/>
    <w:multiLevelType w:val="multilevel"/>
    <w:tmpl w:val="87AC6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B1074BD"/>
    <w:multiLevelType w:val="multilevel"/>
    <w:tmpl w:val="C13CB1F2"/>
    <w:lvl w:ilvl="0">
      <w:start w:val="1"/>
      <w:numFmt w:val="decimal"/>
      <w:lvlText w:val="%1."/>
      <w:lvlJc w:val="left"/>
      <w:pPr>
        <w:ind w:left="107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C67CF2"/>
    <w:multiLevelType w:val="multilevel"/>
    <w:tmpl w:val="E87C740E"/>
    <w:lvl w:ilvl="0">
      <w:start w:val="1"/>
      <w:numFmt w:val="upperRoman"/>
      <w:lvlText w:val="%1."/>
      <w:lvlJc w:val="left"/>
      <w:pPr>
        <w:ind w:left="1080" w:hanging="72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49565F"/>
    <w:multiLevelType w:val="multilevel"/>
    <w:tmpl w:val="6FBC0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7"/>
  </w:num>
  <w:num w:numId="4">
    <w:abstractNumId w:val="15"/>
  </w:num>
  <w:num w:numId="5">
    <w:abstractNumId w:val="1"/>
  </w:num>
  <w:num w:numId="6">
    <w:abstractNumId w:val="11"/>
  </w:num>
  <w:num w:numId="7">
    <w:abstractNumId w:val="9"/>
  </w:num>
  <w:num w:numId="8">
    <w:abstractNumId w:val="6"/>
  </w:num>
  <w:num w:numId="9">
    <w:abstractNumId w:val="13"/>
  </w:num>
  <w:num w:numId="10">
    <w:abstractNumId w:val="16"/>
  </w:num>
  <w:num w:numId="11">
    <w:abstractNumId w:val="2"/>
  </w:num>
  <w:num w:numId="12">
    <w:abstractNumId w:val="12"/>
  </w:num>
  <w:num w:numId="13">
    <w:abstractNumId w:val="8"/>
  </w:num>
  <w:num w:numId="14">
    <w:abstractNumId w:val="10"/>
  </w:num>
  <w:num w:numId="15">
    <w:abstractNumId w:val="14"/>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51925"/>
    <w:rsid w:val="00083929"/>
    <w:rsid w:val="00087A1D"/>
    <w:rsid w:val="000C6C47"/>
    <w:rsid w:val="000D51B7"/>
    <w:rsid w:val="000E6DE1"/>
    <w:rsid w:val="00116D71"/>
    <w:rsid w:val="00191CE7"/>
    <w:rsid w:val="001B293D"/>
    <w:rsid w:val="001F11F4"/>
    <w:rsid w:val="001F632C"/>
    <w:rsid w:val="00212D61"/>
    <w:rsid w:val="00221C10"/>
    <w:rsid w:val="00244449"/>
    <w:rsid w:val="00256CA2"/>
    <w:rsid w:val="00280AAD"/>
    <w:rsid w:val="002C1A2B"/>
    <w:rsid w:val="002C46A3"/>
    <w:rsid w:val="002C71A5"/>
    <w:rsid w:val="002D325E"/>
    <w:rsid w:val="00301DA0"/>
    <w:rsid w:val="003079CD"/>
    <w:rsid w:val="00342FE9"/>
    <w:rsid w:val="003C0406"/>
    <w:rsid w:val="003E38A5"/>
    <w:rsid w:val="00402200"/>
    <w:rsid w:val="0043503E"/>
    <w:rsid w:val="004527ED"/>
    <w:rsid w:val="004D0E79"/>
    <w:rsid w:val="004E273B"/>
    <w:rsid w:val="004F011E"/>
    <w:rsid w:val="00532423"/>
    <w:rsid w:val="00536543"/>
    <w:rsid w:val="00541236"/>
    <w:rsid w:val="0054180B"/>
    <w:rsid w:val="00544BD5"/>
    <w:rsid w:val="00551802"/>
    <w:rsid w:val="005778CA"/>
    <w:rsid w:val="00587D9C"/>
    <w:rsid w:val="005C75E5"/>
    <w:rsid w:val="005D606A"/>
    <w:rsid w:val="00652779"/>
    <w:rsid w:val="0066016C"/>
    <w:rsid w:val="00671862"/>
    <w:rsid w:val="00675FE2"/>
    <w:rsid w:val="006803D4"/>
    <w:rsid w:val="00687584"/>
    <w:rsid w:val="006D001F"/>
    <w:rsid w:val="006D4D81"/>
    <w:rsid w:val="00720128"/>
    <w:rsid w:val="00730B62"/>
    <w:rsid w:val="0076668D"/>
    <w:rsid w:val="00780240"/>
    <w:rsid w:val="007B4906"/>
    <w:rsid w:val="007C0D7D"/>
    <w:rsid w:val="007F2BD5"/>
    <w:rsid w:val="00814696"/>
    <w:rsid w:val="00814DF2"/>
    <w:rsid w:val="00825EB5"/>
    <w:rsid w:val="0086424A"/>
    <w:rsid w:val="00864EE5"/>
    <w:rsid w:val="00887CC7"/>
    <w:rsid w:val="008A1495"/>
    <w:rsid w:val="00942AC7"/>
    <w:rsid w:val="00962D56"/>
    <w:rsid w:val="009967BD"/>
    <w:rsid w:val="009A4A62"/>
    <w:rsid w:val="009B4F71"/>
    <w:rsid w:val="009C0AE1"/>
    <w:rsid w:val="00A237F2"/>
    <w:rsid w:val="00A63281"/>
    <w:rsid w:val="00A749B4"/>
    <w:rsid w:val="00AA16E9"/>
    <w:rsid w:val="00AE11CB"/>
    <w:rsid w:val="00B0260F"/>
    <w:rsid w:val="00B25090"/>
    <w:rsid w:val="00B54C01"/>
    <w:rsid w:val="00B74C4D"/>
    <w:rsid w:val="00BD5A4F"/>
    <w:rsid w:val="00BE2602"/>
    <w:rsid w:val="00BE7D50"/>
    <w:rsid w:val="00BF109E"/>
    <w:rsid w:val="00C05EF9"/>
    <w:rsid w:val="00CD119C"/>
    <w:rsid w:val="00D106B0"/>
    <w:rsid w:val="00D25A9A"/>
    <w:rsid w:val="00D26B7E"/>
    <w:rsid w:val="00D54E6B"/>
    <w:rsid w:val="00D61390"/>
    <w:rsid w:val="00D71FF2"/>
    <w:rsid w:val="00DB798B"/>
    <w:rsid w:val="00DC6D42"/>
    <w:rsid w:val="00DE5806"/>
    <w:rsid w:val="00E75E43"/>
    <w:rsid w:val="00E77916"/>
    <w:rsid w:val="00EE3A1B"/>
    <w:rsid w:val="00FA2142"/>
    <w:rsid w:val="00FA5B43"/>
    <w:rsid w:val="00FC0F6F"/>
    <w:rsid w:val="00FF64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link w:val="affb"/>
    <w:qFormat/>
    <w:pPr>
      <w:ind w:firstLine="400"/>
    </w:pPr>
    <w:rPr>
      <w:rFonts w:eastAsia="Times New Roman"/>
    </w:rPr>
  </w:style>
  <w:style w:type="paragraph" w:customStyle="1" w:styleId="affc">
    <w:name w:val="Заголовок таблицы"/>
    <w:basedOn w:val="aff9"/>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table" w:styleId="afff">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f0">
    <w:name w:val="Подпись к таблице_"/>
    <w:basedOn w:val="a0"/>
    <w:link w:val="afff1"/>
    <w:rsid w:val="00FF6403"/>
    <w:rPr>
      <w:rFonts w:eastAsia="Times New Roman"/>
      <w:sz w:val="28"/>
      <w:szCs w:val="28"/>
    </w:rPr>
  </w:style>
  <w:style w:type="character" w:customStyle="1" w:styleId="affb">
    <w:name w:val="Другое_"/>
    <w:basedOn w:val="a0"/>
    <w:link w:val="affa"/>
    <w:rsid w:val="00FF6403"/>
    <w:rPr>
      <w:rFonts w:eastAsia="Times New Roman"/>
      <w:sz w:val="28"/>
      <w:szCs w:val="28"/>
    </w:rPr>
  </w:style>
  <w:style w:type="paragraph" w:customStyle="1" w:styleId="afff1">
    <w:name w:val="Подпись к таблице"/>
    <w:basedOn w:val="a"/>
    <w:link w:val="afff0"/>
    <w:rsid w:val="00FF6403"/>
    <w:pPr>
      <w:widowControl w:val="0"/>
      <w:suppressAutoHyphens w:val="0"/>
      <w:jc w:val="right"/>
    </w:pPr>
    <w:rPr>
      <w:rFonts w:eastAsia="Times New Roman"/>
    </w:rPr>
  </w:style>
  <w:style w:type="character" w:customStyle="1" w:styleId="5">
    <w:name w:val="Основной текст (5)_"/>
    <w:basedOn w:val="a0"/>
    <w:link w:val="50"/>
    <w:rsid w:val="00FF6403"/>
    <w:rPr>
      <w:rFonts w:eastAsia="Times New Roman"/>
      <w:i/>
      <w:iCs/>
      <w:sz w:val="16"/>
      <w:szCs w:val="16"/>
    </w:rPr>
  </w:style>
  <w:style w:type="character" w:customStyle="1" w:styleId="29">
    <w:name w:val="Заголовок №2_"/>
    <w:basedOn w:val="a0"/>
    <w:link w:val="2a"/>
    <w:rsid w:val="00FF6403"/>
    <w:rPr>
      <w:rFonts w:eastAsia="Times New Roman"/>
      <w:b/>
      <w:bCs/>
      <w:sz w:val="28"/>
      <w:szCs w:val="28"/>
    </w:rPr>
  </w:style>
  <w:style w:type="character" w:customStyle="1" w:styleId="42">
    <w:name w:val="Основной текст (4)_"/>
    <w:basedOn w:val="a0"/>
    <w:link w:val="43"/>
    <w:rsid w:val="00FF6403"/>
    <w:rPr>
      <w:rFonts w:eastAsia="Times New Roman"/>
    </w:rPr>
  </w:style>
  <w:style w:type="character" w:customStyle="1" w:styleId="aff2">
    <w:name w:val="Колонтитул_"/>
    <w:basedOn w:val="a0"/>
    <w:link w:val="aff1"/>
    <w:rsid w:val="00FF6403"/>
    <w:rPr>
      <w:sz w:val="28"/>
      <w:szCs w:val="28"/>
    </w:rPr>
  </w:style>
  <w:style w:type="character" w:customStyle="1" w:styleId="8">
    <w:name w:val="Основной текст (8)_"/>
    <w:basedOn w:val="a0"/>
    <w:link w:val="80"/>
    <w:rsid w:val="00FF6403"/>
    <w:rPr>
      <w:rFonts w:eastAsia="Times New Roman"/>
    </w:rPr>
  </w:style>
  <w:style w:type="paragraph" w:customStyle="1" w:styleId="50">
    <w:name w:val="Основной текст (5)"/>
    <w:basedOn w:val="a"/>
    <w:link w:val="5"/>
    <w:rsid w:val="00FF6403"/>
    <w:pPr>
      <w:widowControl w:val="0"/>
      <w:suppressAutoHyphens w:val="0"/>
      <w:spacing w:after="300"/>
      <w:ind w:left="2160"/>
    </w:pPr>
    <w:rPr>
      <w:rFonts w:eastAsia="Times New Roman"/>
      <w:i/>
      <w:iCs/>
      <w:sz w:val="16"/>
      <w:szCs w:val="16"/>
    </w:rPr>
  </w:style>
  <w:style w:type="paragraph" w:customStyle="1" w:styleId="2a">
    <w:name w:val="Заголовок №2"/>
    <w:basedOn w:val="a"/>
    <w:link w:val="29"/>
    <w:rsid w:val="00FF6403"/>
    <w:pPr>
      <w:widowControl w:val="0"/>
      <w:suppressAutoHyphens w:val="0"/>
      <w:spacing w:after="300"/>
      <w:jc w:val="center"/>
      <w:outlineLvl w:val="1"/>
    </w:pPr>
    <w:rPr>
      <w:rFonts w:eastAsia="Times New Roman"/>
      <w:b/>
      <w:bCs/>
    </w:rPr>
  </w:style>
  <w:style w:type="paragraph" w:customStyle="1" w:styleId="43">
    <w:name w:val="Основной текст (4)"/>
    <w:basedOn w:val="a"/>
    <w:link w:val="42"/>
    <w:rsid w:val="00FF6403"/>
    <w:pPr>
      <w:widowControl w:val="0"/>
      <w:suppressAutoHyphens w:val="0"/>
      <w:spacing w:line="233" w:lineRule="auto"/>
      <w:jc w:val="center"/>
    </w:pPr>
    <w:rPr>
      <w:rFonts w:eastAsia="Times New Roman"/>
      <w:sz w:val="20"/>
      <w:szCs w:val="20"/>
    </w:rPr>
  </w:style>
  <w:style w:type="paragraph" w:customStyle="1" w:styleId="80">
    <w:name w:val="Основной текст (8)"/>
    <w:basedOn w:val="a"/>
    <w:link w:val="8"/>
    <w:rsid w:val="00FF6403"/>
    <w:pPr>
      <w:widowControl w:val="0"/>
      <w:suppressAutoHyphens w:val="0"/>
      <w:spacing w:after="350"/>
    </w:pPr>
    <w:rPr>
      <w:rFonts w:eastAsia="Times New Roman"/>
      <w:sz w:val="20"/>
      <w:szCs w:val="20"/>
    </w:rPr>
  </w:style>
  <w:style w:type="paragraph" w:styleId="31">
    <w:name w:val="Body Text 3"/>
    <w:basedOn w:val="a"/>
    <w:link w:val="32"/>
    <w:semiHidden/>
    <w:unhideWhenUsed/>
    <w:rsid w:val="00FF6403"/>
    <w:pPr>
      <w:spacing w:after="120"/>
    </w:pPr>
    <w:rPr>
      <w:sz w:val="16"/>
      <w:szCs w:val="16"/>
    </w:rPr>
  </w:style>
  <w:style w:type="character" w:customStyle="1" w:styleId="32">
    <w:name w:val="Основной текст 3 Знак"/>
    <w:basedOn w:val="a0"/>
    <w:link w:val="31"/>
    <w:semiHidden/>
    <w:rsid w:val="00FF640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link w:val="affb"/>
    <w:qFormat/>
    <w:pPr>
      <w:ind w:firstLine="400"/>
    </w:pPr>
    <w:rPr>
      <w:rFonts w:eastAsia="Times New Roman"/>
    </w:rPr>
  </w:style>
  <w:style w:type="paragraph" w:customStyle="1" w:styleId="affc">
    <w:name w:val="Заголовок таблицы"/>
    <w:basedOn w:val="aff9"/>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table" w:styleId="afff">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f0">
    <w:name w:val="Подпись к таблице_"/>
    <w:basedOn w:val="a0"/>
    <w:link w:val="afff1"/>
    <w:rsid w:val="00FF6403"/>
    <w:rPr>
      <w:rFonts w:eastAsia="Times New Roman"/>
      <w:sz w:val="28"/>
      <w:szCs w:val="28"/>
    </w:rPr>
  </w:style>
  <w:style w:type="character" w:customStyle="1" w:styleId="affb">
    <w:name w:val="Другое_"/>
    <w:basedOn w:val="a0"/>
    <w:link w:val="affa"/>
    <w:rsid w:val="00FF6403"/>
    <w:rPr>
      <w:rFonts w:eastAsia="Times New Roman"/>
      <w:sz w:val="28"/>
      <w:szCs w:val="28"/>
    </w:rPr>
  </w:style>
  <w:style w:type="paragraph" w:customStyle="1" w:styleId="afff1">
    <w:name w:val="Подпись к таблице"/>
    <w:basedOn w:val="a"/>
    <w:link w:val="afff0"/>
    <w:rsid w:val="00FF6403"/>
    <w:pPr>
      <w:widowControl w:val="0"/>
      <w:suppressAutoHyphens w:val="0"/>
      <w:jc w:val="right"/>
    </w:pPr>
    <w:rPr>
      <w:rFonts w:eastAsia="Times New Roman"/>
    </w:rPr>
  </w:style>
  <w:style w:type="character" w:customStyle="1" w:styleId="5">
    <w:name w:val="Основной текст (5)_"/>
    <w:basedOn w:val="a0"/>
    <w:link w:val="50"/>
    <w:rsid w:val="00FF6403"/>
    <w:rPr>
      <w:rFonts w:eastAsia="Times New Roman"/>
      <w:i/>
      <w:iCs/>
      <w:sz w:val="16"/>
      <w:szCs w:val="16"/>
    </w:rPr>
  </w:style>
  <w:style w:type="character" w:customStyle="1" w:styleId="29">
    <w:name w:val="Заголовок №2_"/>
    <w:basedOn w:val="a0"/>
    <w:link w:val="2a"/>
    <w:rsid w:val="00FF6403"/>
    <w:rPr>
      <w:rFonts w:eastAsia="Times New Roman"/>
      <w:b/>
      <w:bCs/>
      <w:sz w:val="28"/>
      <w:szCs w:val="28"/>
    </w:rPr>
  </w:style>
  <w:style w:type="character" w:customStyle="1" w:styleId="42">
    <w:name w:val="Основной текст (4)_"/>
    <w:basedOn w:val="a0"/>
    <w:link w:val="43"/>
    <w:rsid w:val="00FF6403"/>
    <w:rPr>
      <w:rFonts w:eastAsia="Times New Roman"/>
    </w:rPr>
  </w:style>
  <w:style w:type="character" w:customStyle="1" w:styleId="aff2">
    <w:name w:val="Колонтитул_"/>
    <w:basedOn w:val="a0"/>
    <w:link w:val="aff1"/>
    <w:rsid w:val="00FF6403"/>
    <w:rPr>
      <w:sz w:val="28"/>
      <w:szCs w:val="28"/>
    </w:rPr>
  </w:style>
  <w:style w:type="character" w:customStyle="1" w:styleId="8">
    <w:name w:val="Основной текст (8)_"/>
    <w:basedOn w:val="a0"/>
    <w:link w:val="80"/>
    <w:rsid w:val="00FF6403"/>
    <w:rPr>
      <w:rFonts w:eastAsia="Times New Roman"/>
    </w:rPr>
  </w:style>
  <w:style w:type="paragraph" w:customStyle="1" w:styleId="50">
    <w:name w:val="Основной текст (5)"/>
    <w:basedOn w:val="a"/>
    <w:link w:val="5"/>
    <w:rsid w:val="00FF6403"/>
    <w:pPr>
      <w:widowControl w:val="0"/>
      <w:suppressAutoHyphens w:val="0"/>
      <w:spacing w:after="300"/>
      <w:ind w:left="2160"/>
    </w:pPr>
    <w:rPr>
      <w:rFonts w:eastAsia="Times New Roman"/>
      <w:i/>
      <w:iCs/>
      <w:sz w:val="16"/>
      <w:szCs w:val="16"/>
    </w:rPr>
  </w:style>
  <w:style w:type="paragraph" w:customStyle="1" w:styleId="2a">
    <w:name w:val="Заголовок №2"/>
    <w:basedOn w:val="a"/>
    <w:link w:val="29"/>
    <w:rsid w:val="00FF6403"/>
    <w:pPr>
      <w:widowControl w:val="0"/>
      <w:suppressAutoHyphens w:val="0"/>
      <w:spacing w:after="300"/>
      <w:jc w:val="center"/>
      <w:outlineLvl w:val="1"/>
    </w:pPr>
    <w:rPr>
      <w:rFonts w:eastAsia="Times New Roman"/>
      <w:b/>
      <w:bCs/>
    </w:rPr>
  </w:style>
  <w:style w:type="paragraph" w:customStyle="1" w:styleId="43">
    <w:name w:val="Основной текст (4)"/>
    <w:basedOn w:val="a"/>
    <w:link w:val="42"/>
    <w:rsid w:val="00FF6403"/>
    <w:pPr>
      <w:widowControl w:val="0"/>
      <w:suppressAutoHyphens w:val="0"/>
      <w:spacing w:line="233" w:lineRule="auto"/>
      <w:jc w:val="center"/>
    </w:pPr>
    <w:rPr>
      <w:rFonts w:eastAsia="Times New Roman"/>
      <w:sz w:val="20"/>
      <w:szCs w:val="20"/>
    </w:rPr>
  </w:style>
  <w:style w:type="paragraph" w:customStyle="1" w:styleId="80">
    <w:name w:val="Основной текст (8)"/>
    <w:basedOn w:val="a"/>
    <w:link w:val="8"/>
    <w:rsid w:val="00FF6403"/>
    <w:pPr>
      <w:widowControl w:val="0"/>
      <w:suppressAutoHyphens w:val="0"/>
      <w:spacing w:after="350"/>
    </w:pPr>
    <w:rPr>
      <w:rFonts w:eastAsia="Times New Roman"/>
      <w:sz w:val="20"/>
      <w:szCs w:val="20"/>
    </w:rPr>
  </w:style>
  <w:style w:type="paragraph" w:styleId="31">
    <w:name w:val="Body Text 3"/>
    <w:basedOn w:val="a"/>
    <w:link w:val="32"/>
    <w:semiHidden/>
    <w:unhideWhenUsed/>
    <w:rsid w:val="00FF6403"/>
    <w:pPr>
      <w:spacing w:after="120"/>
    </w:pPr>
    <w:rPr>
      <w:sz w:val="16"/>
      <w:szCs w:val="16"/>
    </w:rPr>
  </w:style>
  <w:style w:type="character" w:customStyle="1" w:styleId="32">
    <w:name w:val="Основной текст 3 Знак"/>
    <w:basedOn w:val="a0"/>
    <w:link w:val="31"/>
    <w:semiHidden/>
    <w:rsid w:val="00FF64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0154-F72B-4460-9FF9-FFA1D7FE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8040</Words>
  <Characters>45829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tenistoe_zem</cp:lastModifiedBy>
  <cp:revision>8</cp:revision>
  <cp:lastPrinted>2025-05-14T14:00:00Z</cp:lastPrinted>
  <dcterms:created xsi:type="dcterms:W3CDTF">2025-09-23T15:12:00Z</dcterms:created>
  <dcterms:modified xsi:type="dcterms:W3CDTF">2026-04-01T06:30:00Z</dcterms:modified>
  <dc:language>ru-RU</dc:language>
</cp:coreProperties>
</file>