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9F" w:rsidRDefault="00890A9F" w:rsidP="00890A9F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9F" w:rsidRDefault="00890A9F" w:rsidP="00890A9F">
      <w:pPr>
        <w:pStyle w:val="FR2"/>
        <w:spacing w:before="0"/>
        <w:ind w:left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890A9F" w:rsidTr="00890A9F">
        <w:tc>
          <w:tcPr>
            <w:tcW w:w="3210" w:type="dxa"/>
            <w:hideMark/>
          </w:tcPr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890A9F" w:rsidRDefault="00890A9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890A9F" w:rsidRDefault="00890A9F" w:rsidP="00890A9F">
      <w:pPr>
        <w:pBdr>
          <w:bottom w:val="single" w:sz="36" w:space="1" w:color="000000"/>
        </w:pBdr>
        <w:jc w:val="both"/>
      </w:pPr>
    </w:p>
    <w:p w:rsidR="00890A9F" w:rsidRDefault="00890A9F" w:rsidP="00890A9F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Бахчисарайский район,</w:t>
      </w:r>
    </w:p>
    <w:p w:rsidR="00890A9F" w:rsidRDefault="00890A9F" w:rsidP="00890A9F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890A9F" w:rsidRDefault="00890A9F" w:rsidP="00890A9F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890A9F" w:rsidRDefault="00890A9F" w:rsidP="00890A9F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90A9F" w:rsidRDefault="00890A9F" w:rsidP="00890A9F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 17.08.2021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 782</w:t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с. </w:t>
      </w:r>
      <w:proofErr w:type="gramStart"/>
      <w:r>
        <w:rPr>
          <w:b/>
          <w:szCs w:val="28"/>
        </w:rPr>
        <w:t>Тенистое</w:t>
      </w:r>
      <w:proofErr w:type="gramEnd"/>
    </w:p>
    <w:p w:rsidR="00890A9F" w:rsidRDefault="00890A9F" w:rsidP="00890A9F">
      <w:pPr>
        <w:snapToGrid w:val="0"/>
        <w:jc w:val="center"/>
        <w:rPr>
          <w:b/>
          <w:szCs w:val="28"/>
        </w:rPr>
      </w:pPr>
    </w:p>
    <w:p w:rsidR="00890A9F" w:rsidRDefault="00890A9F" w:rsidP="00890A9F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(изменении) адреса земельному участку, расположенному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890A9F" w:rsidRDefault="00890A9F" w:rsidP="00890A9F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>с. Некрасовка, ул. Гагарина, 28</w:t>
      </w:r>
    </w:p>
    <w:p w:rsidR="00890A9F" w:rsidRDefault="00890A9F" w:rsidP="00890A9F">
      <w:pPr>
        <w:snapToGrid w:val="0"/>
        <w:jc w:val="center"/>
        <w:rPr>
          <w:szCs w:val="28"/>
        </w:rPr>
      </w:pPr>
    </w:p>
    <w:p w:rsidR="00890A9F" w:rsidRDefault="00890A9F" w:rsidP="00890A9F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аннулирования адресов», Уставом муниципального образования Тенистовского сельского поселения, Постановлением администрации Тенистовского сельского поселения от 01.10.2020 г. № 687 (В редакции Постановления от 01.03.2021 г. № 725) 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 xml:space="preserve">, расположенным на территории Тенистовского сельского поселения», на основании заявления </w:t>
      </w:r>
      <w:r w:rsidR="00BE3CD2">
        <w:rPr>
          <w:rFonts w:cs="Times New Roman"/>
          <w:b/>
          <w:szCs w:val="28"/>
        </w:rPr>
        <w:t xml:space="preserve">гр. </w:t>
      </w:r>
      <w:proofErr w:type="spellStart"/>
      <w:r w:rsidR="00BE3CD2">
        <w:rPr>
          <w:rFonts w:cs="Times New Roman"/>
          <w:b/>
          <w:szCs w:val="28"/>
        </w:rPr>
        <w:t>Фетискина</w:t>
      </w:r>
      <w:proofErr w:type="spellEnd"/>
      <w:r w:rsidR="00BE3CD2">
        <w:rPr>
          <w:rFonts w:cs="Times New Roman"/>
          <w:b/>
          <w:szCs w:val="28"/>
        </w:rPr>
        <w:t xml:space="preserve"> Ю.А., </w:t>
      </w:r>
      <w:r w:rsidR="00BE3CD2">
        <w:rPr>
          <w:rFonts w:cs="Times New Roman"/>
          <w:szCs w:val="28"/>
        </w:rPr>
        <w:t>действующего на основании доверенности от 13.02.2021 г. № 92</w:t>
      </w:r>
      <w:proofErr w:type="gramEnd"/>
      <w:r w:rsidR="00BE3CD2">
        <w:rPr>
          <w:rFonts w:cs="Times New Roman"/>
          <w:szCs w:val="28"/>
        </w:rPr>
        <w:t xml:space="preserve"> А </w:t>
      </w:r>
      <w:proofErr w:type="spellStart"/>
      <w:proofErr w:type="gramStart"/>
      <w:r w:rsidR="00BE3CD2">
        <w:rPr>
          <w:rFonts w:cs="Times New Roman"/>
          <w:szCs w:val="28"/>
        </w:rPr>
        <w:t>А</w:t>
      </w:r>
      <w:proofErr w:type="spellEnd"/>
      <w:proofErr w:type="gramEnd"/>
      <w:r w:rsidR="00BE3CD2">
        <w:rPr>
          <w:rFonts w:cs="Times New Roman"/>
          <w:szCs w:val="28"/>
        </w:rPr>
        <w:t xml:space="preserve"> 0836289</w:t>
      </w:r>
      <w:bookmarkStart w:id="0" w:name="_GoBack"/>
      <w:bookmarkEnd w:id="0"/>
    </w:p>
    <w:p w:rsidR="00890A9F" w:rsidRDefault="00890A9F" w:rsidP="00890A9F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890A9F" w:rsidRDefault="00890A9F" w:rsidP="00890A9F">
      <w:pPr>
        <w:spacing w:line="36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ПОСТАНОВЛЯЮ:</w:t>
      </w:r>
    </w:p>
    <w:p w:rsidR="00890A9F" w:rsidRDefault="00890A9F" w:rsidP="00890A9F">
      <w:pPr>
        <w:pStyle w:val="a3"/>
        <w:ind w:firstLine="567"/>
        <w:jc w:val="both"/>
        <w:rPr>
          <w:b/>
        </w:rPr>
      </w:pPr>
      <w:proofErr w:type="gramStart"/>
      <w:r>
        <w:t xml:space="preserve">В связи с упорядочением нумерации жилых домов и земельных участков, а также   образованием земельных участков путем раздела земельного участка, присвоить </w:t>
      </w:r>
      <w:r>
        <w:rPr>
          <w:b/>
        </w:rPr>
        <w:t>земельному участку</w:t>
      </w:r>
      <w:r>
        <w:t xml:space="preserve"> (кадастровый номер 90:01:170401:752, площадь 650+/-9 кв. м.), на основании выписки из Единого государственного реестра недвижимости от 16.06.2021 г. № 90:01:170401:752-91/004/2021-1, </w:t>
      </w:r>
      <w:r>
        <w:rPr>
          <w:b/>
        </w:rPr>
        <w:t>адрес:</w:t>
      </w:r>
      <w:proofErr w:type="gramEnd"/>
      <w:r>
        <w:rPr>
          <w:b/>
        </w:rPr>
        <w:t xml:space="preserve"> Российская Федерация, Республика Крым, Бахчисарайский муниципальный район, Тенистовское сельское поселение, село Некрасовка, улица Гагарина, 28.</w:t>
      </w:r>
    </w:p>
    <w:p w:rsidR="00890A9F" w:rsidRDefault="00890A9F" w:rsidP="00890A9F">
      <w:pPr>
        <w:pStyle w:val="a3"/>
        <w:jc w:val="both"/>
      </w:pPr>
    </w:p>
    <w:p w:rsidR="00890A9F" w:rsidRDefault="00890A9F" w:rsidP="00890A9F">
      <w:pPr>
        <w:spacing w:line="360" w:lineRule="auto"/>
        <w:jc w:val="both"/>
        <w:rPr>
          <w:rFonts w:cs="Times New Roman"/>
        </w:rPr>
      </w:pPr>
    </w:p>
    <w:p w:rsidR="00890A9F" w:rsidRDefault="00890A9F" w:rsidP="00890A9F">
      <w:pPr>
        <w:rPr>
          <w:b/>
        </w:rPr>
      </w:pPr>
      <w:r>
        <w:rPr>
          <w:b/>
        </w:rPr>
        <w:t xml:space="preserve">Председатель  Тенистовского сельского совета – </w:t>
      </w:r>
    </w:p>
    <w:p w:rsidR="00890A9F" w:rsidRDefault="00890A9F" w:rsidP="00890A9F">
      <w:pPr>
        <w:rPr>
          <w:b/>
        </w:rPr>
      </w:pPr>
      <w:r>
        <w:rPr>
          <w:b/>
        </w:rPr>
        <w:t xml:space="preserve">глава администрации Тенистовского </w:t>
      </w:r>
    </w:p>
    <w:p w:rsidR="00890A9F" w:rsidRDefault="00890A9F" w:rsidP="00890A9F">
      <w:r>
        <w:rPr>
          <w:b/>
        </w:rPr>
        <w:t>сельского поселения</w:t>
      </w:r>
      <w:r>
        <w:rPr>
          <w:b/>
        </w:rPr>
        <w:tab/>
      </w:r>
      <w:r>
        <w:t xml:space="preserve">                                                          </w:t>
      </w:r>
      <w:r>
        <w:tab/>
        <w:t xml:space="preserve">                        </w:t>
      </w:r>
      <w:r>
        <w:rPr>
          <w:rFonts w:cs="Times New Roman"/>
          <w:b/>
          <w:szCs w:val="28"/>
        </w:rPr>
        <w:t>Л. А. Баранова</w:t>
      </w:r>
    </w:p>
    <w:p w:rsidR="00890A9F" w:rsidRDefault="00890A9F" w:rsidP="00890A9F">
      <w:pPr>
        <w:spacing w:line="360" w:lineRule="auto"/>
        <w:ind w:firstLine="567"/>
      </w:pPr>
      <w:r>
        <w:tab/>
      </w:r>
    </w:p>
    <w:p w:rsidR="00890A9F" w:rsidRDefault="00890A9F" w:rsidP="00890A9F">
      <w:pPr>
        <w:spacing w:line="360" w:lineRule="auto"/>
        <w:ind w:firstLine="567"/>
      </w:pPr>
    </w:p>
    <w:p w:rsidR="00890A9F" w:rsidRDefault="00890A9F" w:rsidP="00890A9F">
      <w:pPr>
        <w:pStyle w:val="a3"/>
      </w:pPr>
      <w:r>
        <w:t>Согласовано:</w:t>
      </w:r>
    </w:p>
    <w:p w:rsidR="00890A9F" w:rsidRDefault="00890A9F" w:rsidP="00890A9F">
      <w:pPr>
        <w:pStyle w:val="a3"/>
      </w:pPr>
      <w:r>
        <w:t>Ведущий специалист по правовым (юридическим) вопросам</w:t>
      </w:r>
    </w:p>
    <w:p w:rsidR="00362F97" w:rsidRDefault="00890A9F" w:rsidP="00890A9F">
      <w:pPr>
        <w:pStyle w:val="a3"/>
      </w:pPr>
      <w:r>
        <w:t>________________   И.Б. Глазырина</w:t>
      </w:r>
    </w:p>
    <w:sectPr w:rsidR="00362F97" w:rsidSect="00890A9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6C"/>
    <w:rsid w:val="00362F97"/>
    <w:rsid w:val="00890A9F"/>
    <w:rsid w:val="00AE1F6C"/>
    <w:rsid w:val="00BC78A4"/>
    <w:rsid w:val="00B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FR2">
    <w:name w:val="FR2"/>
    <w:rsid w:val="00890A9F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90A9F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890A9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9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FR2">
    <w:name w:val="FR2"/>
    <w:rsid w:val="00890A9F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90A9F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890A9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9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3</cp:revision>
  <dcterms:created xsi:type="dcterms:W3CDTF">2021-08-17T12:26:00Z</dcterms:created>
  <dcterms:modified xsi:type="dcterms:W3CDTF">2021-08-18T06:51:00Z</dcterms:modified>
</cp:coreProperties>
</file>