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1C" w:rsidRDefault="0098771C" w:rsidP="0098771C">
      <w:pPr>
        <w:pStyle w:val="FR2"/>
        <w:spacing w:before="0"/>
        <w:ind w:left="3540" w:firstLine="70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467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98771C" w:rsidTr="0098771C">
        <w:tc>
          <w:tcPr>
            <w:tcW w:w="3210" w:type="dxa"/>
            <w:hideMark/>
          </w:tcPr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 xml:space="preserve">СКОГО СЕЛЬСКОГО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3502" w:type="dxa"/>
            <w:hideMark/>
          </w:tcPr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98771C" w:rsidRDefault="0098771C" w:rsidP="0098771C">
      <w:pPr>
        <w:pBdr>
          <w:bottom w:val="single" w:sz="36" w:space="1" w:color="000000"/>
        </w:pBdr>
        <w:jc w:val="both"/>
      </w:pPr>
    </w:p>
    <w:p w:rsidR="0098771C" w:rsidRDefault="0098771C" w:rsidP="0098771C">
      <w:pPr>
        <w:pStyle w:val="31"/>
        <w:jc w:val="right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</w:rPr>
        <w:t>298452,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Республика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Крым</w:t>
      </w:r>
      <w:r>
        <w:rPr>
          <w:rFonts w:cs="Times New Roman"/>
          <w:sz w:val="20"/>
          <w:szCs w:val="20"/>
          <w:lang w:val="uk-UA"/>
        </w:rPr>
        <w:t xml:space="preserve">, </w:t>
      </w:r>
      <w:r>
        <w:rPr>
          <w:rFonts w:cs="Times New Roman"/>
          <w:sz w:val="20"/>
          <w:szCs w:val="20"/>
        </w:rPr>
        <w:t>Бахчисарайский</w:t>
      </w:r>
      <w:r>
        <w:rPr>
          <w:rFonts w:cs="Times New Roman"/>
          <w:sz w:val="20"/>
          <w:szCs w:val="20"/>
          <w:lang w:val="uk-UA"/>
        </w:rPr>
        <w:t xml:space="preserve"> район,</w:t>
      </w:r>
    </w:p>
    <w:p w:rsidR="0098771C" w:rsidRDefault="0098771C" w:rsidP="0098771C">
      <w:pPr>
        <w:tabs>
          <w:tab w:val="left" w:pos="6330"/>
        </w:tabs>
        <w:ind w:right="15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с. </w:t>
      </w:r>
      <w:r>
        <w:rPr>
          <w:sz w:val="20"/>
          <w:szCs w:val="20"/>
        </w:rPr>
        <w:t>Тенистое, ул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аречная,15   тел/факс:</w:t>
      </w:r>
      <w:r>
        <w:rPr>
          <w:sz w:val="20"/>
          <w:szCs w:val="20"/>
          <w:lang w:val="uk-UA"/>
        </w:rPr>
        <w:t xml:space="preserve"> (36554) </w:t>
      </w:r>
      <w:r>
        <w:rPr>
          <w:sz w:val="20"/>
          <w:szCs w:val="20"/>
        </w:rPr>
        <w:t>77198</w:t>
      </w:r>
    </w:p>
    <w:p w:rsidR="0098771C" w:rsidRDefault="0098771C" w:rsidP="0098771C">
      <w:pPr>
        <w:tabs>
          <w:tab w:val="left" w:pos="6330"/>
        </w:tabs>
        <w:ind w:right="1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эл. почта: </w:t>
      </w:r>
      <w:proofErr w:type="spellStart"/>
      <w:r>
        <w:rPr>
          <w:b/>
          <w:sz w:val="20"/>
          <w:szCs w:val="20"/>
          <w:lang w:val="en-US"/>
        </w:rPr>
        <w:t>tenistoe</w:t>
      </w:r>
      <w:proofErr w:type="spellEnd"/>
      <w:r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  <w:lang w:val="en-US"/>
        </w:rPr>
        <w:t>sovet</w:t>
      </w:r>
      <w:proofErr w:type="spellEnd"/>
      <w:r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bahch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rk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gov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98771C" w:rsidRDefault="0098771C" w:rsidP="0098771C">
      <w:pPr>
        <w:rPr>
          <w:lang w:eastAsia="ar-SA"/>
        </w:rPr>
      </w:pPr>
    </w:p>
    <w:p w:rsidR="0098771C" w:rsidRPr="00E903FE" w:rsidRDefault="0098771C" w:rsidP="0098771C">
      <w:pPr>
        <w:jc w:val="center"/>
        <w:rPr>
          <w:b/>
        </w:rPr>
      </w:pPr>
      <w:r w:rsidRPr="00E903FE">
        <w:rPr>
          <w:b/>
        </w:rPr>
        <w:t>ПОСТАНОВЛЕНИЕ</w:t>
      </w:r>
    </w:p>
    <w:p w:rsidR="0098771C" w:rsidRPr="00E903FE" w:rsidRDefault="0098771C" w:rsidP="0098771C">
      <w:pPr>
        <w:jc w:val="center"/>
        <w:rPr>
          <w:b/>
        </w:rPr>
      </w:pPr>
    </w:p>
    <w:p w:rsidR="0098771C" w:rsidRPr="00E903FE" w:rsidRDefault="003A4B5E" w:rsidP="0098771C">
      <w:pPr>
        <w:rPr>
          <w:b/>
        </w:rPr>
      </w:pPr>
      <w:r>
        <w:rPr>
          <w:b/>
        </w:rPr>
        <w:t>от 22</w:t>
      </w:r>
      <w:r w:rsidR="0098771C" w:rsidRPr="00E903FE">
        <w:rPr>
          <w:b/>
        </w:rPr>
        <w:t>.09.2021 г.</w:t>
      </w:r>
      <w:r w:rsidR="0098771C" w:rsidRPr="00E903FE">
        <w:rPr>
          <w:b/>
        </w:rPr>
        <w:tab/>
      </w:r>
      <w:r w:rsidR="0098771C" w:rsidRPr="00E903FE">
        <w:rPr>
          <w:b/>
        </w:rPr>
        <w:tab/>
      </w:r>
      <w:r w:rsidR="0098771C" w:rsidRPr="00E903FE">
        <w:rPr>
          <w:b/>
        </w:rPr>
        <w:tab/>
        <w:t xml:space="preserve">         </w:t>
      </w:r>
      <w:r w:rsidR="00947D9A">
        <w:rPr>
          <w:b/>
        </w:rPr>
        <w:t>№ 798</w:t>
      </w:r>
      <w:r w:rsidR="0098771C" w:rsidRPr="00E903FE">
        <w:rPr>
          <w:b/>
        </w:rPr>
        <w:tab/>
      </w:r>
      <w:r w:rsidR="0098771C" w:rsidRPr="00E903FE">
        <w:rPr>
          <w:b/>
        </w:rPr>
        <w:tab/>
      </w:r>
      <w:r w:rsidR="0098771C" w:rsidRPr="00E903FE">
        <w:rPr>
          <w:b/>
        </w:rPr>
        <w:tab/>
        <w:t xml:space="preserve">                     с.Тенистое</w:t>
      </w:r>
    </w:p>
    <w:p w:rsidR="0098771C" w:rsidRDefault="0098771C" w:rsidP="0098771C">
      <w:pPr>
        <w:widowControl w:val="0"/>
        <w:overflowPunct w:val="0"/>
        <w:autoSpaceDE w:val="0"/>
        <w:autoSpaceDN w:val="0"/>
        <w:adjustRightInd w:val="0"/>
        <w:ind w:right="3220"/>
        <w:jc w:val="both"/>
        <w:rPr>
          <w:b/>
          <w:bCs/>
          <w:i/>
          <w:iCs/>
          <w:sz w:val="28"/>
          <w:szCs w:val="28"/>
        </w:rPr>
      </w:pPr>
    </w:p>
    <w:p w:rsidR="0098771C" w:rsidRDefault="0098771C" w:rsidP="0098771C">
      <w:pPr>
        <w:autoSpaceDE w:val="0"/>
        <w:ind w:firstLine="708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bookmarkStart w:id="0" w:name="sub_4"/>
    </w:p>
    <w:p w:rsidR="00947D9A" w:rsidRPr="00E903FE" w:rsidRDefault="0098771C" w:rsidP="00947D9A">
      <w:pPr>
        <w:tabs>
          <w:tab w:val="left" w:pos="870"/>
          <w:tab w:val="left" w:pos="1575"/>
        </w:tabs>
        <w:jc w:val="center"/>
        <w:rPr>
          <w:b/>
        </w:rPr>
      </w:pPr>
      <w:proofErr w:type="gramStart"/>
      <w:r w:rsidRPr="00E903FE">
        <w:rPr>
          <w:b/>
          <w:bCs/>
          <w:iCs/>
        </w:rPr>
        <w:t>Об отмене постановления администрации Тенистовского сельского</w:t>
      </w:r>
      <w:r w:rsidR="00947D9A">
        <w:rPr>
          <w:b/>
          <w:bCs/>
          <w:iCs/>
        </w:rPr>
        <w:t xml:space="preserve"> поселения от 01.09.2021 г. № 784</w:t>
      </w:r>
      <w:r w:rsidRPr="00E903FE">
        <w:rPr>
          <w:b/>
          <w:bCs/>
          <w:iCs/>
        </w:rPr>
        <w:t xml:space="preserve"> </w:t>
      </w:r>
      <w:r w:rsidR="00947D9A">
        <w:rPr>
          <w:b/>
          <w:bCs/>
          <w:iCs/>
        </w:rPr>
        <w:t>«</w:t>
      </w:r>
      <w:r w:rsidR="00947D9A" w:rsidRPr="00E903FE">
        <w:rPr>
          <w:b/>
          <w:bCs/>
          <w:iCs/>
        </w:rPr>
        <w:t>Об отмене постановления администрации Тенистовского сельского поселения от 15.12.2020 г. № 703 «</w:t>
      </w:r>
      <w:r w:rsidR="00947D9A" w:rsidRPr="00E903FE">
        <w:rPr>
          <w:b/>
          <w:bCs/>
        </w:rPr>
        <w:t>Об утверждении административного регламента предоставления  муниципальной услуги «Осуществления муниципального контроля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="00864DDF">
        <w:rPr>
          <w:b/>
          <w:bCs/>
        </w:rPr>
        <w:t>»</w:t>
      </w:r>
      <w:proofErr w:type="gramEnd"/>
    </w:p>
    <w:p w:rsidR="0098771C" w:rsidRDefault="0098771C" w:rsidP="00947D9A">
      <w:pPr>
        <w:tabs>
          <w:tab w:val="left" w:pos="870"/>
          <w:tab w:val="left" w:pos="1575"/>
        </w:tabs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E903FE" w:rsidRDefault="00E903FE" w:rsidP="0098771C">
      <w:pPr>
        <w:autoSpaceDE w:val="0"/>
        <w:ind w:firstLine="708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98771C" w:rsidRPr="00E903FE" w:rsidRDefault="003160AF" w:rsidP="003160AF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03FE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8E7306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E903F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E7306">
        <w:rPr>
          <w:rFonts w:ascii="Times New Roman" w:hAnsi="Times New Roman" w:cs="Times New Roman"/>
          <w:sz w:val="24"/>
          <w:szCs w:val="24"/>
          <w:lang w:bidi="ru-RU"/>
        </w:rPr>
        <w:t>исполнение экспертного заключения Министерства юстиции Республики Крым от 13.09.2021 г.</w:t>
      </w:r>
      <w:bookmarkStart w:id="1" w:name="_GoBack"/>
      <w:bookmarkEnd w:id="1"/>
      <w:r w:rsidRPr="00E903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60AF" w:rsidRPr="00E903FE" w:rsidRDefault="003160AF" w:rsidP="003160AF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8771C" w:rsidRPr="00E903FE" w:rsidRDefault="0098771C" w:rsidP="0098771C">
      <w:pPr>
        <w:ind w:firstLine="708"/>
        <w:jc w:val="both"/>
        <w:rPr>
          <w:b/>
        </w:rPr>
      </w:pPr>
      <w:r w:rsidRPr="00E903FE">
        <w:rPr>
          <w:b/>
        </w:rPr>
        <w:t>ПОСТАНОВЛЯЮ:</w:t>
      </w:r>
    </w:p>
    <w:p w:rsidR="0098771C" w:rsidRPr="00E903FE" w:rsidRDefault="0098771C" w:rsidP="0098771C">
      <w:pPr>
        <w:ind w:firstLine="708"/>
        <w:jc w:val="both"/>
        <w:rPr>
          <w:b/>
        </w:rPr>
      </w:pPr>
    </w:p>
    <w:bookmarkEnd w:id="0"/>
    <w:p w:rsidR="0098771C" w:rsidRPr="00E903FE" w:rsidRDefault="0098771C" w:rsidP="00947D9A">
      <w:pPr>
        <w:tabs>
          <w:tab w:val="left" w:pos="870"/>
          <w:tab w:val="left" w:pos="1575"/>
        </w:tabs>
        <w:jc w:val="both"/>
      </w:pPr>
      <w:r w:rsidRPr="00E903FE">
        <w:t>1</w:t>
      </w:r>
      <w:r w:rsidRPr="00947D9A">
        <w:t xml:space="preserve">. </w:t>
      </w:r>
      <w:r w:rsidR="00947D9A">
        <w:t xml:space="preserve"> </w:t>
      </w:r>
      <w:r w:rsidRPr="00947D9A">
        <w:t>Постановление администрации Тенистовского сельского поселения</w:t>
      </w:r>
      <w:r w:rsidR="003160AF" w:rsidRPr="00947D9A">
        <w:t xml:space="preserve"> </w:t>
      </w:r>
      <w:r w:rsidR="00947D9A" w:rsidRPr="00947D9A">
        <w:rPr>
          <w:bCs/>
          <w:iCs/>
        </w:rPr>
        <w:t>от 01.09.2021 г. № 784 «Об отмене постановления администрации Тенистовского сельского поселения от 15.12.2020 г. № 703 «</w:t>
      </w:r>
      <w:r w:rsidR="00947D9A" w:rsidRPr="00947D9A">
        <w:rPr>
          <w:bCs/>
        </w:rPr>
        <w:t xml:space="preserve">Об утверждении административного регламента предоставления  муниципальной услуги «Осуществления муниципального контроля  за использованием и охраной недр при добыче общераспространенных полезных ископаемых, а также </w:t>
      </w:r>
      <w:proofErr w:type="gramStart"/>
      <w:r w:rsidR="00947D9A" w:rsidRPr="00947D9A">
        <w:rPr>
          <w:bCs/>
        </w:rPr>
        <w:t>при</w:t>
      </w:r>
      <w:proofErr w:type="gramEnd"/>
      <w:r w:rsidR="00947D9A" w:rsidRPr="00947D9A">
        <w:rPr>
          <w:bCs/>
        </w:rPr>
        <w:t xml:space="preserve"> </w:t>
      </w:r>
      <w:proofErr w:type="gramStart"/>
      <w:r w:rsidR="00947D9A" w:rsidRPr="00947D9A">
        <w:rPr>
          <w:bCs/>
        </w:rPr>
        <w:t>строительстве</w:t>
      </w:r>
      <w:proofErr w:type="gramEnd"/>
      <w:r w:rsidR="00947D9A" w:rsidRPr="00947D9A">
        <w:rPr>
          <w:bCs/>
        </w:rPr>
        <w:t xml:space="preserve"> подземных сооружений, не связанных с добычей полезных ископаемых»</w:t>
      </w:r>
      <w:r w:rsidR="00864DDF">
        <w:rPr>
          <w:bCs/>
        </w:rPr>
        <w:t>»</w:t>
      </w:r>
      <w:r w:rsidR="003160AF" w:rsidRPr="00E903FE">
        <w:t xml:space="preserve"> </w:t>
      </w:r>
      <w:r w:rsidRPr="00E903FE">
        <w:t>отменить.</w:t>
      </w:r>
    </w:p>
    <w:p w:rsidR="0098771C" w:rsidRPr="00E903FE" w:rsidRDefault="0098771C" w:rsidP="0098771C">
      <w:pPr>
        <w:pStyle w:val="1"/>
        <w:spacing w:before="0" w:after="0"/>
        <w:ind w:firstLine="567"/>
        <w:jc w:val="both"/>
        <w:rPr>
          <w:rStyle w:val="2"/>
        </w:rPr>
      </w:pPr>
      <w:r w:rsidRPr="00E903FE">
        <w:rPr>
          <w:rStyle w:val="2"/>
        </w:rPr>
        <w:t>2. Настоящее постановление подлежит официальному опубликованию (обнародованию) в установленном порядке.</w:t>
      </w:r>
    </w:p>
    <w:p w:rsidR="0098771C" w:rsidRPr="00E903FE" w:rsidRDefault="0098771C" w:rsidP="0098771C">
      <w:pPr>
        <w:pStyle w:val="1"/>
        <w:spacing w:before="0" w:after="0"/>
        <w:ind w:firstLine="567"/>
        <w:jc w:val="both"/>
        <w:rPr>
          <w:bCs/>
        </w:rPr>
      </w:pPr>
      <w:r w:rsidRPr="00E903FE">
        <w:rPr>
          <w:bCs/>
        </w:rPr>
        <w:t>3. </w:t>
      </w:r>
      <w:proofErr w:type="gramStart"/>
      <w:r w:rsidRPr="00E903FE">
        <w:rPr>
          <w:bCs/>
        </w:rPr>
        <w:t>Контроль за</w:t>
      </w:r>
      <w:proofErr w:type="gramEnd"/>
      <w:r w:rsidRPr="00E903FE">
        <w:rPr>
          <w:bCs/>
        </w:rPr>
        <w:t xml:space="preserve"> исполнением настоящего постановления оставляю за собой.</w:t>
      </w:r>
    </w:p>
    <w:p w:rsidR="0098771C" w:rsidRPr="00E903FE" w:rsidRDefault="0098771C" w:rsidP="0098771C">
      <w:pPr>
        <w:widowControl w:val="0"/>
        <w:suppressAutoHyphens/>
        <w:rPr>
          <w:rFonts w:eastAsia="Lucida Sans Unicode" w:cs="Mangal"/>
          <w:b/>
          <w:kern w:val="2"/>
          <w:lang w:eastAsia="hi-IN" w:bidi="hi-IN"/>
        </w:rPr>
      </w:pPr>
    </w:p>
    <w:p w:rsidR="003160AF" w:rsidRPr="00E903FE" w:rsidRDefault="003160AF" w:rsidP="0098771C">
      <w:pPr>
        <w:widowControl w:val="0"/>
        <w:suppressAutoHyphens/>
        <w:rPr>
          <w:rFonts w:eastAsia="Lucida Sans Unicode" w:cs="Mangal"/>
          <w:b/>
          <w:kern w:val="2"/>
          <w:lang w:eastAsia="hi-IN" w:bidi="hi-IN"/>
        </w:rPr>
      </w:pPr>
    </w:p>
    <w:p w:rsidR="0098771C" w:rsidRPr="00E903FE" w:rsidRDefault="0098771C" w:rsidP="0098771C">
      <w:pPr>
        <w:widowControl w:val="0"/>
        <w:suppressAutoHyphens/>
        <w:rPr>
          <w:rFonts w:eastAsia="Lucida Sans Unicode" w:cs="Mangal"/>
          <w:b/>
          <w:kern w:val="2"/>
          <w:lang w:eastAsia="hi-IN" w:bidi="hi-IN"/>
        </w:rPr>
      </w:pPr>
      <w:r w:rsidRPr="00E903FE">
        <w:rPr>
          <w:rFonts w:eastAsia="Lucida Sans Unicode" w:cs="Mangal"/>
          <w:b/>
          <w:kern w:val="2"/>
          <w:lang w:eastAsia="hi-IN" w:bidi="hi-IN"/>
        </w:rPr>
        <w:t xml:space="preserve">Председатель Тенистовского </w:t>
      </w:r>
      <w:proofErr w:type="gramStart"/>
      <w:r w:rsidRPr="00E903FE">
        <w:rPr>
          <w:rFonts w:eastAsia="Lucida Sans Unicode" w:cs="Mangal"/>
          <w:b/>
          <w:kern w:val="2"/>
          <w:lang w:eastAsia="hi-IN" w:bidi="hi-IN"/>
        </w:rPr>
        <w:t>сельского</w:t>
      </w:r>
      <w:proofErr w:type="gramEnd"/>
      <w:r w:rsidRPr="00E903FE">
        <w:rPr>
          <w:rFonts w:eastAsia="Lucida Sans Unicode" w:cs="Mangal"/>
          <w:b/>
          <w:kern w:val="2"/>
          <w:lang w:eastAsia="hi-IN" w:bidi="hi-IN"/>
        </w:rPr>
        <w:t xml:space="preserve"> </w:t>
      </w:r>
    </w:p>
    <w:p w:rsidR="0098771C" w:rsidRPr="00E903FE" w:rsidRDefault="0098771C" w:rsidP="0098771C">
      <w:pPr>
        <w:widowControl w:val="0"/>
        <w:suppressAutoHyphens/>
        <w:rPr>
          <w:rFonts w:eastAsia="Lucida Sans Unicode" w:cs="Mangal"/>
          <w:b/>
          <w:kern w:val="2"/>
          <w:lang w:eastAsia="hi-IN" w:bidi="hi-IN"/>
        </w:rPr>
      </w:pPr>
      <w:r w:rsidRPr="00E903FE">
        <w:rPr>
          <w:rFonts w:eastAsia="Lucida Sans Unicode" w:cs="Mangal"/>
          <w:b/>
          <w:kern w:val="2"/>
          <w:lang w:eastAsia="hi-IN" w:bidi="hi-IN"/>
        </w:rPr>
        <w:t xml:space="preserve">совета - глава администрации </w:t>
      </w:r>
    </w:p>
    <w:p w:rsidR="0098771C" w:rsidRPr="00E903FE" w:rsidRDefault="0098771C" w:rsidP="0098771C">
      <w:pPr>
        <w:widowControl w:val="0"/>
        <w:suppressAutoHyphens/>
        <w:rPr>
          <w:rFonts w:eastAsia="Lucida Sans Unicode" w:cs="Mangal"/>
          <w:b/>
          <w:kern w:val="2"/>
          <w:lang w:eastAsia="hi-IN" w:bidi="hi-IN"/>
        </w:rPr>
      </w:pPr>
      <w:r w:rsidRPr="00E903FE">
        <w:rPr>
          <w:rFonts w:eastAsia="Lucida Sans Unicode" w:cs="Mangal"/>
          <w:b/>
          <w:kern w:val="2"/>
          <w:lang w:eastAsia="hi-IN" w:bidi="hi-IN"/>
        </w:rPr>
        <w:t>Тенистовского сельского поселения</w:t>
      </w:r>
      <w:r w:rsidRPr="00E903FE">
        <w:rPr>
          <w:rFonts w:eastAsia="Lucida Sans Unicode" w:cs="Mangal"/>
          <w:b/>
          <w:kern w:val="2"/>
          <w:lang w:eastAsia="hi-IN" w:bidi="hi-IN"/>
        </w:rPr>
        <w:tab/>
        <w:t xml:space="preserve">         </w:t>
      </w:r>
      <w:r w:rsidR="00E903FE">
        <w:rPr>
          <w:rFonts w:eastAsia="Lucida Sans Unicode" w:cs="Mangal"/>
          <w:b/>
          <w:kern w:val="2"/>
          <w:lang w:eastAsia="hi-IN" w:bidi="hi-IN"/>
        </w:rPr>
        <w:t xml:space="preserve">                        </w:t>
      </w:r>
      <w:r w:rsidRPr="00E903FE">
        <w:rPr>
          <w:rFonts w:eastAsia="Lucida Sans Unicode" w:cs="Mangal"/>
          <w:b/>
          <w:kern w:val="2"/>
          <w:lang w:eastAsia="hi-IN" w:bidi="hi-IN"/>
        </w:rPr>
        <w:t xml:space="preserve">                        Л. А. Баранова</w:t>
      </w:r>
    </w:p>
    <w:p w:rsidR="00362F97" w:rsidRPr="00E903FE" w:rsidRDefault="00362F97"/>
    <w:sectPr w:rsidR="00362F97" w:rsidRPr="00E903FE" w:rsidSect="009877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8D"/>
    <w:rsid w:val="0017118F"/>
    <w:rsid w:val="003160AF"/>
    <w:rsid w:val="00362F97"/>
    <w:rsid w:val="003A4B5E"/>
    <w:rsid w:val="0074019F"/>
    <w:rsid w:val="00864DDF"/>
    <w:rsid w:val="008E7306"/>
    <w:rsid w:val="00947D9A"/>
    <w:rsid w:val="0098771C"/>
    <w:rsid w:val="00B4578D"/>
    <w:rsid w:val="00BC78A4"/>
    <w:rsid w:val="00CF5BBD"/>
    <w:rsid w:val="00E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8771C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98771C"/>
    <w:pPr>
      <w:widowControl w:val="0"/>
      <w:suppressAutoHyphens/>
      <w:ind w:right="-6"/>
    </w:pPr>
    <w:rPr>
      <w:rFonts w:eastAsia="Lucida Sans Unicode" w:cs="Mangal"/>
      <w:kern w:val="2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98771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771C"/>
    <w:pPr>
      <w:widowControl w:val="0"/>
      <w:shd w:val="clear" w:color="auto" w:fill="FFFFFF"/>
      <w:spacing w:before="360" w:after="18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 (Интернет)1"/>
    <w:basedOn w:val="a"/>
    <w:rsid w:val="0098771C"/>
    <w:pPr>
      <w:suppressAutoHyphens/>
      <w:spacing w:before="28" w:after="100" w:line="100" w:lineRule="atLeast"/>
    </w:pPr>
    <w:rPr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87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1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8771C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98771C"/>
    <w:pPr>
      <w:widowControl w:val="0"/>
      <w:suppressAutoHyphens/>
      <w:ind w:right="-6"/>
    </w:pPr>
    <w:rPr>
      <w:rFonts w:eastAsia="Lucida Sans Unicode" w:cs="Mangal"/>
      <w:kern w:val="2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98771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771C"/>
    <w:pPr>
      <w:widowControl w:val="0"/>
      <w:shd w:val="clear" w:color="auto" w:fill="FFFFFF"/>
      <w:spacing w:before="360" w:after="18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 (Интернет)1"/>
    <w:basedOn w:val="a"/>
    <w:rsid w:val="0098771C"/>
    <w:pPr>
      <w:suppressAutoHyphens/>
      <w:spacing w:before="28" w:after="100" w:line="100" w:lineRule="atLeast"/>
    </w:pPr>
    <w:rPr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87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1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tenistoe_zem</dc:creator>
  <cp:lastModifiedBy>tenistoe_zem</cp:lastModifiedBy>
  <cp:revision>6</cp:revision>
  <cp:lastPrinted>2021-09-01T07:10:00Z</cp:lastPrinted>
  <dcterms:created xsi:type="dcterms:W3CDTF">2021-09-22T08:37:00Z</dcterms:created>
  <dcterms:modified xsi:type="dcterms:W3CDTF">2021-09-22T10:13:00Z</dcterms:modified>
</cp:coreProperties>
</file>