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0B" w:rsidRPr="004D23AE" w:rsidRDefault="006E550B" w:rsidP="006E550B">
      <w:pPr>
        <w:spacing w:after="0" w:line="240" w:lineRule="auto"/>
        <w:ind w:right="49"/>
        <w:jc w:val="center"/>
        <w:rPr>
          <w:rFonts w:ascii="Times New Roman" w:hAnsi="Times New Roman" w:cs="Times New Roman"/>
          <w:color w:val="292929"/>
          <w:sz w:val="28"/>
          <w:szCs w:val="28"/>
        </w:rPr>
      </w:pPr>
      <w:r w:rsidRPr="004D23AE">
        <w:rPr>
          <w:rFonts w:ascii="Times New Roman" w:hAnsi="Times New Roman" w:cs="Times New Roman"/>
          <w:color w:val="292929"/>
          <w:sz w:val="28"/>
          <w:szCs w:val="28"/>
        </w:rPr>
        <w:t>РЕСПУБЛИКА КРЫМ</w:t>
      </w:r>
    </w:p>
    <w:p w:rsidR="006E550B" w:rsidRPr="004D23AE" w:rsidRDefault="006E550B" w:rsidP="00E25F9E">
      <w:pPr>
        <w:spacing w:after="0" w:line="240" w:lineRule="auto"/>
        <w:ind w:right="-93"/>
        <w:jc w:val="center"/>
        <w:rPr>
          <w:rFonts w:ascii="Times New Roman" w:hAnsi="Times New Roman" w:cs="Times New Roman"/>
          <w:color w:val="292929"/>
          <w:sz w:val="28"/>
          <w:szCs w:val="28"/>
        </w:rPr>
      </w:pPr>
      <w:r w:rsidRPr="004D23AE">
        <w:rPr>
          <w:rFonts w:ascii="Times New Roman" w:hAnsi="Times New Roman" w:cs="Times New Roman"/>
          <w:color w:val="292929"/>
          <w:sz w:val="28"/>
          <w:szCs w:val="28"/>
        </w:rPr>
        <w:t>БАХЧИСАРАЙСКИЙ РАЙОН</w:t>
      </w:r>
    </w:p>
    <w:p w:rsidR="006E550B" w:rsidRPr="004D23AE" w:rsidRDefault="006E550B" w:rsidP="00E25F9E">
      <w:pPr>
        <w:spacing w:after="0" w:line="240" w:lineRule="auto"/>
        <w:ind w:right="-93"/>
        <w:jc w:val="center"/>
        <w:rPr>
          <w:rFonts w:ascii="Times New Roman" w:hAnsi="Times New Roman" w:cs="Times New Roman"/>
          <w:color w:val="292929"/>
          <w:sz w:val="28"/>
          <w:szCs w:val="28"/>
        </w:rPr>
      </w:pPr>
      <w:r w:rsidRPr="004D23AE">
        <w:rPr>
          <w:rFonts w:ascii="Times New Roman" w:hAnsi="Times New Roman" w:cs="Times New Roman"/>
          <w:color w:val="292929"/>
          <w:sz w:val="28"/>
          <w:szCs w:val="28"/>
        </w:rPr>
        <w:t>ТЕНИСТОВСКИЙ СЕЛЬСКИЙ СОВЕТ</w:t>
      </w:r>
    </w:p>
    <w:p w:rsidR="00FA3F1B" w:rsidRPr="00C773DB" w:rsidRDefault="00FA3F1B" w:rsidP="00E25F9E">
      <w:pPr>
        <w:snapToGrid w:val="0"/>
        <w:spacing w:after="0" w:line="240" w:lineRule="auto"/>
        <w:ind w:right="-93"/>
        <w:jc w:val="center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РЕШЕНИЕ</w:t>
      </w:r>
    </w:p>
    <w:p w:rsidR="00FA3F1B" w:rsidRPr="00C773DB" w:rsidRDefault="00FA3F1B" w:rsidP="00E25F9E">
      <w:pPr>
        <w:snapToGrid w:val="0"/>
        <w:spacing w:after="0" w:line="240" w:lineRule="auto"/>
        <w:ind w:right="-93"/>
        <w:jc w:val="center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7-я сессия 1-го созыва</w:t>
      </w:r>
    </w:p>
    <w:p w:rsidR="00FA3F1B" w:rsidRPr="00C773DB" w:rsidRDefault="00FA3F1B" w:rsidP="00E25F9E">
      <w:pPr>
        <w:snapToGrid w:val="0"/>
        <w:spacing w:after="0" w:line="240" w:lineRule="auto"/>
        <w:ind w:right="-93"/>
        <w:jc w:val="center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26 декабря 2014г. №46</w:t>
      </w:r>
    </w:p>
    <w:p w:rsidR="00FA3F1B" w:rsidRPr="00C773DB" w:rsidRDefault="00FA3F1B" w:rsidP="001D3E28">
      <w:pPr>
        <w:spacing w:after="0" w:line="240" w:lineRule="auto"/>
        <w:jc w:val="center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</w:p>
    <w:p w:rsidR="00FA3F1B" w:rsidRPr="00C773DB" w:rsidRDefault="00FA3F1B" w:rsidP="001D3E28">
      <w:pPr>
        <w:spacing w:after="0" w:line="240" w:lineRule="auto"/>
        <w:jc w:val="center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</w:p>
    <w:p w:rsidR="00FA3F1B" w:rsidRPr="00C773DB" w:rsidRDefault="00FA3F1B" w:rsidP="001D3E28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b/>
          <w:iCs/>
          <w:color w:val="292929" w:themeColor="text1" w:themeShade="80"/>
          <w:sz w:val="28"/>
          <w:szCs w:val="28"/>
        </w:rPr>
        <w:t>О бюджете муниципального образования Тенистовское сельское поселение Бахчисарайского района Республики Крым на 2015 год</w:t>
      </w:r>
    </w:p>
    <w:p w:rsidR="00FA3F1B" w:rsidRPr="00C773DB" w:rsidRDefault="00FA3F1B" w:rsidP="001D3E28">
      <w:pPr>
        <w:spacing w:after="0" w:line="240" w:lineRule="auto"/>
        <w:jc w:val="center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</w:p>
    <w:p w:rsidR="00FA3F1B" w:rsidRPr="00C773DB" w:rsidRDefault="00FA3F1B" w:rsidP="001D3E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В соответствии с Постановлением Государственного Совета Республики Крым от 30.01.2014г. №2082-6/14</w:t>
      </w:r>
      <w:r w:rsidR="006E550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 </w:t>
      </w: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«О вопросах урегулирования осуществления местного самоуправления на территории Республики Крым в переходный период», руководствуясь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Тенистовское сельское поселение Бахчисарайского района Республики Крым,</w:t>
      </w:r>
      <w:r w:rsidR="006E550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 </w:t>
      </w: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рассмотрев показатели, характеристики и положения проекта бюджета Тенистовского сельского поселения на 2015 год, руководствуясь решением Тенистовского сельского совета</w:t>
      </w:r>
      <w:r w:rsidR="006E550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 </w:t>
      </w: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от 19 декабря 2014 года №41 «Об утверждении положения о бюджетном процессе в муниципальном образовании Тенистовское сельское поселение Бахчисарайского</w:t>
      </w:r>
      <w:r w:rsidR="006E550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 </w:t>
      </w: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района Республики Крым», решением 5-ой сессии 1-го созыва Тенистовского сельского совета от 12.12.2014года №31 «О принятии в 1 чтении проекта решения «О бюджете муниципального образования Тенистовское сельское поселение Бахчисарайского района Республики Крым на 2015 год», </w:t>
      </w:r>
    </w:p>
    <w:p w:rsidR="00FA3F1B" w:rsidRPr="00C773DB" w:rsidRDefault="00FA3F1B" w:rsidP="001D3E28">
      <w:pPr>
        <w:spacing w:after="0" w:line="240" w:lineRule="auto"/>
        <w:jc w:val="both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</w:p>
    <w:p w:rsidR="00FA3F1B" w:rsidRPr="00C773DB" w:rsidRDefault="00FA3F1B" w:rsidP="001D3E2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b/>
          <w:bCs/>
          <w:color w:val="292929" w:themeColor="text1" w:themeShade="80"/>
          <w:sz w:val="28"/>
          <w:szCs w:val="28"/>
        </w:rPr>
        <w:t>ТЕНИСТОВСКИЙ СЕЛЬСКИЙ СОВЕТ РЕШИЛ:</w:t>
      </w:r>
    </w:p>
    <w:p w:rsidR="00FA3F1B" w:rsidRPr="00C773DB" w:rsidRDefault="00FA3F1B" w:rsidP="001D3E2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92929" w:themeColor="text1" w:themeShade="80"/>
          <w:sz w:val="28"/>
          <w:szCs w:val="28"/>
        </w:rPr>
      </w:pPr>
    </w:p>
    <w:p w:rsidR="00FA3F1B" w:rsidRPr="00C773DB" w:rsidRDefault="00FA3F1B" w:rsidP="001D3E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1. Утвердить основные характеристики бюджета муниципального образования Тенистовское сельское поселение Бахчисарайского района Республики Крым (далее Бюджет Тенистовского сельского поселения) на 2015 год: </w:t>
      </w:r>
    </w:p>
    <w:p w:rsidR="00FA3F1B" w:rsidRPr="00C773DB" w:rsidRDefault="00FA3F1B" w:rsidP="001D3E28">
      <w:pPr>
        <w:spacing w:after="0" w:line="240" w:lineRule="auto"/>
        <w:jc w:val="both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1) общий объем доходов в сумме 3676767 рублей, в том числе налоговые и неналоговые доходы в сумме 825300 рублей, безвозмездные поступления (межбюджетные трансферты) из бюджета Республики Крым в сумме 2851467 рублей; </w:t>
      </w:r>
    </w:p>
    <w:p w:rsidR="00FA3F1B" w:rsidRPr="00C773DB" w:rsidRDefault="00FA3F1B" w:rsidP="001D3E28">
      <w:pPr>
        <w:spacing w:after="0" w:line="240" w:lineRule="auto"/>
        <w:jc w:val="both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2) общий объем расходов в сумме 3676767 рублей; </w:t>
      </w:r>
    </w:p>
    <w:p w:rsidR="00FA3F1B" w:rsidRPr="00C773DB" w:rsidRDefault="00FA3F1B" w:rsidP="001D3E28">
      <w:pPr>
        <w:spacing w:after="0" w:line="240" w:lineRule="auto"/>
        <w:jc w:val="both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3) верхний предел муниципального внутреннего долга по бюджету Тенистовского сельского</w:t>
      </w:r>
      <w:r w:rsidR="006E550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 </w:t>
      </w: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поселения</w:t>
      </w:r>
      <w:r w:rsidR="006E550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 </w:t>
      </w: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на 1 января 2016 года, в том числе верхний предел долга по муниципальным гарантиям в суммах 0 рублей;</w:t>
      </w:r>
    </w:p>
    <w:p w:rsidR="00FA3F1B" w:rsidRPr="00C773DB" w:rsidRDefault="00FA3F1B" w:rsidP="001D3E28">
      <w:pPr>
        <w:spacing w:after="0" w:line="240" w:lineRule="auto"/>
        <w:jc w:val="both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4) объем дефицита в сумме 0 руб.</w:t>
      </w:r>
    </w:p>
    <w:p w:rsidR="00FA3F1B" w:rsidRPr="00C773DB" w:rsidRDefault="00FA3F1B" w:rsidP="001D3E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2.Утвердить объем поступлений доходов в бюджет Тенистовского сельского поселения по кодам видов (подвидов) доходов и классификации операций сектора </w:t>
      </w: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lastRenderedPageBreak/>
        <w:t xml:space="preserve">государственного управления на 2015 год в суммах согласно Приложению № 2 к настоящему Решению. </w:t>
      </w:r>
    </w:p>
    <w:p w:rsidR="00FA3F1B" w:rsidRPr="00C773DB" w:rsidRDefault="00FA3F1B" w:rsidP="001D3E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3.Утвердить перечень и коды главных администраторов доходов бюджета Тенистовского сельского поселения, закрепляемые за ними виды (подвиды) доходов бюджета Тенистовского сельского поселения, согласно Приложению № 3 к настоящему Решению. </w:t>
      </w:r>
    </w:p>
    <w:p w:rsidR="00FA3F1B" w:rsidRPr="00C773DB" w:rsidRDefault="00FA3F1B" w:rsidP="001D3E28">
      <w:pPr>
        <w:spacing w:after="0" w:line="240" w:lineRule="auto"/>
        <w:jc w:val="both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Установить, что в случаях изменения состава</w:t>
      </w:r>
      <w:r w:rsidR="006E550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 </w:t>
      </w: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и (или) функций главных администраторов доходов бюджета Тенистовского сельского поселения на 2015 год , а также изменения принципов назначения и присвоения структуры кодов классификации доходов бюджета,</w:t>
      </w:r>
      <w:r w:rsidR="006E550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 </w:t>
      </w: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изменения в перечень главных администраторов доходов бюджета Тенистовского сельского поселения на 2015 год, а также в состав закрепленных за ними кодов классификации</w:t>
      </w:r>
      <w:r w:rsidR="006E550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 </w:t>
      </w: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доходов бюджетов вносятся на основании приказов Финансового управления администрации Бахчисарайского района без внесения изменений в настоящее Решение.</w:t>
      </w:r>
    </w:p>
    <w:p w:rsidR="00FA3F1B" w:rsidRPr="00C773DB" w:rsidRDefault="00FA3F1B" w:rsidP="001D3E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4.Утвердить перечень главных администраторов источников финансирования дефицита бюджета Тенистовского сельского поселения на 2015 год согласно Приложению №4 к настоящему Решению.</w:t>
      </w:r>
    </w:p>
    <w:p w:rsidR="00FA3F1B" w:rsidRPr="00C773DB" w:rsidRDefault="00FA3F1B" w:rsidP="001D3E28">
      <w:pPr>
        <w:spacing w:after="0" w:line="240" w:lineRule="auto"/>
        <w:jc w:val="both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Установить, что в случаях изменения состава</w:t>
      </w:r>
      <w:r w:rsidR="006E550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 </w:t>
      </w: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и (или) функций главных администраторов источников финансирования дефицита бюджета Тенистовского сельского поселения на 2015 год, а также изменения принципов назначения и присвоения структуры кодов классификации источников финансирования дефицита бюджетов,</w:t>
      </w:r>
      <w:r w:rsidR="006E550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 </w:t>
      </w: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изменения в перечень главных администраторов источников финансирования дефицита бюджета Тенистовского сельского поселения на 2015 год, а также в состав закрепленных за ними кодов классификации источников финансирования дефицита вносятся на основании приказов Финансового управления администрации Бахчисарайского района без внесения изменений в настоящее Решение.</w:t>
      </w:r>
    </w:p>
    <w:p w:rsidR="00FA3F1B" w:rsidRPr="00C773DB" w:rsidRDefault="00FA3F1B" w:rsidP="001D3E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5.Установить, что добровольные взносы и пожертвования, поступившие в бюджет Тенистовского сельского поселения, направляются в установленном порядке на увеличение расходов бюджета Тенистовского сельского поселения соответственно целям их предоставления. </w:t>
      </w:r>
    </w:p>
    <w:p w:rsidR="00FA3F1B" w:rsidRPr="00C773DB" w:rsidRDefault="00FA3F1B" w:rsidP="001D3E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6.Утвердить распределение расходов бюджета Тенистовского сельского поселения по ведомственной структуре расходов на 2015 год согласно Приложению №5 к настоящему Решению. </w:t>
      </w:r>
    </w:p>
    <w:p w:rsidR="00FA3F1B" w:rsidRPr="00C773DB" w:rsidRDefault="00FA3F1B" w:rsidP="001D3E28">
      <w:pPr>
        <w:spacing w:after="0" w:line="240" w:lineRule="auto"/>
        <w:jc w:val="both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Утвердить распределение расходов бюджета Тенистовского сельского поселения по разделам, подразделам, целевым статьям, видам (группам , подгруппам) расходов на 2015 год согласно Приложению №8 к настоящему Решению. </w:t>
      </w:r>
    </w:p>
    <w:p w:rsidR="00FA3F1B" w:rsidRPr="00C773DB" w:rsidRDefault="00FA3F1B" w:rsidP="001D3E28">
      <w:pPr>
        <w:spacing w:after="0" w:line="240" w:lineRule="auto"/>
        <w:jc w:val="both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Утвердить в составе расходов бюджета Тенистовского сельского поселения на 2015 год</w:t>
      </w:r>
      <w:r w:rsidR="006E550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 </w:t>
      </w: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общий объем бюджетных ассигнований, направляемых на исполнение публичных нормативных обязательств, в сумме 0 рублей.</w:t>
      </w:r>
    </w:p>
    <w:p w:rsidR="00FA3F1B" w:rsidRPr="00C773DB" w:rsidRDefault="00FA3F1B" w:rsidP="001D3E28">
      <w:pPr>
        <w:spacing w:after="0" w:line="240" w:lineRule="auto"/>
        <w:jc w:val="both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Утвердить объем резервного фонда бюджета Тенистовского сельского поселения на 2015 год в сумме 0 рублей. </w:t>
      </w:r>
    </w:p>
    <w:p w:rsidR="00FA3F1B" w:rsidRPr="00C773DB" w:rsidRDefault="00FA3F1B" w:rsidP="001D3E28">
      <w:pPr>
        <w:spacing w:after="0" w:line="240" w:lineRule="auto"/>
        <w:jc w:val="both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lastRenderedPageBreak/>
        <w:t xml:space="preserve">Установить, что бюджетные ассигнования, предусмотренные на оплату труда работников бюджетной сферы на 2015 год, обеспечивают системы оплаты труда работников муниципальных учреждений по отраслевому принципу в соответствии с действующими правовыми актами Республики Крым и муниципального образования Тенистовское сельское поселение. </w:t>
      </w:r>
    </w:p>
    <w:p w:rsidR="00FA3F1B" w:rsidRPr="00C773DB" w:rsidRDefault="00FA3F1B" w:rsidP="001D3E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7. Утвердить объем межбюджетных трансфертов, предоставляемых из бюджета Тенистовского сельского поселения другим бюджетам бюджетной системы Российской Федерации (бюджету Бахчисарайского района),</w:t>
      </w:r>
      <w:r w:rsidR="006E550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 </w:t>
      </w: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на 2015 год в сумме 111600 рублей, который образует</w:t>
      </w:r>
      <w:r w:rsidR="006E550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 </w:t>
      </w: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местный фонд финансовой поддержки бюджета района (далее – местный фонд поддержки), в том числе :</w:t>
      </w:r>
    </w:p>
    <w:p w:rsidR="00FA3F1B" w:rsidRPr="00C773DB" w:rsidRDefault="00FA3F1B" w:rsidP="001D3E28">
      <w:pPr>
        <w:spacing w:after="0" w:line="240" w:lineRule="auto"/>
        <w:jc w:val="both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-межбюджетные субсидии на решение вопросов межмуниципального характера в части субсидии на формирование и содержание муниципального архива (хранение архивных фондов поселений) в сумме 28800 руб.;</w:t>
      </w:r>
    </w:p>
    <w:p w:rsidR="00FA3F1B" w:rsidRPr="00C773DB" w:rsidRDefault="00FA3F1B" w:rsidP="001D3E28">
      <w:pPr>
        <w:spacing w:after="0" w:line="240" w:lineRule="auto"/>
        <w:jc w:val="both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- межбюджетные субсидии на решение вопросов межмуниципального характера в части субсидии на содержание муниципального контрольно-счетного органа</w:t>
      </w:r>
      <w:r w:rsidR="006E550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 </w:t>
      </w: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в сумме 82800 руб.</w:t>
      </w:r>
    </w:p>
    <w:p w:rsidR="00FA3F1B" w:rsidRPr="00C773DB" w:rsidRDefault="00FA3F1B" w:rsidP="001D3E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8.Утвердить размеры межбюджетных трансфертов (межбюджетных субсидий на решение вопросов межмуниципального характера на 2015 год согласно Приложению №5 к настоящему Решению. </w:t>
      </w:r>
    </w:p>
    <w:p w:rsidR="00FA3F1B" w:rsidRPr="00C773DB" w:rsidRDefault="00FA3F1B" w:rsidP="001D3E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9.Установить, что местный фонд поддержки образован исходя из финансовых возможностей</w:t>
      </w:r>
      <w:r w:rsidR="006E550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 </w:t>
      </w: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доходов бюджета Тенистовского сельского поселения на 2015 год. </w:t>
      </w:r>
    </w:p>
    <w:p w:rsidR="00FA3F1B" w:rsidRPr="00C773DB" w:rsidRDefault="00FA3F1B" w:rsidP="001D3E28">
      <w:pPr>
        <w:spacing w:after="0" w:line="240" w:lineRule="auto"/>
        <w:jc w:val="both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Установить, что распределение средств местного фонда поддержки осуществляется при внесении изменений в бюджет Тенистовского сельского поселения на 2015 год , в соответствии с Порядком , утверждение которого осуществляется одновременно с распределением таких средств.</w:t>
      </w:r>
    </w:p>
    <w:p w:rsidR="00FA3F1B" w:rsidRPr="00C773DB" w:rsidRDefault="00FA3F1B" w:rsidP="001D3E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10. Утвердить в составе расходов местного бюджета</w:t>
      </w:r>
      <w:r w:rsidR="006E550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 </w:t>
      </w: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средства на реализацию отраслевых программ на общую сумму 0 руб.</w:t>
      </w:r>
      <w:r w:rsidR="006E550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 </w:t>
      </w: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согласно Приложению №5 к настоящему Решению. </w:t>
      </w:r>
    </w:p>
    <w:p w:rsidR="00FA3F1B" w:rsidRPr="00C773DB" w:rsidRDefault="00FA3F1B" w:rsidP="001D3E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11. Утвердить объем и структуру источников финансирования дефицита бюджета Тенистовского сельского поселения на а 2015 год согласно Приложению № 8 к настоящему Решению.</w:t>
      </w:r>
    </w:p>
    <w:p w:rsidR="00FA3F1B" w:rsidRPr="00C773DB" w:rsidRDefault="00FA3F1B" w:rsidP="001D3E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12. Установить, что привлечение муниципальных заимствований в 2015 году не планируется, Программа муниципальных заимствований</w:t>
      </w:r>
      <w:r w:rsidR="006E550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 </w:t>
      </w: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на 2015 год не утверждается.</w:t>
      </w:r>
      <w:r w:rsidR="006E550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 </w:t>
      </w:r>
    </w:p>
    <w:p w:rsidR="00FA3F1B" w:rsidRPr="00C773DB" w:rsidRDefault="00FA3F1B" w:rsidP="001D3E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13.Установить, что бюджетные кредиты из бюджета Тенистовского сельского поселения на 2015 год не предоставляются</w:t>
      </w:r>
      <w:r w:rsidR="006E550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 </w:t>
      </w: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и к получению в бюджет Тенистовского сельского поселения не планируются.</w:t>
      </w:r>
    </w:p>
    <w:p w:rsidR="00FA3F1B" w:rsidRPr="00C773DB" w:rsidRDefault="00FA3F1B" w:rsidP="001D3E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14. Установить, что основаниями для внесения изменений в показатели сводной бюджетной росписи бюджета Тенистовского сельского поселения на 2015 год</w:t>
      </w:r>
      <w:r w:rsidR="006E550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 </w:t>
      </w: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являются случаи, перечень которых определен частью 3 статьи 217 Бюджетного кодекса Российской Федерации, а также положениями Постановления</w:t>
      </w:r>
      <w:r w:rsidR="006E550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 </w:t>
      </w: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Правительства Российской Федерации</w:t>
      </w:r>
      <w:r w:rsidR="006E550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 </w:t>
      </w: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от 10 .09 .2014 №922 «Об особенностях исполнения бюджета Республики Крым , бюджета г. Севастополя и местных бюджетов на 2015 год». </w:t>
      </w:r>
    </w:p>
    <w:p w:rsidR="00FA3F1B" w:rsidRPr="00C773DB" w:rsidRDefault="00FA3F1B" w:rsidP="001D3E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lastRenderedPageBreak/>
        <w:t xml:space="preserve">15. Нормативные правовые акты Тенистовского сельского поселения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 </w:t>
      </w:r>
    </w:p>
    <w:p w:rsidR="00FA3F1B" w:rsidRPr="00C773DB" w:rsidRDefault="00FA3F1B" w:rsidP="001D3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16. Контроль по выполнению настоящего решения возложить на </w:t>
      </w:r>
      <w:r w:rsidRPr="00C773DB">
        <w:rPr>
          <w:rFonts w:ascii="Times New Roman" w:eastAsia="Times New Roman" w:hAnsi="Times New Roman" w:cs="Times New Roman"/>
          <w:color w:val="292929" w:themeColor="text1" w:themeShade="80"/>
          <w:sz w:val="28"/>
          <w:szCs w:val="28"/>
        </w:rPr>
        <w:t>Постоянную депутатскую комиссию</w:t>
      </w:r>
      <w:r w:rsidR="006E550B">
        <w:rPr>
          <w:rFonts w:ascii="Times New Roman" w:eastAsia="Times New Roman" w:hAnsi="Times New Roman" w:cs="Times New Roman"/>
          <w:color w:val="292929" w:themeColor="text1" w:themeShade="80"/>
          <w:sz w:val="28"/>
          <w:szCs w:val="28"/>
        </w:rPr>
        <w:t xml:space="preserve"> </w:t>
      </w:r>
      <w:r w:rsidRPr="00C773DB">
        <w:rPr>
          <w:rFonts w:ascii="Times New Roman" w:eastAsia="Times New Roman" w:hAnsi="Times New Roman" w:cs="Times New Roman"/>
          <w:color w:val="292929" w:themeColor="text1" w:themeShade="80"/>
          <w:sz w:val="28"/>
          <w:szCs w:val="28"/>
        </w:rPr>
        <w:t>Тенистовского</w:t>
      </w:r>
      <w:r w:rsidR="006E550B">
        <w:rPr>
          <w:rFonts w:ascii="Times New Roman" w:eastAsia="Times New Roman" w:hAnsi="Times New Roman" w:cs="Times New Roman"/>
          <w:color w:val="292929" w:themeColor="text1" w:themeShade="80"/>
          <w:sz w:val="28"/>
          <w:szCs w:val="28"/>
        </w:rPr>
        <w:t xml:space="preserve"> </w:t>
      </w:r>
      <w:r w:rsidRPr="00C773DB">
        <w:rPr>
          <w:rFonts w:ascii="Times New Roman" w:eastAsia="Times New Roman" w:hAnsi="Times New Roman" w:cs="Times New Roman"/>
          <w:color w:val="292929" w:themeColor="text1" w:themeShade="80"/>
          <w:sz w:val="28"/>
          <w:szCs w:val="28"/>
        </w:rPr>
        <w:t>сельского совета по вопросам бюджета, финансов, налогов, социально-экономического развития, предпринимательства, сельского хозяйства, промышленности и инвестиционной</w:t>
      </w:r>
      <w:r w:rsidR="006E550B">
        <w:rPr>
          <w:rFonts w:ascii="Times New Roman" w:eastAsia="Times New Roman" w:hAnsi="Times New Roman" w:cs="Times New Roman"/>
          <w:color w:val="292929" w:themeColor="text1" w:themeShade="80"/>
          <w:sz w:val="28"/>
          <w:szCs w:val="28"/>
        </w:rPr>
        <w:t xml:space="preserve"> </w:t>
      </w:r>
      <w:r w:rsidRPr="00C773DB">
        <w:rPr>
          <w:rFonts w:ascii="Times New Roman" w:eastAsia="Times New Roman" w:hAnsi="Times New Roman" w:cs="Times New Roman"/>
          <w:color w:val="292929" w:themeColor="text1" w:themeShade="80"/>
          <w:sz w:val="28"/>
          <w:szCs w:val="28"/>
        </w:rPr>
        <w:t>политики</w:t>
      </w:r>
    </w:p>
    <w:p w:rsidR="00FA3F1B" w:rsidRPr="00C773DB" w:rsidRDefault="00FA3F1B" w:rsidP="001D3E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17.Настоящее Решение вступает в силу с 1 января 2015 года. </w:t>
      </w:r>
    </w:p>
    <w:p w:rsidR="00FA3F1B" w:rsidRPr="00C773DB" w:rsidRDefault="00FA3F1B" w:rsidP="001D3E28">
      <w:pPr>
        <w:spacing w:after="0" w:line="240" w:lineRule="auto"/>
        <w:jc w:val="both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</w:p>
    <w:p w:rsidR="00FA3F1B" w:rsidRPr="00C773DB" w:rsidRDefault="00FA3F1B" w:rsidP="001D3E28">
      <w:pPr>
        <w:spacing w:after="0" w:line="240" w:lineRule="auto"/>
        <w:jc w:val="both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</w:p>
    <w:p w:rsidR="00FA3F1B" w:rsidRPr="00C773DB" w:rsidRDefault="00FA3F1B" w:rsidP="001D3E28">
      <w:pPr>
        <w:spacing w:after="0" w:line="240" w:lineRule="auto"/>
        <w:jc w:val="both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Председатель Тенистовского сельского совета Баранова Л.А.</w:t>
      </w:r>
    </w:p>
    <w:p w:rsidR="00FA3F1B" w:rsidRPr="00C773DB" w:rsidRDefault="00FA3F1B" w:rsidP="001D3E28">
      <w:pPr>
        <w:spacing w:after="0" w:line="240" w:lineRule="auto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br w:type="page"/>
      </w:r>
    </w:p>
    <w:p w:rsidR="00FA3F1B" w:rsidRPr="00C773DB" w:rsidRDefault="00FA3F1B" w:rsidP="001D3E28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lastRenderedPageBreak/>
        <w:t>Приложение № 1</w:t>
      </w:r>
    </w:p>
    <w:p w:rsidR="00FA3F1B" w:rsidRPr="00C773DB" w:rsidRDefault="00FA3F1B" w:rsidP="001D3E28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</w:p>
    <w:p w:rsidR="00FA3F1B" w:rsidRPr="00C773DB" w:rsidRDefault="00FA3F1B" w:rsidP="001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b/>
          <w:bCs/>
          <w:color w:val="292929" w:themeColor="text1" w:themeShade="80"/>
          <w:sz w:val="28"/>
          <w:szCs w:val="28"/>
        </w:rPr>
        <w:t>Нормативы распределения доходов (нормативы, которые не установлены Бюджетным Кодексом Российской Федерации) между бюджетом Тенистовского сельского поселения и бюджетом на 2015 год</w:t>
      </w:r>
    </w:p>
    <w:p w:rsidR="00FA3F1B" w:rsidRPr="00C773DB" w:rsidRDefault="00FA3F1B" w:rsidP="001D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485"/>
        <w:gridCol w:w="2461"/>
      </w:tblGrid>
      <w:tr w:rsidR="00FA3F1B" w:rsidRPr="00C773DB" w:rsidTr="00535300">
        <w:trPr>
          <w:trHeight w:val="1"/>
        </w:trPr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3F1B" w:rsidRPr="00C773DB" w:rsidRDefault="00FA3F1B" w:rsidP="001D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  <w:lang w:val="en-US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Наименование доходов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3F1B" w:rsidRPr="00C773DB" w:rsidRDefault="00FA3F1B" w:rsidP="001D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  <w:lang w:val="en-US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Бюджет сельских поселений</w:t>
            </w:r>
          </w:p>
        </w:tc>
      </w:tr>
      <w:tr w:rsidR="00FA3F1B" w:rsidRPr="00C773DB" w:rsidTr="00535300">
        <w:trPr>
          <w:trHeight w:val="1"/>
        </w:trPr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3F1B" w:rsidRPr="00C773DB" w:rsidRDefault="00FA3F1B" w:rsidP="001D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 </w:t>
            </w:r>
            <w:r w:rsidRPr="00C773DB">
              <w:rPr>
                <w:rFonts w:ascii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  <w:t>Доходы от оказания платных услуг (работ) и</w:t>
            </w:r>
          </w:p>
          <w:p w:rsidR="00FA3F1B" w:rsidRPr="00C773DB" w:rsidRDefault="00FA3F1B" w:rsidP="001D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  <w:t xml:space="preserve"> компенсации затрат государства</w:t>
            </w:r>
          </w:p>
          <w:p w:rsidR="00FA3F1B" w:rsidRPr="00C773DB" w:rsidRDefault="00FA3F1B" w:rsidP="001D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  <w:lang w:val="en-US"/>
              </w:rPr>
            </w:pP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3F1B" w:rsidRPr="00C773DB" w:rsidRDefault="00FA3F1B" w:rsidP="001D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  <w:lang w:val="en-US"/>
              </w:rPr>
            </w:pPr>
          </w:p>
        </w:tc>
      </w:tr>
      <w:tr w:rsidR="00FA3F1B" w:rsidRPr="00C773DB" w:rsidTr="00535300">
        <w:trPr>
          <w:trHeight w:val="1"/>
        </w:trPr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3F1B" w:rsidRPr="00C773DB" w:rsidRDefault="00FA3F1B" w:rsidP="001D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3F1B" w:rsidRPr="00C773DB" w:rsidRDefault="00FA3F1B" w:rsidP="001D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  <w:lang w:val="en-US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  <w:lang w:val="en-US"/>
              </w:rPr>
              <w:t>100</w:t>
            </w:r>
          </w:p>
        </w:tc>
      </w:tr>
      <w:tr w:rsidR="00FA3F1B" w:rsidRPr="00C773DB" w:rsidTr="00535300">
        <w:trPr>
          <w:trHeight w:val="1"/>
        </w:trPr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3F1B" w:rsidRPr="00C773DB" w:rsidRDefault="00FA3F1B" w:rsidP="001D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  <w:t>Налоговые и неналоговые доходы</w:t>
            </w:r>
          </w:p>
          <w:p w:rsidR="00FA3F1B" w:rsidRPr="00C773DB" w:rsidRDefault="00FA3F1B" w:rsidP="001D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  <w:lang w:val="en-US"/>
              </w:rPr>
            </w:pP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3F1B" w:rsidRPr="00C773DB" w:rsidRDefault="00FA3F1B" w:rsidP="001D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  <w:lang w:val="en-US"/>
              </w:rPr>
            </w:pPr>
          </w:p>
        </w:tc>
      </w:tr>
      <w:tr w:rsidR="00FA3F1B" w:rsidRPr="00C773DB" w:rsidTr="00535300">
        <w:trPr>
          <w:trHeight w:val="1"/>
        </w:trPr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3F1B" w:rsidRPr="00C773DB" w:rsidRDefault="00FA3F1B" w:rsidP="001D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3F1B" w:rsidRPr="00C773DB" w:rsidRDefault="00FA3F1B" w:rsidP="001D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  <w:lang w:val="en-US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  <w:lang w:val="en-US"/>
              </w:rPr>
              <w:t>10</w:t>
            </w:r>
          </w:p>
        </w:tc>
      </w:tr>
      <w:tr w:rsidR="00FA3F1B" w:rsidRPr="00C773DB" w:rsidTr="00535300">
        <w:trPr>
          <w:trHeight w:val="1"/>
        </w:trPr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3F1B" w:rsidRPr="00C773DB" w:rsidRDefault="00FA3F1B" w:rsidP="001D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  <w:lang w:val="en-US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3F1B" w:rsidRPr="00C773DB" w:rsidRDefault="00FA3F1B" w:rsidP="001D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  <w:lang w:val="en-US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  <w:lang w:val="en-US"/>
              </w:rPr>
              <w:t>50</w:t>
            </w:r>
          </w:p>
        </w:tc>
      </w:tr>
      <w:tr w:rsidR="00FA3F1B" w:rsidRPr="00C773DB" w:rsidTr="00535300">
        <w:trPr>
          <w:trHeight w:val="1"/>
        </w:trPr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3F1B" w:rsidRPr="00C773DB" w:rsidRDefault="00FA3F1B" w:rsidP="001D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3F1B" w:rsidRPr="00C773DB" w:rsidRDefault="00FA3F1B" w:rsidP="001D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  <w:lang w:val="en-US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  <w:lang w:val="en-US"/>
              </w:rPr>
              <w:t>100</w:t>
            </w:r>
          </w:p>
        </w:tc>
      </w:tr>
      <w:tr w:rsidR="00FA3F1B" w:rsidRPr="00C773DB" w:rsidTr="00535300">
        <w:trPr>
          <w:trHeight w:val="1"/>
        </w:trPr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3F1B" w:rsidRPr="00C773DB" w:rsidRDefault="00FA3F1B" w:rsidP="001D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  <w:t>Государственная пошлина</w:t>
            </w:r>
          </w:p>
          <w:p w:rsidR="00FA3F1B" w:rsidRPr="00C773DB" w:rsidRDefault="00FA3F1B" w:rsidP="001D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  <w:lang w:val="en-US"/>
              </w:rPr>
            </w:pP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3F1B" w:rsidRPr="00C773DB" w:rsidRDefault="00FA3F1B" w:rsidP="001D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  <w:lang w:val="en-US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  <w:lang w:val="en-US"/>
              </w:rPr>
              <w:t>100</w:t>
            </w:r>
          </w:p>
        </w:tc>
      </w:tr>
      <w:tr w:rsidR="00FA3F1B" w:rsidRPr="00C773DB" w:rsidTr="00535300">
        <w:trPr>
          <w:trHeight w:val="1"/>
        </w:trPr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3F1B" w:rsidRPr="00C773DB" w:rsidRDefault="00FA3F1B" w:rsidP="001D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3F1B" w:rsidRPr="00C773DB" w:rsidRDefault="00FA3F1B" w:rsidP="001D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</w:p>
        </w:tc>
      </w:tr>
      <w:tr w:rsidR="00FA3F1B" w:rsidRPr="00C773DB" w:rsidTr="00535300">
        <w:trPr>
          <w:trHeight w:val="1"/>
        </w:trPr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3F1B" w:rsidRPr="00C773DB" w:rsidRDefault="00FA3F1B" w:rsidP="001D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3F1B" w:rsidRPr="00C773DB" w:rsidRDefault="00FA3F1B" w:rsidP="001D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  <w:lang w:val="en-US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  <w:lang w:val="en-US"/>
              </w:rPr>
              <w:t>100</w:t>
            </w:r>
          </w:p>
        </w:tc>
      </w:tr>
      <w:tr w:rsidR="00FA3F1B" w:rsidRPr="00C773DB" w:rsidTr="00535300">
        <w:trPr>
          <w:trHeight w:val="1"/>
        </w:trPr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3F1B" w:rsidRPr="00C773DB" w:rsidRDefault="00FA3F1B" w:rsidP="001D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3F1B" w:rsidRPr="00C773DB" w:rsidRDefault="00FA3F1B" w:rsidP="001D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  <w:lang w:val="en-US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  <w:lang w:val="en-US"/>
              </w:rPr>
              <w:t>100</w:t>
            </w:r>
          </w:p>
        </w:tc>
      </w:tr>
    </w:tbl>
    <w:p w:rsidR="00FA3F1B" w:rsidRPr="00C773DB" w:rsidRDefault="00FA3F1B" w:rsidP="001D3E28">
      <w:pPr>
        <w:spacing w:after="0" w:line="240" w:lineRule="auto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br w:type="page"/>
      </w:r>
    </w:p>
    <w:p w:rsidR="001D3E28" w:rsidRPr="00C773DB" w:rsidRDefault="001C7E0A" w:rsidP="001D3E28">
      <w:pPr>
        <w:spacing w:after="0" w:line="240" w:lineRule="auto"/>
        <w:ind w:left="5245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lastRenderedPageBreak/>
        <w:t xml:space="preserve">Приложение № 2 </w:t>
      </w:r>
    </w:p>
    <w:p w:rsidR="001D3E28" w:rsidRPr="00C773DB" w:rsidRDefault="001C7E0A" w:rsidP="001D3E28">
      <w:pPr>
        <w:spacing w:after="0" w:line="240" w:lineRule="auto"/>
        <w:ind w:left="5245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к Решению7-ой сессии 1-го созыва </w:t>
      </w:r>
    </w:p>
    <w:p w:rsidR="001D3E28" w:rsidRPr="00C773DB" w:rsidRDefault="001C7E0A" w:rsidP="001D3E28">
      <w:pPr>
        <w:spacing w:after="0" w:line="240" w:lineRule="auto"/>
        <w:ind w:left="5245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№46 от26.12.2014г. «О бюджете</w:t>
      </w:r>
    </w:p>
    <w:p w:rsidR="001D3E28" w:rsidRPr="00C773DB" w:rsidRDefault="001C7E0A" w:rsidP="001D3E28">
      <w:pPr>
        <w:spacing w:after="0" w:line="240" w:lineRule="auto"/>
        <w:ind w:left="5245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 муниципального образования </w:t>
      </w:r>
    </w:p>
    <w:p w:rsidR="001D3E28" w:rsidRPr="00C773DB" w:rsidRDefault="001C7E0A" w:rsidP="001D3E28">
      <w:pPr>
        <w:spacing w:after="0" w:line="240" w:lineRule="auto"/>
        <w:ind w:left="5245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Тенистовское сельское поселение </w:t>
      </w:r>
    </w:p>
    <w:p w:rsidR="001D3E28" w:rsidRPr="00C773DB" w:rsidRDefault="001C7E0A" w:rsidP="001D3E28">
      <w:pPr>
        <w:spacing w:after="0" w:line="240" w:lineRule="auto"/>
        <w:ind w:left="5245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Бахчисарайского района Республики Крым</w:t>
      </w:r>
    </w:p>
    <w:p w:rsidR="001C7E0A" w:rsidRPr="00C773DB" w:rsidRDefault="001C7E0A" w:rsidP="001D3E28">
      <w:pPr>
        <w:spacing w:after="0" w:line="240" w:lineRule="auto"/>
        <w:ind w:left="5245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 на 2015 год»</w:t>
      </w:r>
    </w:p>
    <w:p w:rsidR="001D3E28" w:rsidRPr="00C773DB" w:rsidRDefault="001D3E28" w:rsidP="001D3E28">
      <w:pPr>
        <w:spacing w:after="0" w:line="240" w:lineRule="auto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</w:p>
    <w:p w:rsidR="001C7E0A" w:rsidRPr="00C773DB" w:rsidRDefault="001C7E0A" w:rsidP="001D3E28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b/>
          <w:bCs/>
          <w:color w:val="292929" w:themeColor="text1" w:themeShade="80"/>
          <w:sz w:val="28"/>
          <w:szCs w:val="28"/>
        </w:rPr>
        <w:t>Объем поступлений доходов бюджета муниципального образования по группам, подгруппам и статьям классификации доходов бюджета Российской Федерации на 2015 год</w:t>
      </w:r>
    </w:p>
    <w:p w:rsidR="001D3E28" w:rsidRPr="00C773DB" w:rsidRDefault="001D3E28" w:rsidP="001D3E28">
      <w:pPr>
        <w:snapToGrid w:val="0"/>
        <w:spacing w:after="0" w:line="240" w:lineRule="auto"/>
        <w:rPr>
          <w:rFonts w:ascii="Times New Roman" w:hAnsi="Times New Roman" w:cs="Times New Roman"/>
          <w:b/>
          <w:bCs/>
          <w:color w:val="292929" w:themeColor="text1" w:themeShade="80"/>
          <w:sz w:val="28"/>
          <w:szCs w:val="28"/>
        </w:rPr>
      </w:pPr>
    </w:p>
    <w:tbl>
      <w:tblPr>
        <w:tblW w:w="10632" w:type="dxa"/>
        <w:tblInd w:w="108" w:type="dxa"/>
        <w:tblLayout w:type="fixed"/>
        <w:tblLook w:val="0000"/>
      </w:tblPr>
      <w:tblGrid>
        <w:gridCol w:w="1100"/>
        <w:gridCol w:w="2770"/>
        <w:gridCol w:w="5620"/>
        <w:gridCol w:w="1142"/>
      </w:tblGrid>
      <w:tr w:rsidR="001C7E0A" w:rsidRPr="00C773DB" w:rsidTr="001D3E28">
        <w:trPr>
          <w:trHeight w:val="255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E0A" w:rsidRPr="00C773DB" w:rsidRDefault="001C7E0A" w:rsidP="001D3E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</w:p>
          <w:p w:rsidR="001C7E0A" w:rsidRPr="00C773DB" w:rsidRDefault="001C7E0A" w:rsidP="001D3E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  <w:t>Код БК РФ</w:t>
            </w:r>
          </w:p>
        </w:tc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E0A" w:rsidRPr="00C773DB" w:rsidRDefault="001D3E28" w:rsidP="001D3E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  <w:t xml:space="preserve">Наименование </w:t>
            </w:r>
            <w:r w:rsidR="001C7E0A" w:rsidRPr="00C773DB">
              <w:rPr>
                <w:rFonts w:ascii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  <w:t>доходов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E0A" w:rsidRPr="00C773DB" w:rsidRDefault="001C7E0A" w:rsidP="001D3E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  <w:t>Сумма (руб.)</w:t>
            </w:r>
          </w:p>
        </w:tc>
      </w:tr>
      <w:tr w:rsidR="001C7E0A" w:rsidRPr="00C773DB" w:rsidTr="001D3E28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E0A" w:rsidRPr="00C773DB" w:rsidRDefault="001C7E0A" w:rsidP="001D3E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  <w:t>Код администратора дохода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7E0A" w:rsidRPr="00C773DB" w:rsidRDefault="001C7E0A" w:rsidP="001D3E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  <w:t>Код доходов бюджета</w:t>
            </w:r>
          </w:p>
        </w:tc>
        <w:tc>
          <w:tcPr>
            <w:tcW w:w="5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</w:p>
        </w:tc>
      </w:tr>
      <w:tr w:rsidR="001C7E0A" w:rsidRPr="00C773DB" w:rsidTr="001D3E28">
        <w:trPr>
          <w:trHeight w:val="255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1</w:t>
            </w:r>
          </w:p>
        </w:tc>
        <w:tc>
          <w:tcPr>
            <w:tcW w:w="2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4</w:t>
            </w:r>
          </w:p>
        </w:tc>
      </w:tr>
      <w:tr w:rsidR="001C7E0A" w:rsidRPr="00C773DB" w:rsidTr="001D3E28">
        <w:trPr>
          <w:trHeight w:val="345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</w:p>
        </w:tc>
        <w:tc>
          <w:tcPr>
            <w:tcW w:w="2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1 01 02000 01 0000 110</w:t>
            </w:r>
          </w:p>
        </w:tc>
        <w:tc>
          <w:tcPr>
            <w:tcW w:w="5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 Налог на доходы физических лиц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E0A" w:rsidRPr="00C773DB" w:rsidRDefault="001C7E0A" w:rsidP="00112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257000</w:t>
            </w:r>
          </w:p>
        </w:tc>
      </w:tr>
      <w:tr w:rsidR="001C7E0A" w:rsidRPr="00C773DB" w:rsidTr="001D3E28">
        <w:trPr>
          <w:trHeight w:val="393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</w:p>
        </w:tc>
        <w:tc>
          <w:tcPr>
            <w:tcW w:w="2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 1 05 03010 01 0000 110</w:t>
            </w:r>
          </w:p>
        </w:tc>
        <w:tc>
          <w:tcPr>
            <w:tcW w:w="5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E0A" w:rsidRPr="00C773DB" w:rsidRDefault="001C7E0A" w:rsidP="00112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70000</w:t>
            </w:r>
          </w:p>
        </w:tc>
      </w:tr>
      <w:tr w:rsidR="001C7E0A" w:rsidRPr="00C773DB" w:rsidTr="001D3E28">
        <w:trPr>
          <w:trHeight w:val="393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</w:p>
        </w:tc>
        <w:tc>
          <w:tcPr>
            <w:tcW w:w="2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 1 06 01030 10 0000 110 </w:t>
            </w:r>
          </w:p>
        </w:tc>
        <w:tc>
          <w:tcPr>
            <w:tcW w:w="5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Налог на имущество физических лиц, взимаемый по ставкам, применяемым к объектам</w:t>
            </w:r>
            <w:r w:rsidR="006E550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 </w:t>
            </w: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7E0A" w:rsidRPr="00C773DB" w:rsidRDefault="001C7E0A" w:rsidP="001D3E2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0</w:t>
            </w:r>
          </w:p>
        </w:tc>
      </w:tr>
      <w:tr w:rsidR="001C7E0A" w:rsidRPr="00C773DB" w:rsidTr="001D3E28">
        <w:trPr>
          <w:trHeight w:val="853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</w:p>
        </w:tc>
        <w:tc>
          <w:tcPr>
            <w:tcW w:w="2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 1 06 06033 10 0000 110</w:t>
            </w:r>
          </w:p>
        </w:tc>
        <w:tc>
          <w:tcPr>
            <w:tcW w:w="5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7E0A" w:rsidRPr="00C773DB" w:rsidRDefault="001C7E0A" w:rsidP="00112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35300</w:t>
            </w:r>
          </w:p>
        </w:tc>
      </w:tr>
      <w:tr w:rsidR="001C7E0A" w:rsidRPr="00C773DB" w:rsidTr="001D3E28">
        <w:trPr>
          <w:trHeight w:val="807"/>
        </w:trPr>
        <w:tc>
          <w:tcPr>
            <w:tcW w:w="11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</w:p>
        </w:tc>
        <w:tc>
          <w:tcPr>
            <w:tcW w:w="27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 1 06 06043 10 0000 110</w:t>
            </w:r>
          </w:p>
        </w:tc>
        <w:tc>
          <w:tcPr>
            <w:tcW w:w="56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7E0A" w:rsidRPr="00C773DB" w:rsidRDefault="001C7E0A" w:rsidP="00112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0</w:t>
            </w:r>
          </w:p>
        </w:tc>
      </w:tr>
      <w:tr w:rsidR="001C7E0A" w:rsidRPr="00C773DB" w:rsidTr="001D3E28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991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 1 08 04020 01 1000 110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lastRenderedPageBreak/>
              <w:t>Федерации на совершение</w:t>
            </w:r>
            <w:r w:rsidR="006E550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 </w:t>
            </w: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нотариальных действий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0A" w:rsidRPr="00C773DB" w:rsidRDefault="001C7E0A" w:rsidP="00112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lastRenderedPageBreak/>
              <w:t>3000</w:t>
            </w:r>
          </w:p>
        </w:tc>
      </w:tr>
      <w:tr w:rsidR="001C7E0A" w:rsidRPr="00C773DB" w:rsidTr="001D3E28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lastRenderedPageBreak/>
              <w:t>991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 1 08 07175 01 1000 110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Государственная пошлина за</w:t>
            </w:r>
            <w:r w:rsidR="006E550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 </w:t>
            </w: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</w:t>
            </w:r>
            <w:r w:rsidR="006E550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 </w:t>
            </w: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тяжеловесных и (или) крупногабаритных грузов, зачисляемая в бюджет поселения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E0A" w:rsidRPr="00C773DB" w:rsidRDefault="001C7E0A" w:rsidP="00112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0</w:t>
            </w:r>
          </w:p>
        </w:tc>
      </w:tr>
      <w:tr w:rsidR="001C7E0A" w:rsidRPr="00C773DB" w:rsidTr="001D3E28">
        <w:trPr>
          <w:trHeight w:val="1388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991</w:t>
            </w:r>
          </w:p>
        </w:tc>
        <w:tc>
          <w:tcPr>
            <w:tcW w:w="2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bCs/>
                <w:color w:val="292929" w:themeColor="text1" w:themeShade="80"/>
                <w:sz w:val="28"/>
                <w:szCs w:val="28"/>
              </w:rPr>
              <w:t>1 11 05025 10 0000 120</w:t>
            </w:r>
          </w:p>
        </w:tc>
        <w:tc>
          <w:tcPr>
            <w:tcW w:w="5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bCs/>
                <w:color w:val="292929" w:themeColor="text1" w:themeShade="8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E0A" w:rsidRPr="00C773DB" w:rsidRDefault="001C7E0A" w:rsidP="00112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360000</w:t>
            </w:r>
          </w:p>
        </w:tc>
      </w:tr>
      <w:tr w:rsidR="001C7E0A" w:rsidRPr="00C773DB" w:rsidTr="001D3E28">
        <w:trPr>
          <w:trHeight w:val="1329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991</w:t>
            </w:r>
          </w:p>
        </w:tc>
        <w:tc>
          <w:tcPr>
            <w:tcW w:w="2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  <w:shd w:val="clear" w:color="auto" w:fill="FFFFFF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  <w:shd w:val="clear" w:color="auto" w:fill="FFFFFF"/>
              </w:rPr>
              <w:t>1 11 05035 10 0000 120</w:t>
            </w:r>
          </w:p>
        </w:tc>
        <w:tc>
          <w:tcPr>
            <w:tcW w:w="5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 w:themeColor="text1" w:themeShade="80"/>
                <w:sz w:val="28"/>
                <w:szCs w:val="28"/>
                <w:shd w:val="clear" w:color="auto" w:fill="FFFFFF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  <w:shd w:val="clear" w:color="auto" w:fill="FFFFFF"/>
              </w:rPr>
              <w:t>Доходы, от сдачи в аренду имущества, находящегося в оперативном управлении органов управления муниципальных</w:t>
            </w:r>
            <w:r w:rsidR="006E550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  <w:shd w:val="clear" w:color="auto" w:fill="FFFFFF"/>
              </w:rPr>
              <w:t xml:space="preserve"> </w:t>
            </w: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  <w:shd w:val="clear" w:color="auto" w:fill="FFFFFF"/>
              </w:rPr>
              <w:t xml:space="preserve">поселений и созданных ими учреждений </w:t>
            </w:r>
            <w:r w:rsidRPr="00C773DB">
              <w:rPr>
                <w:rFonts w:ascii="Times New Roman" w:hAnsi="Times New Roman" w:cs="Times New Roman"/>
                <w:bCs/>
                <w:color w:val="292929" w:themeColor="text1" w:themeShade="80"/>
                <w:sz w:val="28"/>
                <w:szCs w:val="28"/>
                <w:shd w:val="clear" w:color="auto" w:fill="FFFFFF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E0A" w:rsidRPr="00C773DB" w:rsidRDefault="001C7E0A" w:rsidP="00112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100000</w:t>
            </w:r>
          </w:p>
        </w:tc>
      </w:tr>
      <w:tr w:rsidR="001C7E0A" w:rsidRPr="00C773DB" w:rsidTr="001D3E28">
        <w:trPr>
          <w:trHeight w:val="1329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991</w:t>
            </w:r>
          </w:p>
        </w:tc>
        <w:tc>
          <w:tcPr>
            <w:tcW w:w="2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  <w:shd w:val="clear" w:color="auto" w:fill="FFFFFF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  <w:shd w:val="clear" w:color="auto" w:fill="FFFFFF"/>
              </w:rPr>
              <w:t>1 13 01076 10 0000 130</w:t>
            </w:r>
          </w:p>
        </w:tc>
        <w:tc>
          <w:tcPr>
            <w:tcW w:w="5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Доходы от оказания информационных услуг органами местного самоуправления сельских поселений казенными учреждениями сельских поселений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E0A" w:rsidRPr="00C773DB" w:rsidRDefault="001C7E0A" w:rsidP="00112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0</w:t>
            </w:r>
          </w:p>
        </w:tc>
      </w:tr>
      <w:tr w:rsidR="001C7E0A" w:rsidRPr="00C773DB" w:rsidTr="001D3E28">
        <w:trPr>
          <w:trHeight w:val="570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991</w:t>
            </w:r>
          </w:p>
        </w:tc>
        <w:tc>
          <w:tcPr>
            <w:tcW w:w="2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  <w:shd w:val="clear" w:color="auto" w:fill="FFFFFF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  <w:shd w:val="clear" w:color="auto" w:fill="FFFFFF"/>
              </w:rPr>
              <w:t>1 17 01050 10 0000 180</w:t>
            </w:r>
          </w:p>
        </w:tc>
        <w:tc>
          <w:tcPr>
            <w:tcW w:w="5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E0A" w:rsidRPr="00C773DB" w:rsidRDefault="001C7E0A" w:rsidP="00112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0</w:t>
            </w:r>
          </w:p>
        </w:tc>
      </w:tr>
      <w:tr w:rsidR="001C7E0A" w:rsidRPr="00C773DB" w:rsidTr="001D3E28">
        <w:trPr>
          <w:trHeight w:val="615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991</w:t>
            </w:r>
          </w:p>
        </w:tc>
        <w:tc>
          <w:tcPr>
            <w:tcW w:w="2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  <w:shd w:val="clear" w:color="auto" w:fill="FFFFFF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  <w:shd w:val="clear" w:color="auto" w:fill="FFFFFF"/>
              </w:rPr>
              <w:t>1 17 14030 10 0000 180</w:t>
            </w:r>
          </w:p>
        </w:tc>
        <w:tc>
          <w:tcPr>
            <w:tcW w:w="5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E0A" w:rsidRPr="00C773DB" w:rsidRDefault="001C7E0A" w:rsidP="00112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0</w:t>
            </w:r>
          </w:p>
        </w:tc>
      </w:tr>
      <w:tr w:rsidR="001C7E0A" w:rsidRPr="00C773DB" w:rsidTr="001D3E28">
        <w:trPr>
          <w:trHeight w:val="645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991</w:t>
            </w:r>
          </w:p>
        </w:tc>
        <w:tc>
          <w:tcPr>
            <w:tcW w:w="2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2 02 01001 10 0000 151</w:t>
            </w:r>
          </w:p>
        </w:tc>
        <w:tc>
          <w:tcPr>
            <w:tcW w:w="5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 Дотации бюджетам поселений на выравнивание</w:t>
            </w:r>
            <w:r w:rsidR="006E550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 </w:t>
            </w: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бюджетной обеспеченности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E0A" w:rsidRPr="00C773DB" w:rsidRDefault="001C7E0A" w:rsidP="00112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2851467</w:t>
            </w:r>
          </w:p>
        </w:tc>
      </w:tr>
      <w:tr w:rsidR="001C7E0A" w:rsidRPr="00C773DB" w:rsidTr="001D3E28">
        <w:trPr>
          <w:trHeight w:val="645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991</w:t>
            </w:r>
          </w:p>
        </w:tc>
        <w:tc>
          <w:tcPr>
            <w:tcW w:w="2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2 08 05000 10 0000 180</w:t>
            </w:r>
          </w:p>
        </w:tc>
        <w:tc>
          <w:tcPr>
            <w:tcW w:w="5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0A" w:rsidRPr="00C773DB" w:rsidRDefault="001C7E0A" w:rsidP="001D3E28">
            <w:pPr>
              <w:pStyle w:val="a5"/>
              <w:snapToGrid w:val="0"/>
              <w:spacing w:before="0" w:after="0"/>
              <w:ind w:right="-68" w:hanging="10"/>
              <w:jc w:val="both"/>
              <w:rPr>
                <w:color w:val="292929" w:themeColor="text1" w:themeShade="80"/>
                <w:sz w:val="28"/>
                <w:szCs w:val="28"/>
                <w:lang w:val="ru-RU"/>
              </w:rPr>
            </w:pPr>
            <w:r w:rsidRPr="00C773DB">
              <w:rPr>
                <w:color w:val="292929" w:themeColor="text1" w:themeShade="80"/>
                <w:sz w:val="28"/>
                <w:szCs w:val="28"/>
                <w:lang w:val="ru-RU"/>
              </w:rPr>
              <w:t>Перечисления из бюджета</w:t>
            </w:r>
            <w:r w:rsidR="006E550B">
              <w:rPr>
                <w:color w:val="292929" w:themeColor="text1" w:themeShade="80"/>
                <w:sz w:val="28"/>
                <w:szCs w:val="28"/>
                <w:lang w:val="ru-RU"/>
              </w:rPr>
              <w:t xml:space="preserve"> </w:t>
            </w:r>
            <w:r w:rsidRPr="00C773DB">
              <w:rPr>
                <w:color w:val="292929" w:themeColor="text1" w:themeShade="80"/>
                <w:sz w:val="28"/>
                <w:szCs w:val="28"/>
                <w:lang w:val="ru-RU"/>
              </w:rPr>
              <w:t>для осуществления возврата (зачета) излишне уплаченных или излишне взысканных сумм налогов, сборов</w:t>
            </w:r>
            <w:r w:rsidR="006E550B">
              <w:rPr>
                <w:color w:val="292929" w:themeColor="text1" w:themeShade="80"/>
                <w:sz w:val="28"/>
                <w:szCs w:val="28"/>
                <w:lang w:val="ru-RU"/>
              </w:rPr>
              <w:t xml:space="preserve"> </w:t>
            </w:r>
            <w:r w:rsidRPr="00C773DB">
              <w:rPr>
                <w:color w:val="292929" w:themeColor="text1" w:themeShade="80"/>
                <w:sz w:val="28"/>
                <w:szCs w:val="28"/>
                <w:lang w:val="ru-RU"/>
              </w:rPr>
              <w:t>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E0A" w:rsidRPr="00C773DB" w:rsidRDefault="001C7E0A" w:rsidP="00112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0</w:t>
            </w:r>
          </w:p>
        </w:tc>
      </w:tr>
      <w:tr w:rsidR="001C7E0A" w:rsidRPr="00C773DB" w:rsidTr="001D3E28">
        <w:trPr>
          <w:trHeight w:val="315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</w:p>
        </w:tc>
        <w:tc>
          <w:tcPr>
            <w:tcW w:w="2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</w:p>
        </w:tc>
        <w:tc>
          <w:tcPr>
            <w:tcW w:w="5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0A" w:rsidRPr="00C773DB" w:rsidRDefault="001C7E0A" w:rsidP="001D3E2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 Всего доходов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E0A" w:rsidRPr="00C773DB" w:rsidRDefault="001C7E0A" w:rsidP="00112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367676</w:t>
            </w: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lastRenderedPageBreak/>
              <w:t>7</w:t>
            </w:r>
          </w:p>
        </w:tc>
      </w:tr>
    </w:tbl>
    <w:p w:rsidR="001C7E0A" w:rsidRPr="00C773DB" w:rsidRDefault="001C7E0A" w:rsidP="001D3E28">
      <w:pPr>
        <w:spacing w:after="0" w:line="240" w:lineRule="auto"/>
        <w:ind w:firstLine="851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</w:p>
    <w:p w:rsidR="00112E0E" w:rsidRPr="00C773DB" w:rsidRDefault="00112E0E" w:rsidP="001D3E28">
      <w:pPr>
        <w:spacing w:after="0" w:line="240" w:lineRule="auto"/>
        <w:ind w:firstLine="851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</w:p>
    <w:p w:rsidR="001C7E0A" w:rsidRPr="00C773DB" w:rsidRDefault="001C7E0A" w:rsidP="001D3E28">
      <w:pPr>
        <w:spacing w:after="0" w:line="240" w:lineRule="auto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Глава Администрации Тенистовского сельского поселения Л.А.Баранова</w:t>
      </w:r>
    </w:p>
    <w:p w:rsidR="00112E0E" w:rsidRPr="00C773DB" w:rsidRDefault="00112E0E">
      <w:pPr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br w:type="page"/>
      </w:r>
    </w:p>
    <w:p w:rsidR="00112E0E" w:rsidRPr="00C773DB" w:rsidRDefault="00112E0E" w:rsidP="00112E0E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Style w:val="3"/>
          <w:rFonts w:ascii="Times New Roman" w:hAnsi="Times New Roman" w:cs="Times New Roman"/>
          <w:color w:val="292929" w:themeColor="text1" w:themeShade="80"/>
          <w:sz w:val="28"/>
          <w:szCs w:val="28"/>
        </w:rPr>
        <w:lastRenderedPageBreak/>
        <w:t xml:space="preserve">Приложение №3 </w:t>
      </w:r>
    </w:p>
    <w:p w:rsidR="00112E0E" w:rsidRPr="00C773DB" w:rsidRDefault="00112E0E" w:rsidP="00112E0E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color w:val="292929" w:themeColor="text1" w:themeShade="80"/>
          <w:sz w:val="28"/>
          <w:szCs w:val="28"/>
        </w:rPr>
      </w:pPr>
    </w:p>
    <w:p w:rsidR="00112E0E" w:rsidRPr="00C773DB" w:rsidRDefault="00112E0E" w:rsidP="00112E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b/>
          <w:bCs/>
          <w:color w:val="292929" w:themeColor="text1" w:themeShade="80"/>
          <w:sz w:val="28"/>
          <w:szCs w:val="28"/>
        </w:rPr>
        <w:t xml:space="preserve">Перечень и коды </w:t>
      </w:r>
    </w:p>
    <w:p w:rsidR="00112E0E" w:rsidRPr="00C773DB" w:rsidRDefault="00112E0E" w:rsidP="00112E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главных администраторов доходов бюджета Тенистовского сельского поселения виды (подвиды) доходов бюджета.</w:t>
      </w:r>
    </w:p>
    <w:p w:rsidR="00112E0E" w:rsidRPr="00C773DB" w:rsidRDefault="00112E0E" w:rsidP="00112E0E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2977"/>
        <w:gridCol w:w="6399"/>
      </w:tblGrid>
      <w:tr w:rsidR="00112E0E" w:rsidRPr="00C773DB" w:rsidTr="00112E0E">
        <w:trPr>
          <w:trHeight w:hRule="exact" w:val="834"/>
          <w:tblHeader/>
        </w:trPr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2E0E" w:rsidRPr="00C773DB" w:rsidRDefault="00112E0E" w:rsidP="00112E0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Style w:val="a6"/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к</w:t>
            </w:r>
            <w:hyperlink r:id="rId6" w:history="1">
              <w:r w:rsidRPr="00C773DB">
                <w:rPr>
                  <w:rStyle w:val="a6"/>
                  <w:rFonts w:ascii="Times New Roman" w:hAnsi="Times New Roman" w:cs="Times New Roman"/>
                  <w:color w:val="292929" w:themeColor="text1" w:themeShade="80"/>
                  <w:sz w:val="28"/>
                  <w:szCs w:val="28"/>
                </w:rPr>
                <w:t>од бюджетной классификации</w:t>
              </w:r>
            </w:hyperlink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E0E" w:rsidRPr="00C773DB" w:rsidRDefault="00112E0E" w:rsidP="00535300">
            <w:pPr>
              <w:pStyle w:val="21"/>
              <w:shd w:val="clear" w:color="auto" w:fill="auto"/>
              <w:spacing w:before="0" w:after="0" w:line="230" w:lineRule="exact"/>
              <w:ind w:firstLine="0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</w:p>
          <w:p w:rsidR="00112E0E" w:rsidRPr="00C773DB" w:rsidRDefault="00112E0E" w:rsidP="00535300">
            <w:pPr>
              <w:pStyle w:val="21"/>
              <w:shd w:val="clear" w:color="auto" w:fill="auto"/>
              <w:spacing w:before="0" w:after="0" w:line="230" w:lineRule="exact"/>
              <w:ind w:firstLine="0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</w:p>
          <w:p w:rsidR="00112E0E" w:rsidRPr="00C773DB" w:rsidRDefault="00112E0E" w:rsidP="00535300">
            <w:pPr>
              <w:pStyle w:val="21"/>
              <w:shd w:val="clear" w:color="auto" w:fill="auto"/>
              <w:spacing w:before="0" w:after="0" w:line="230" w:lineRule="exact"/>
              <w:ind w:firstLine="0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Наименование главного администратора доходов</w:t>
            </w:r>
          </w:p>
          <w:p w:rsidR="00112E0E" w:rsidRPr="00C773DB" w:rsidRDefault="00112E0E" w:rsidP="00535300">
            <w:pPr>
              <w:pStyle w:val="21"/>
              <w:spacing w:line="230" w:lineRule="exact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</w:p>
        </w:tc>
      </w:tr>
      <w:tr w:rsidR="00112E0E" w:rsidRPr="00C773DB" w:rsidTr="00112E0E">
        <w:trPr>
          <w:trHeight w:hRule="exact" w:val="1272"/>
          <w:tblHeader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2E0E" w:rsidRPr="00C773DB" w:rsidRDefault="00112E0E" w:rsidP="00112E0E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9pt"/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Style w:val="29pt"/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главного</w:t>
            </w:r>
          </w:p>
          <w:p w:rsidR="00112E0E" w:rsidRPr="00C773DB" w:rsidRDefault="00112E0E" w:rsidP="00112E0E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9pt"/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Style w:val="29pt"/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администратора</w:t>
            </w:r>
          </w:p>
          <w:p w:rsidR="00112E0E" w:rsidRPr="00C773DB" w:rsidRDefault="00112E0E" w:rsidP="00112E0E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Style w:val="29pt"/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 доходов</w:t>
            </w:r>
          </w:p>
          <w:p w:rsidR="00112E0E" w:rsidRPr="00C773DB" w:rsidRDefault="00112E0E" w:rsidP="00535300">
            <w:pPr>
              <w:pStyle w:val="21"/>
              <w:shd w:val="clear" w:color="auto" w:fill="auto"/>
              <w:spacing w:before="60" w:after="0" w:line="180" w:lineRule="exact"/>
              <w:ind w:left="220" w:firstLine="0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</w:p>
          <w:p w:rsidR="00112E0E" w:rsidRPr="00C773DB" w:rsidRDefault="00112E0E" w:rsidP="00535300">
            <w:pPr>
              <w:pStyle w:val="21"/>
              <w:shd w:val="clear" w:color="auto" w:fill="auto"/>
              <w:spacing w:before="60" w:after="0" w:line="180" w:lineRule="exact"/>
              <w:ind w:left="220" w:firstLine="0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2E0E" w:rsidRPr="00C773DB" w:rsidRDefault="00112E0E" w:rsidP="00535300">
            <w:pPr>
              <w:pStyle w:val="21"/>
              <w:shd w:val="clear" w:color="auto" w:fill="auto"/>
              <w:snapToGrid w:val="0"/>
              <w:spacing w:before="0" w:after="0" w:line="230" w:lineRule="exact"/>
              <w:ind w:left="340" w:firstLine="0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</w:p>
          <w:p w:rsidR="00112E0E" w:rsidRPr="00C773DB" w:rsidRDefault="00112E0E" w:rsidP="00535300">
            <w:pPr>
              <w:pStyle w:val="21"/>
              <w:shd w:val="clear" w:color="auto" w:fill="auto"/>
              <w:spacing w:before="0" w:after="0" w:line="230" w:lineRule="exact"/>
              <w:ind w:left="340" w:firstLine="0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доходов бюджета</w:t>
            </w: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E0E" w:rsidRPr="00C773DB" w:rsidRDefault="00112E0E" w:rsidP="00535300">
            <w:pPr>
              <w:pStyle w:val="21"/>
              <w:shd w:val="clear" w:color="auto" w:fill="auto"/>
              <w:snapToGrid w:val="0"/>
              <w:spacing w:before="0" w:after="0" w:line="230" w:lineRule="exact"/>
              <w:ind w:firstLine="0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</w:p>
        </w:tc>
      </w:tr>
      <w:tr w:rsidR="00112E0E" w:rsidRPr="00C773DB" w:rsidTr="00112E0E">
        <w:trPr>
          <w:trHeight w:hRule="exact" w:val="705"/>
          <w:tblHeader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2E0E" w:rsidRPr="00C773DB" w:rsidRDefault="00112E0E" w:rsidP="00535300">
            <w:pPr>
              <w:pStyle w:val="21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29pt"/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Style w:val="29pt"/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2E0E" w:rsidRPr="00C773DB" w:rsidRDefault="00112E0E" w:rsidP="00535300">
            <w:pPr>
              <w:pStyle w:val="21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29pt"/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Style w:val="29pt"/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2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E0E" w:rsidRPr="00C773DB" w:rsidRDefault="00112E0E" w:rsidP="00535300">
            <w:pPr>
              <w:pStyle w:val="21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Style w:val="29pt"/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3</w:t>
            </w:r>
          </w:p>
        </w:tc>
      </w:tr>
      <w:tr w:rsidR="00112E0E" w:rsidRPr="00C773DB" w:rsidTr="00112E0E">
        <w:trPr>
          <w:trHeight w:hRule="exact" w:val="683"/>
        </w:trPr>
        <w:tc>
          <w:tcPr>
            <w:tcW w:w="10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E0E" w:rsidRPr="00C773DB" w:rsidRDefault="00112E0E" w:rsidP="00535300">
            <w:pPr>
              <w:pStyle w:val="a5"/>
              <w:spacing w:before="0"/>
              <w:rPr>
                <w:color w:val="292929" w:themeColor="text1" w:themeShade="80"/>
                <w:sz w:val="28"/>
                <w:szCs w:val="28"/>
                <w:lang w:val="ru-RU"/>
              </w:rPr>
            </w:pPr>
            <w:r w:rsidRPr="00C773DB">
              <w:rPr>
                <w:b/>
                <w:color w:val="292929" w:themeColor="text1" w:themeShade="80"/>
                <w:sz w:val="28"/>
                <w:szCs w:val="28"/>
                <w:lang w:val="ru-RU"/>
              </w:rPr>
              <w:t>Администрация Тенистовского сельского поселения Бахчисарайского района Республики Крым</w:t>
            </w:r>
          </w:p>
          <w:p w:rsidR="00112E0E" w:rsidRPr="00C773DB" w:rsidRDefault="00112E0E" w:rsidP="00535300">
            <w:pPr>
              <w:jc w:val="both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Районный Совет Бахчисарайской администрации</w:t>
            </w:r>
          </w:p>
        </w:tc>
      </w:tr>
      <w:tr w:rsidR="00112E0E" w:rsidRPr="00C773DB" w:rsidTr="00112E0E">
        <w:trPr>
          <w:trHeight w:hRule="exact" w:val="292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2E0E" w:rsidRPr="00C773DB" w:rsidRDefault="00112E0E" w:rsidP="00535300">
            <w:pPr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991</w:t>
            </w:r>
          </w:p>
          <w:p w:rsidR="00112E0E" w:rsidRPr="00C773DB" w:rsidRDefault="00112E0E" w:rsidP="00535300">
            <w:pPr>
              <w:pStyle w:val="a5"/>
              <w:spacing w:after="0"/>
              <w:jc w:val="center"/>
              <w:rPr>
                <w:color w:val="292929" w:themeColor="text1" w:themeShade="80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2E0E" w:rsidRPr="00C773DB" w:rsidRDefault="00112E0E" w:rsidP="00535300">
            <w:pPr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1 11 05035 10 0000 120</w:t>
            </w:r>
          </w:p>
          <w:p w:rsidR="00112E0E" w:rsidRPr="00C773DB" w:rsidRDefault="00112E0E" w:rsidP="00535300">
            <w:pPr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E0E" w:rsidRPr="00C773DB" w:rsidRDefault="00112E0E" w:rsidP="00112E0E">
            <w:pPr>
              <w:jc w:val="both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учреждений), в части доходов органов местного самоуправления </w:t>
            </w:r>
          </w:p>
          <w:p w:rsidR="00112E0E" w:rsidRPr="00C773DB" w:rsidRDefault="00112E0E" w:rsidP="00535300">
            <w:pPr>
              <w:jc w:val="both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</w:p>
        </w:tc>
      </w:tr>
      <w:tr w:rsidR="00112E0E" w:rsidRPr="00C773DB" w:rsidTr="00112E0E">
        <w:trPr>
          <w:trHeight w:hRule="exact" w:val="284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2E0E" w:rsidRPr="00C773DB" w:rsidRDefault="00112E0E" w:rsidP="00535300">
            <w:pPr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991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2E0E" w:rsidRPr="00C773DB" w:rsidRDefault="00112E0E" w:rsidP="00535300">
            <w:pPr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1 11 05025 10 0000 120</w:t>
            </w:r>
          </w:p>
          <w:p w:rsidR="00112E0E" w:rsidRPr="00C773DB" w:rsidRDefault="00112E0E" w:rsidP="00535300">
            <w:pPr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E0E" w:rsidRPr="00C773DB" w:rsidRDefault="00112E0E" w:rsidP="00535300">
            <w:pPr>
              <w:jc w:val="both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Доходы, получаемые в виде арендной платы , а также средства от продажи права на заключение договоров аренды за земли, находящиеся в собственности поселений ( за исключением земельных участков муниципальных бюджетных и автономных учреждений)</w:t>
            </w:r>
          </w:p>
        </w:tc>
      </w:tr>
    </w:tbl>
    <w:p w:rsidR="00FA3F1B" w:rsidRPr="00C773DB" w:rsidRDefault="00FA3F1B" w:rsidP="001D3E28">
      <w:pPr>
        <w:spacing w:after="0" w:line="240" w:lineRule="auto"/>
        <w:jc w:val="both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</w:p>
    <w:p w:rsidR="00634CA5" w:rsidRPr="00C773DB" w:rsidRDefault="00634CA5" w:rsidP="00634CA5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Глава Администрации Тенистовского сельского поселения Л.А.Баранова</w:t>
      </w:r>
    </w:p>
    <w:p w:rsidR="00535300" w:rsidRPr="00C773DB" w:rsidRDefault="00535300">
      <w:pPr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br w:type="page"/>
      </w:r>
    </w:p>
    <w:p w:rsidR="00535300" w:rsidRPr="00C773DB" w:rsidRDefault="00535300" w:rsidP="00535300">
      <w:pPr>
        <w:spacing w:after="0" w:line="240" w:lineRule="auto"/>
        <w:ind w:left="6946" w:right="1050"/>
        <w:rPr>
          <w:rFonts w:ascii="Times New Roman" w:eastAsia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eastAsia="Times New Roman" w:hAnsi="Times New Roman" w:cs="Times New Roman"/>
          <w:color w:val="292929" w:themeColor="text1" w:themeShade="80"/>
          <w:sz w:val="28"/>
          <w:szCs w:val="28"/>
        </w:rPr>
        <w:lastRenderedPageBreak/>
        <w:t>Приложение № 4</w:t>
      </w:r>
    </w:p>
    <w:p w:rsidR="00535300" w:rsidRPr="00C773DB" w:rsidRDefault="00535300" w:rsidP="00535300">
      <w:pPr>
        <w:spacing w:after="0" w:line="240" w:lineRule="auto"/>
        <w:ind w:right="1050"/>
        <w:rPr>
          <w:rFonts w:ascii="Times New Roman" w:eastAsia="Times New Roman" w:hAnsi="Times New Roman" w:cs="Times New Roman"/>
          <w:color w:val="292929" w:themeColor="text1" w:themeShade="80"/>
          <w:sz w:val="28"/>
          <w:szCs w:val="28"/>
        </w:rPr>
      </w:pPr>
    </w:p>
    <w:p w:rsidR="00535300" w:rsidRPr="00C773DB" w:rsidRDefault="00535300" w:rsidP="00535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 w:themeColor="text1" w:themeShade="80"/>
          <w:sz w:val="28"/>
          <w:szCs w:val="28"/>
        </w:rPr>
      </w:pPr>
      <w:r w:rsidRPr="00C773DB">
        <w:rPr>
          <w:rFonts w:ascii="Times New Roman" w:eastAsia="Times New Roman" w:hAnsi="Times New Roman" w:cs="Times New Roman"/>
          <w:b/>
          <w:color w:val="292929" w:themeColor="text1" w:themeShade="80"/>
          <w:sz w:val="28"/>
          <w:szCs w:val="28"/>
        </w:rPr>
        <w:t xml:space="preserve">Перечень главных администраторов источников финансирования дефицита </w:t>
      </w:r>
      <w:r w:rsidRPr="00C773DB">
        <w:rPr>
          <w:rFonts w:ascii="Times New Roman" w:hAnsi="Times New Roman" w:cs="Times New Roman"/>
          <w:b/>
          <w:color w:val="292929" w:themeColor="text1" w:themeShade="80"/>
          <w:sz w:val="28"/>
          <w:szCs w:val="28"/>
        </w:rPr>
        <w:t>бюджета Тенистовского сельского поселения на 2015</w:t>
      </w:r>
      <w:r w:rsidRPr="00C773DB">
        <w:rPr>
          <w:rFonts w:ascii="Times New Roman" w:eastAsia="Times New Roman" w:hAnsi="Times New Roman" w:cs="Times New Roman"/>
          <w:b/>
          <w:color w:val="292929" w:themeColor="text1" w:themeShade="80"/>
          <w:sz w:val="28"/>
          <w:szCs w:val="28"/>
        </w:rPr>
        <w:t xml:space="preserve"> год</w:t>
      </w:r>
    </w:p>
    <w:p w:rsidR="00535300" w:rsidRPr="00C773DB" w:rsidRDefault="00535300" w:rsidP="00535300">
      <w:pPr>
        <w:spacing w:after="0" w:line="240" w:lineRule="auto"/>
        <w:ind w:left="2869" w:hanging="1885"/>
        <w:rPr>
          <w:rFonts w:ascii="Times New Roman" w:eastAsia="Times New Roman" w:hAnsi="Times New Roman" w:cs="Times New Roman"/>
          <w:b/>
          <w:color w:val="292929" w:themeColor="text1" w:themeShade="8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31" w:type="dxa"/>
          <w:left w:w="62" w:type="dxa"/>
          <w:right w:w="0" w:type="dxa"/>
        </w:tblCellMar>
        <w:tblLook w:val="0000"/>
      </w:tblPr>
      <w:tblGrid>
        <w:gridCol w:w="2470"/>
        <w:gridCol w:w="3299"/>
        <w:gridCol w:w="4753"/>
      </w:tblGrid>
      <w:tr w:rsidR="00535300" w:rsidRPr="00C773DB" w:rsidTr="00535300">
        <w:trPr>
          <w:trHeight w:val="547"/>
        </w:trPr>
        <w:tc>
          <w:tcPr>
            <w:tcW w:w="5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5300" w:rsidRPr="00C773DB" w:rsidRDefault="00535300" w:rsidP="00535300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b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b/>
                <w:color w:val="292929" w:themeColor="text1" w:themeShade="8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5300" w:rsidRPr="00C773DB" w:rsidRDefault="00535300" w:rsidP="005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b/>
                <w:color w:val="292929" w:themeColor="text1" w:themeShade="80"/>
                <w:sz w:val="28"/>
                <w:szCs w:val="28"/>
              </w:rPr>
              <w:t>Наименование главного администратора</w:t>
            </w:r>
            <w:r w:rsidR="006E550B">
              <w:rPr>
                <w:rFonts w:ascii="Times New Roman" w:eastAsia="Times New Roman" w:hAnsi="Times New Roman" w:cs="Times New Roman"/>
                <w:b/>
                <w:color w:val="292929" w:themeColor="text1" w:themeShade="80"/>
                <w:sz w:val="28"/>
                <w:szCs w:val="28"/>
              </w:rPr>
              <w:t xml:space="preserve"> </w:t>
            </w:r>
            <w:r w:rsidRPr="00C773DB">
              <w:rPr>
                <w:rFonts w:ascii="Times New Roman" w:eastAsia="Times New Roman" w:hAnsi="Times New Roman" w:cs="Times New Roman"/>
                <w:b/>
                <w:color w:val="292929" w:themeColor="text1" w:themeShade="80"/>
                <w:sz w:val="28"/>
                <w:szCs w:val="28"/>
              </w:rPr>
              <w:t xml:space="preserve">источников финансирования дефицита </w:t>
            </w:r>
          </w:p>
          <w:p w:rsidR="00535300" w:rsidRPr="00C773DB" w:rsidRDefault="00535300" w:rsidP="00535300">
            <w:pPr>
              <w:spacing w:after="0" w:line="240" w:lineRule="auto"/>
              <w:ind w:right="54"/>
              <w:jc w:val="center"/>
              <w:rPr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b/>
                <w:color w:val="292929" w:themeColor="text1" w:themeShade="80"/>
                <w:sz w:val="28"/>
                <w:szCs w:val="28"/>
              </w:rPr>
              <w:t xml:space="preserve">Бюджета Бахчисарайского района </w:t>
            </w:r>
          </w:p>
        </w:tc>
      </w:tr>
      <w:tr w:rsidR="00535300" w:rsidRPr="00C773DB" w:rsidTr="00535300">
        <w:trPr>
          <w:trHeight w:val="1661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5300" w:rsidRPr="00C773DB" w:rsidRDefault="00535300" w:rsidP="00535300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b/>
                <w:color w:val="292929" w:themeColor="text1" w:themeShade="80"/>
                <w:sz w:val="28"/>
                <w:szCs w:val="28"/>
              </w:rPr>
              <w:t xml:space="preserve">главного </w:t>
            </w:r>
          </w:p>
          <w:p w:rsidR="00535300" w:rsidRPr="00C773DB" w:rsidRDefault="00535300" w:rsidP="005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b/>
                <w:color w:val="292929" w:themeColor="text1" w:themeShade="80"/>
                <w:sz w:val="28"/>
                <w:szCs w:val="28"/>
              </w:rPr>
              <w:t xml:space="preserve">администратора источников </w:t>
            </w:r>
          </w:p>
          <w:p w:rsidR="00535300" w:rsidRPr="00C773DB" w:rsidRDefault="00535300" w:rsidP="00535300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b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b/>
                <w:color w:val="292929" w:themeColor="text1" w:themeShade="80"/>
                <w:sz w:val="28"/>
                <w:szCs w:val="28"/>
              </w:rPr>
              <w:t xml:space="preserve">финансирования </w:t>
            </w:r>
          </w:p>
          <w:p w:rsidR="00535300" w:rsidRPr="00C773DB" w:rsidRDefault="00535300" w:rsidP="005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b/>
                <w:color w:val="292929" w:themeColor="text1" w:themeShade="80"/>
                <w:sz w:val="28"/>
                <w:szCs w:val="28"/>
              </w:rPr>
              <w:t>дефицита бюджета Бахчисарайского района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5300" w:rsidRPr="00C773DB" w:rsidRDefault="00535300" w:rsidP="00535300">
            <w:pPr>
              <w:spacing w:after="0" w:line="240" w:lineRule="auto"/>
              <w:jc w:val="center"/>
              <w:rPr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b/>
                <w:color w:val="292929" w:themeColor="text1" w:themeShade="80"/>
                <w:sz w:val="28"/>
                <w:szCs w:val="28"/>
              </w:rPr>
              <w:t>источников финансирования дефицита</w:t>
            </w:r>
            <w:r w:rsidR="006E550B">
              <w:rPr>
                <w:rFonts w:ascii="Times New Roman" w:eastAsia="Times New Roman" w:hAnsi="Times New Roman" w:cs="Times New Roman"/>
                <w:b/>
                <w:color w:val="292929" w:themeColor="text1" w:themeShade="80"/>
                <w:sz w:val="28"/>
                <w:szCs w:val="28"/>
              </w:rPr>
              <w:t xml:space="preserve"> </w:t>
            </w:r>
            <w:r w:rsidRPr="00C773DB">
              <w:rPr>
                <w:rFonts w:ascii="Times New Roman" w:eastAsia="Times New Roman" w:hAnsi="Times New Roman" w:cs="Times New Roman"/>
                <w:b/>
                <w:color w:val="292929" w:themeColor="text1" w:themeShade="80"/>
                <w:sz w:val="28"/>
                <w:szCs w:val="28"/>
              </w:rPr>
              <w:t>бюджета</w:t>
            </w:r>
          </w:p>
        </w:tc>
        <w:tc>
          <w:tcPr>
            <w:tcW w:w="47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00" w:rsidRPr="00C773DB" w:rsidRDefault="00535300" w:rsidP="00535300">
            <w:pPr>
              <w:snapToGrid w:val="0"/>
              <w:spacing w:after="0" w:line="240" w:lineRule="auto"/>
              <w:rPr>
                <w:color w:val="292929" w:themeColor="text1" w:themeShade="80"/>
                <w:sz w:val="28"/>
                <w:szCs w:val="28"/>
              </w:rPr>
            </w:pPr>
          </w:p>
        </w:tc>
      </w:tr>
      <w:tr w:rsidR="00535300" w:rsidRPr="00C773DB" w:rsidTr="00535300">
        <w:trPr>
          <w:trHeight w:val="295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5300" w:rsidRPr="00C773DB" w:rsidRDefault="00535300" w:rsidP="00535300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1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5300" w:rsidRPr="00C773DB" w:rsidRDefault="00535300" w:rsidP="00535300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2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00" w:rsidRPr="00C773DB" w:rsidRDefault="00535300" w:rsidP="00535300">
            <w:pPr>
              <w:spacing w:after="0" w:line="240" w:lineRule="auto"/>
              <w:ind w:right="53"/>
              <w:jc w:val="center"/>
              <w:rPr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3</w:t>
            </w:r>
          </w:p>
        </w:tc>
      </w:tr>
      <w:tr w:rsidR="00535300" w:rsidRPr="00C773DB" w:rsidTr="00535300">
        <w:trPr>
          <w:trHeight w:val="293"/>
        </w:trPr>
        <w:tc>
          <w:tcPr>
            <w:tcW w:w="10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00" w:rsidRPr="00C773DB" w:rsidRDefault="00535300" w:rsidP="00535300">
            <w:pPr>
              <w:snapToGrid w:val="0"/>
              <w:spacing w:after="0" w:line="240" w:lineRule="auto"/>
              <w:ind w:right="49"/>
              <w:jc w:val="center"/>
              <w:rPr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b/>
                <w:color w:val="292929" w:themeColor="text1" w:themeShade="80"/>
                <w:sz w:val="28"/>
                <w:szCs w:val="28"/>
              </w:rPr>
              <w:t>Администрация Тенистовского сельского поселения</w:t>
            </w:r>
          </w:p>
        </w:tc>
      </w:tr>
      <w:tr w:rsidR="00535300" w:rsidRPr="00C773DB" w:rsidTr="00535300">
        <w:trPr>
          <w:trHeight w:val="854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5300" w:rsidRPr="00C773DB" w:rsidRDefault="00535300" w:rsidP="00535300">
            <w:pPr>
              <w:spacing w:after="0" w:line="240" w:lineRule="auto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991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5300" w:rsidRPr="00C773DB" w:rsidRDefault="00535300" w:rsidP="00535300">
            <w:pPr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000 01 05 02 01 05 0000 510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5300" w:rsidRPr="00C773DB" w:rsidRDefault="00535300" w:rsidP="00535300">
            <w:pPr>
              <w:spacing w:after="0" w:line="240" w:lineRule="auto"/>
              <w:jc w:val="center"/>
              <w:rPr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Увеличение прочих остатков денежных средств бюджетов муниципальных районов Российской Федерации</w:t>
            </w:r>
          </w:p>
        </w:tc>
      </w:tr>
      <w:tr w:rsidR="00535300" w:rsidRPr="00C773DB" w:rsidTr="00535300">
        <w:trPr>
          <w:trHeight w:val="854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5300" w:rsidRPr="00C773DB" w:rsidRDefault="00535300" w:rsidP="00535300">
            <w:pPr>
              <w:spacing w:after="0" w:line="240" w:lineRule="auto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991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5300" w:rsidRPr="00C773DB" w:rsidRDefault="00535300" w:rsidP="00535300">
            <w:pPr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000 01 05 02 01 05 0000 610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5300" w:rsidRPr="00C773DB" w:rsidRDefault="00535300" w:rsidP="00535300">
            <w:pPr>
              <w:spacing w:after="0" w:line="240" w:lineRule="auto"/>
              <w:jc w:val="center"/>
              <w:rPr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Уменьшение прочих остатков денежных средств бюджетов муниципальных районов Российской Федерации</w:t>
            </w:r>
          </w:p>
        </w:tc>
      </w:tr>
    </w:tbl>
    <w:p w:rsidR="00535300" w:rsidRPr="00C773DB" w:rsidRDefault="00535300" w:rsidP="00535300">
      <w:pPr>
        <w:spacing w:after="0" w:line="240" w:lineRule="auto"/>
        <w:rPr>
          <w:color w:val="292929" w:themeColor="text1" w:themeShade="80"/>
          <w:sz w:val="28"/>
          <w:szCs w:val="28"/>
        </w:rPr>
      </w:pPr>
    </w:p>
    <w:p w:rsidR="00535300" w:rsidRPr="00C773DB" w:rsidRDefault="00535300" w:rsidP="00535300">
      <w:pPr>
        <w:spacing w:after="0" w:line="240" w:lineRule="auto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Глава Администрации Тенистовского сельского поселения Л.А.Баранова</w:t>
      </w:r>
    </w:p>
    <w:p w:rsidR="00535300" w:rsidRPr="00C773DB" w:rsidRDefault="00535300">
      <w:pPr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br w:type="page"/>
      </w:r>
    </w:p>
    <w:p w:rsidR="005D44F9" w:rsidRPr="00C773DB" w:rsidRDefault="005D44F9" w:rsidP="005D44F9">
      <w:pPr>
        <w:spacing w:after="0" w:line="240" w:lineRule="auto"/>
        <w:ind w:left="7797"/>
        <w:rPr>
          <w:rFonts w:ascii="Times New Roman" w:eastAsia="Times New Roman" w:hAnsi="Times New Roman" w:cs="Times New Roman"/>
          <w:color w:val="292929" w:themeColor="text1" w:themeShade="80"/>
          <w:sz w:val="28"/>
          <w:szCs w:val="24"/>
        </w:rPr>
      </w:pPr>
      <w:r w:rsidRPr="00535300">
        <w:rPr>
          <w:rFonts w:ascii="Times New Roman" w:eastAsia="Times New Roman" w:hAnsi="Times New Roman" w:cs="Times New Roman"/>
          <w:color w:val="292929" w:themeColor="text1" w:themeShade="80"/>
          <w:sz w:val="28"/>
          <w:szCs w:val="24"/>
        </w:rPr>
        <w:lastRenderedPageBreak/>
        <w:t>Приложение 5</w:t>
      </w:r>
    </w:p>
    <w:p w:rsidR="005D44F9" w:rsidRPr="00C773DB" w:rsidRDefault="005D44F9" w:rsidP="005D44F9">
      <w:pPr>
        <w:spacing w:after="0" w:line="240" w:lineRule="auto"/>
        <w:rPr>
          <w:rFonts w:ascii="Times New Roman" w:eastAsia="Times New Roman" w:hAnsi="Times New Roman" w:cs="Times New Roman"/>
          <w:color w:val="292929" w:themeColor="text1" w:themeShade="80"/>
          <w:sz w:val="28"/>
          <w:szCs w:val="24"/>
        </w:rPr>
      </w:pPr>
    </w:p>
    <w:p w:rsidR="005D44F9" w:rsidRPr="00C773DB" w:rsidRDefault="005D44F9" w:rsidP="005D4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 w:themeColor="text1" w:themeShade="80"/>
          <w:sz w:val="28"/>
          <w:szCs w:val="26"/>
        </w:rPr>
      </w:pPr>
      <w:r w:rsidRPr="00535300">
        <w:rPr>
          <w:rFonts w:ascii="Times New Roman" w:eastAsia="Times New Roman" w:hAnsi="Times New Roman" w:cs="Times New Roman"/>
          <w:b/>
          <w:bCs/>
          <w:color w:val="292929" w:themeColor="text1" w:themeShade="80"/>
          <w:sz w:val="28"/>
          <w:szCs w:val="26"/>
        </w:rPr>
        <w:t>Распределение</w:t>
      </w:r>
      <w:r w:rsidRPr="00C773DB">
        <w:rPr>
          <w:rFonts w:ascii="Times New Roman" w:eastAsia="Times New Roman" w:hAnsi="Times New Roman" w:cs="Times New Roman"/>
          <w:b/>
          <w:bCs/>
          <w:color w:val="292929" w:themeColor="text1" w:themeShade="80"/>
          <w:sz w:val="28"/>
          <w:szCs w:val="26"/>
        </w:rPr>
        <w:t xml:space="preserve"> </w:t>
      </w:r>
      <w:r w:rsidRPr="00535300">
        <w:rPr>
          <w:rFonts w:ascii="Times New Roman" w:eastAsia="Times New Roman" w:hAnsi="Times New Roman" w:cs="Times New Roman"/>
          <w:b/>
          <w:bCs/>
          <w:color w:val="292929" w:themeColor="text1" w:themeShade="80"/>
          <w:sz w:val="28"/>
          <w:szCs w:val="26"/>
        </w:rPr>
        <w:t>бюджетных ассигнований по разделам и подразделам, целевым</w:t>
      </w:r>
      <w:r w:rsidRPr="00C773DB">
        <w:rPr>
          <w:rFonts w:ascii="Times New Roman" w:eastAsia="Times New Roman" w:hAnsi="Times New Roman" w:cs="Times New Roman"/>
          <w:b/>
          <w:bCs/>
          <w:color w:val="292929" w:themeColor="text1" w:themeShade="80"/>
          <w:sz w:val="28"/>
          <w:szCs w:val="26"/>
        </w:rPr>
        <w:t xml:space="preserve"> </w:t>
      </w:r>
      <w:r w:rsidRPr="00535300">
        <w:rPr>
          <w:rFonts w:ascii="Times New Roman" w:eastAsia="Times New Roman" w:hAnsi="Times New Roman" w:cs="Times New Roman"/>
          <w:b/>
          <w:bCs/>
          <w:color w:val="292929" w:themeColor="text1" w:themeShade="80"/>
          <w:sz w:val="28"/>
          <w:szCs w:val="26"/>
        </w:rPr>
        <w:t>статьям и видам расходов классификации расходов</w:t>
      </w:r>
      <w:r w:rsidRPr="00C773DB">
        <w:rPr>
          <w:rFonts w:ascii="Times New Roman" w:eastAsia="Times New Roman" w:hAnsi="Times New Roman" w:cs="Times New Roman"/>
          <w:b/>
          <w:bCs/>
          <w:color w:val="292929" w:themeColor="text1" w:themeShade="80"/>
          <w:sz w:val="28"/>
          <w:szCs w:val="26"/>
        </w:rPr>
        <w:t xml:space="preserve"> бюджета </w:t>
      </w:r>
      <w:r w:rsidRPr="00535300">
        <w:rPr>
          <w:rFonts w:ascii="Times New Roman" w:eastAsia="Times New Roman" w:hAnsi="Times New Roman" w:cs="Times New Roman"/>
          <w:b/>
          <w:bCs/>
          <w:color w:val="292929" w:themeColor="text1" w:themeShade="80"/>
          <w:sz w:val="28"/>
          <w:szCs w:val="26"/>
        </w:rPr>
        <w:t>Тенистовск</w:t>
      </w:r>
      <w:r w:rsidRPr="00C773DB">
        <w:rPr>
          <w:rFonts w:ascii="Times New Roman" w:eastAsia="Times New Roman" w:hAnsi="Times New Roman" w:cs="Times New Roman"/>
          <w:b/>
          <w:bCs/>
          <w:color w:val="292929" w:themeColor="text1" w:themeShade="80"/>
          <w:sz w:val="28"/>
          <w:szCs w:val="26"/>
        </w:rPr>
        <w:t>о</w:t>
      </w:r>
      <w:r w:rsidRPr="00535300">
        <w:rPr>
          <w:rFonts w:ascii="Times New Roman" w:eastAsia="Times New Roman" w:hAnsi="Times New Roman" w:cs="Times New Roman"/>
          <w:b/>
          <w:bCs/>
          <w:color w:val="292929" w:themeColor="text1" w:themeShade="80"/>
          <w:sz w:val="28"/>
          <w:szCs w:val="26"/>
        </w:rPr>
        <w:t>го сельского поселения</w:t>
      </w:r>
      <w:r w:rsidRPr="00C773DB">
        <w:rPr>
          <w:rFonts w:ascii="Times New Roman" w:eastAsia="Times New Roman" w:hAnsi="Times New Roman" w:cs="Times New Roman"/>
          <w:b/>
          <w:bCs/>
          <w:color w:val="292929" w:themeColor="text1" w:themeShade="80"/>
          <w:sz w:val="28"/>
          <w:szCs w:val="26"/>
        </w:rPr>
        <w:t xml:space="preserve"> </w:t>
      </w:r>
      <w:r w:rsidRPr="00535300">
        <w:rPr>
          <w:rFonts w:ascii="Times New Roman" w:eastAsia="Times New Roman" w:hAnsi="Times New Roman" w:cs="Times New Roman"/>
          <w:b/>
          <w:bCs/>
          <w:color w:val="292929" w:themeColor="text1" w:themeShade="80"/>
          <w:sz w:val="28"/>
          <w:szCs w:val="26"/>
        </w:rPr>
        <w:t>на 2015 год</w:t>
      </w:r>
    </w:p>
    <w:p w:rsidR="005D44F9" w:rsidRPr="00C773DB" w:rsidRDefault="005D44F9" w:rsidP="005D44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29" w:themeColor="text1" w:themeShade="80"/>
          <w:sz w:val="26"/>
          <w:szCs w:val="26"/>
        </w:rPr>
      </w:pPr>
    </w:p>
    <w:p w:rsidR="005D44F9" w:rsidRPr="00C773DB" w:rsidRDefault="005D44F9" w:rsidP="009B5A8D">
      <w:pPr>
        <w:spacing w:after="0" w:line="240" w:lineRule="auto"/>
        <w:ind w:left="8789" w:right="49"/>
        <w:rPr>
          <w:rFonts w:ascii="Times New Roman" w:eastAsia="Times New Roman" w:hAnsi="Times New Roman" w:cs="Times New Roman"/>
          <w:color w:val="292929" w:themeColor="text1" w:themeShade="80"/>
          <w:sz w:val="28"/>
          <w:szCs w:val="24"/>
        </w:rPr>
      </w:pPr>
      <w:r w:rsidRPr="00C773DB">
        <w:rPr>
          <w:rFonts w:ascii="Times New Roman" w:eastAsia="Times New Roman" w:hAnsi="Times New Roman" w:cs="Times New Roman"/>
          <w:color w:val="292929" w:themeColor="text1" w:themeShade="80"/>
          <w:sz w:val="28"/>
          <w:szCs w:val="24"/>
        </w:rPr>
        <w:t>(тыс</w:t>
      </w:r>
      <w:r w:rsidR="009B5A8D" w:rsidRPr="00C773DB">
        <w:rPr>
          <w:rFonts w:ascii="Times New Roman" w:eastAsia="Times New Roman" w:hAnsi="Times New Roman" w:cs="Times New Roman"/>
          <w:color w:val="292929" w:themeColor="text1" w:themeShade="80"/>
          <w:sz w:val="28"/>
          <w:szCs w:val="24"/>
        </w:rPr>
        <w:t>. р</w:t>
      </w:r>
      <w:r w:rsidRPr="00C773DB">
        <w:rPr>
          <w:rFonts w:ascii="Times New Roman" w:eastAsia="Times New Roman" w:hAnsi="Times New Roman" w:cs="Times New Roman"/>
          <w:color w:val="292929" w:themeColor="text1" w:themeShade="80"/>
          <w:sz w:val="28"/>
          <w:szCs w:val="24"/>
        </w:rPr>
        <w:t>ублей)</w:t>
      </w:r>
    </w:p>
    <w:tbl>
      <w:tblPr>
        <w:tblW w:w="10505" w:type="dxa"/>
        <w:tblInd w:w="93" w:type="dxa"/>
        <w:tblLook w:val="04A0"/>
      </w:tblPr>
      <w:tblGrid>
        <w:gridCol w:w="4800"/>
        <w:gridCol w:w="960"/>
        <w:gridCol w:w="940"/>
        <w:gridCol w:w="1395"/>
        <w:gridCol w:w="851"/>
        <w:gridCol w:w="1559"/>
      </w:tblGrid>
      <w:tr w:rsidR="005D44F9" w:rsidRPr="00C773DB" w:rsidTr="005D44F9">
        <w:trPr>
          <w:trHeight w:val="322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F9" w:rsidRPr="00C773DB" w:rsidRDefault="005D44F9" w:rsidP="00F5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4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F9" w:rsidRPr="00C773DB" w:rsidRDefault="005D44F9" w:rsidP="00F5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4"/>
              </w:rPr>
              <w:t>Рз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F9" w:rsidRPr="00C773DB" w:rsidRDefault="005D44F9" w:rsidP="00F5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4"/>
              </w:rPr>
              <w:t>ПР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F9" w:rsidRPr="00C773DB" w:rsidRDefault="005D44F9" w:rsidP="00F5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F9" w:rsidRPr="00C773DB" w:rsidRDefault="005D44F9" w:rsidP="00F5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4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8" w:space="0" w:color="3C3C3C"/>
              <w:left w:val="single" w:sz="4" w:space="0" w:color="auto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5D44F9" w:rsidRPr="00C773DB" w:rsidRDefault="005D44F9" w:rsidP="00F5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4"/>
              </w:rPr>
              <w:t>Сумма</w:t>
            </w:r>
          </w:p>
        </w:tc>
      </w:tr>
      <w:tr w:rsidR="005D44F9" w:rsidRPr="00C773DB" w:rsidTr="005D44F9">
        <w:trPr>
          <w:trHeight w:val="315"/>
        </w:trPr>
        <w:tc>
          <w:tcPr>
            <w:tcW w:w="4800" w:type="dxa"/>
            <w:vMerge/>
            <w:tcBorders>
              <w:top w:val="single" w:sz="8" w:space="0" w:color="3C3C3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3C3C3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8" w:space="0" w:color="3C3C3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8" w:space="0" w:color="3C3C3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3C3C3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3C3C3C"/>
              <w:left w:val="single" w:sz="4" w:space="0" w:color="auto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4"/>
                <w:szCs w:val="24"/>
              </w:rPr>
            </w:pPr>
          </w:p>
        </w:tc>
      </w:tr>
      <w:tr w:rsidR="005D44F9" w:rsidRPr="00C773DB" w:rsidTr="009B5A8D">
        <w:trPr>
          <w:trHeight w:val="945"/>
        </w:trPr>
        <w:tc>
          <w:tcPr>
            <w:tcW w:w="4800" w:type="dxa"/>
            <w:tcBorders>
              <w:top w:val="single" w:sz="4" w:space="0" w:color="auto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5D44F9" w:rsidRPr="00C773DB" w:rsidRDefault="005D44F9" w:rsidP="009B5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bCs/>
                <w:color w:val="292929" w:themeColor="text1" w:themeShade="80"/>
                <w:sz w:val="28"/>
                <w:szCs w:val="24"/>
              </w:rPr>
              <w:t>Администрация Тенистовского сельского поселения Бахчисарайского района</w:t>
            </w:r>
            <w:r w:rsidR="006E550B">
              <w:rPr>
                <w:rFonts w:ascii="Times New Roman" w:eastAsia="Times New Roman" w:hAnsi="Times New Roman" w:cs="Times New Roman"/>
                <w:bCs/>
                <w:color w:val="292929" w:themeColor="text1" w:themeShade="80"/>
                <w:sz w:val="28"/>
                <w:szCs w:val="24"/>
              </w:rPr>
              <w:t xml:space="preserve"> </w:t>
            </w:r>
            <w:r w:rsidRPr="00C773DB">
              <w:rPr>
                <w:rFonts w:ascii="Times New Roman" w:eastAsia="Times New Roman" w:hAnsi="Times New Roman" w:cs="Times New Roman"/>
                <w:bCs/>
                <w:color w:val="292929" w:themeColor="text1" w:themeShade="80"/>
                <w:sz w:val="28"/>
                <w:szCs w:val="24"/>
              </w:rPr>
              <w:t>Республики Крым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9B5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bCs/>
                <w:color w:val="292929" w:themeColor="text1" w:themeShade="80"/>
                <w:sz w:val="28"/>
                <w:szCs w:val="24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9B5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bCs/>
                <w:color w:val="292929" w:themeColor="text1" w:themeShade="80"/>
                <w:sz w:val="28"/>
                <w:szCs w:val="24"/>
              </w:rPr>
              <w:t>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9B5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bCs/>
                <w:color w:val="292929" w:themeColor="text1" w:themeShade="80"/>
                <w:sz w:val="28"/>
                <w:szCs w:val="24"/>
              </w:rPr>
              <w:t>010 00 00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9B5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bCs/>
                <w:color w:val="292929" w:themeColor="text1" w:themeShade="80"/>
                <w:sz w:val="28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9B5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bCs/>
                <w:color w:val="292929" w:themeColor="text1" w:themeShade="80"/>
                <w:sz w:val="28"/>
                <w:szCs w:val="24"/>
              </w:rPr>
              <w:t>3 142 867,0</w:t>
            </w:r>
          </w:p>
        </w:tc>
      </w:tr>
      <w:tr w:rsidR="005D44F9" w:rsidRPr="00C773DB" w:rsidTr="005D44F9">
        <w:trPr>
          <w:trHeight w:val="1260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5D4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4"/>
              </w:rPr>
              <w:t>463 100,0</w:t>
            </w:r>
          </w:p>
        </w:tc>
      </w:tr>
      <w:tr w:rsidR="005D44F9" w:rsidRPr="00C773DB" w:rsidTr="005D44F9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 xml:space="preserve">011 00 00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i/>
                <w:iCs/>
                <w:color w:val="292929" w:themeColor="text1" w:themeShade="80"/>
                <w:sz w:val="28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5D4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463 100,0</w:t>
            </w:r>
          </w:p>
        </w:tc>
      </w:tr>
      <w:tr w:rsidR="005D44F9" w:rsidRPr="00C773DB" w:rsidTr="005D44F9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 xml:space="preserve">011 03 00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5D4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463 100,0</w:t>
            </w:r>
          </w:p>
        </w:tc>
      </w:tr>
      <w:tr w:rsidR="005D44F9" w:rsidRPr="00C773DB" w:rsidTr="005D44F9">
        <w:trPr>
          <w:trHeight w:val="1890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 xml:space="preserve">011 03 00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5D4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463 100,0</w:t>
            </w:r>
          </w:p>
        </w:tc>
      </w:tr>
      <w:tr w:rsidR="005D44F9" w:rsidRPr="00C773DB" w:rsidTr="005D44F9">
        <w:trPr>
          <w:trHeight w:val="1890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4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5D4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4"/>
              </w:rPr>
              <w:t>2 679 767,0</w:t>
            </w:r>
          </w:p>
        </w:tc>
      </w:tr>
      <w:tr w:rsidR="005D44F9" w:rsidRPr="00C773DB" w:rsidTr="005D44F9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 xml:space="preserve">012 00 00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i/>
                <w:iCs/>
                <w:color w:val="292929" w:themeColor="text1" w:themeShade="80"/>
                <w:sz w:val="28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5D4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1 821 543,0</w:t>
            </w:r>
          </w:p>
        </w:tc>
      </w:tr>
      <w:tr w:rsidR="005D44F9" w:rsidRPr="00C773DB" w:rsidTr="005D44F9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 xml:space="preserve">012 04 00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5D4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1 821 543,0</w:t>
            </w:r>
          </w:p>
        </w:tc>
      </w:tr>
      <w:tr w:rsidR="005D44F9" w:rsidRPr="00C773DB" w:rsidTr="005D44F9">
        <w:trPr>
          <w:trHeight w:val="1890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lastRenderedPageBreak/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 xml:space="preserve">012 04 00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5D4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1 821 543,0</w:t>
            </w:r>
          </w:p>
        </w:tc>
      </w:tr>
      <w:tr w:rsidR="005D44F9" w:rsidRPr="00C773DB" w:rsidTr="005D44F9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 xml:space="preserve">002 04 00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5D4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858 224,0</w:t>
            </w:r>
          </w:p>
        </w:tc>
      </w:tr>
      <w:tr w:rsidR="005D44F9" w:rsidRPr="00C773DB" w:rsidTr="009B5A8D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5D44F9" w:rsidRPr="00C773DB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4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4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5D4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4"/>
              </w:rPr>
              <w:t>0,0</w:t>
            </w:r>
          </w:p>
        </w:tc>
      </w:tr>
      <w:tr w:rsidR="005D44F9" w:rsidRPr="00C773DB" w:rsidTr="005D44F9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4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5D4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4"/>
              </w:rPr>
              <w:t>0,0</w:t>
            </w:r>
          </w:p>
        </w:tc>
      </w:tr>
      <w:tr w:rsidR="005D44F9" w:rsidRPr="00C773DB" w:rsidTr="005D44F9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021 00 00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5D4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0,0</w:t>
            </w:r>
          </w:p>
        </w:tc>
      </w:tr>
      <w:tr w:rsidR="005D44F9" w:rsidRPr="00C773DB" w:rsidTr="005D44F9">
        <w:trPr>
          <w:trHeight w:val="945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021 51 18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5D4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0,0</w:t>
            </w:r>
          </w:p>
        </w:tc>
      </w:tr>
      <w:tr w:rsidR="005D44F9" w:rsidRPr="00C773DB" w:rsidTr="005D44F9">
        <w:trPr>
          <w:trHeight w:val="1890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021 51 18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5D4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0,0</w:t>
            </w:r>
          </w:p>
        </w:tc>
      </w:tr>
      <w:tr w:rsidR="005D44F9" w:rsidRPr="00C773DB" w:rsidTr="005D44F9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021 51 18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5D4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0,0</w:t>
            </w:r>
          </w:p>
        </w:tc>
      </w:tr>
      <w:tr w:rsidR="005D44F9" w:rsidRPr="00C773DB" w:rsidTr="009B5A8D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5D44F9" w:rsidRPr="00C773DB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bCs/>
                <w:color w:val="292929" w:themeColor="text1" w:themeShade="8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5D4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402 300,0</w:t>
            </w:r>
          </w:p>
        </w:tc>
      </w:tr>
      <w:tr w:rsidR="005D44F9" w:rsidRPr="00C773DB" w:rsidTr="005D44F9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600 00 00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5D4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402 300,0</w:t>
            </w:r>
          </w:p>
        </w:tc>
      </w:tr>
      <w:tr w:rsidR="005D44F9" w:rsidRPr="00C773DB" w:rsidTr="005D44F9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600 01 00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5D4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0,0</w:t>
            </w:r>
          </w:p>
        </w:tc>
      </w:tr>
      <w:tr w:rsidR="005D44F9" w:rsidRPr="00C773DB" w:rsidTr="005D44F9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600 01 00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5D4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387 300,0</w:t>
            </w:r>
          </w:p>
        </w:tc>
      </w:tr>
      <w:tr w:rsidR="005D44F9" w:rsidRPr="00C773DB" w:rsidTr="005D44F9">
        <w:trPr>
          <w:trHeight w:val="510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Ликвидация</w:t>
            </w:r>
            <w:r w:rsidR="006E550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 </w:t>
            </w: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несанкционированных свалок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600 02 00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5D4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15 000,0</w:t>
            </w:r>
          </w:p>
        </w:tc>
      </w:tr>
      <w:tr w:rsidR="005D44F9" w:rsidRPr="00C773DB" w:rsidTr="005D44F9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600 02 00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5D4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15 000,0</w:t>
            </w:r>
          </w:p>
        </w:tc>
      </w:tr>
      <w:tr w:rsidR="005D44F9" w:rsidRPr="00C773DB" w:rsidTr="005D44F9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Изготовление сметы по водоотведению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600 03 00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5D4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0,0</w:t>
            </w:r>
          </w:p>
        </w:tc>
      </w:tr>
      <w:tr w:rsidR="005D44F9" w:rsidRPr="00C773DB" w:rsidTr="005D44F9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600 03 00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5D4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0,0</w:t>
            </w:r>
          </w:p>
        </w:tc>
      </w:tr>
      <w:tr w:rsidR="005D44F9" w:rsidRPr="00C773DB" w:rsidTr="005D44F9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Благоустройство мест захоронений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600 04 00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5D4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0,0</w:t>
            </w:r>
          </w:p>
        </w:tc>
      </w:tr>
      <w:tr w:rsidR="005D44F9" w:rsidRPr="00C773DB" w:rsidTr="005D44F9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600 04 00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5D4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0,0</w:t>
            </w:r>
          </w:p>
        </w:tc>
      </w:tr>
      <w:tr w:rsidR="005D44F9" w:rsidRPr="00C773DB" w:rsidTr="009B5A8D"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5D44F9" w:rsidRPr="00C773DB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bCs/>
                <w:color w:val="292929" w:themeColor="text1" w:themeShade="80"/>
                <w:sz w:val="28"/>
                <w:szCs w:val="28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5D4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20 000,0</w:t>
            </w:r>
          </w:p>
        </w:tc>
      </w:tr>
      <w:tr w:rsidR="005D44F9" w:rsidRPr="00C773DB" w:rsidTr="005D44F9">
        <w:trPr>
          <w:trHeight w:val="630"/>
        </w:trPr>
        <w:tc>
          <w:tcPr>
            <w:tcW w:w="4800" w:type="dxa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06</w:t>
            </w:r>
          </w:p>
        </w:tc>
        <w:tc>
          <w:tcPr>
            <w:tcW w:w="9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05</w:t>
            </w:r>
          </w:p>
        </w:tc>
        <w:tc>
          <w:tcPr>
            <w:tcW w:w="1395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700 00 00</w:t>
            </w:r>
          </w:p>
        </w:tc>
        <w:tc>
          <w:tcPr>
            <w:tcW w:w="85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5D4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0,0</w:t>
            </w:r>
          </w:p>
        </w:tc>
      </w:tr>
      <w:tr w:rsidR="005D44F9" w:rsidRPr="00C773DB" w:rsidTr="005D44F9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Даратизационные мероприятия</w:t>
            </w:r>
            <w:r w:rsidR="006E550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700 01 00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5D4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20 000,0</w:t>
            </w:r>
          </w:p>
        </w:tc>
      </w:tr>
      <w:tr w:rsidR="005D44F9" w:rsidRPr="00C773DB" w:rsidTr="005D44F9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700 01 00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5D4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20 000,0</w:t>
            </w:r>
          </w:p>
        </w:tc>
      </w:tr>
      <w:tr w:rsidR="005D44F9" w:rsidRPr="00C773DB" w:rsidTr="009B5A8D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5D44F9" w:rsidRPr="00C773DB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4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5D4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111 600,0</w:t>
            </w:r>
          </w:p>
        </w:tc>
      </w:tr>
      <w:tr w:rsidR="005D44F9" w:rsidRPr="00C773DB" w:rsidTr="005D44F9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5D4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111 600,0</w:t>
            </w:r>
          </w:p>
        </w:tc>
      </w:tr>
      <w:tr w:rsidR="005D44F9" w:rsidRPr="00C773DB" w:rsidTr="005D44F9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5D44F9" w:rsidRPr="00C773DB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 xml:space="preserve">Трансферт на содержание </w:t>
            </w:r>
            <w:r w:rsidR="005D44F9"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архива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013 85 01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5D4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28 800,0</w:t>
            </w:r>
          </w:p>
        </w:tc>
      </w:tr>
      <w:tr w:rsidR="005D44F9" w:rsidRPr="00C773DB" w:rsidTr="005D44F9">
        <w:trPr>
          <w:trHeight w:val="6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Трансферт на содержание контрольно-ревизионной комиссии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06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013 85 03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5D4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4"/>
              </w:rPr>
              <w:t>82 800,0</w:t>
            </w:r>
          </w:p>
        </w:tc>
      </w:tr>
      <w:tr w:rsidR="005D44F9" w:rsidRPr="00C773DB" w:rsidTr="009B5A8D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5D44F9" w:rsidRPr="00C773DB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4"/>
              </w:rPr>
              <w:t>Всего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4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5D44F9" w:rsidRPr="00C773DB" w:rsidRDefault="005D44F9" w:rsidP="005D4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4"/>
              </w:rPr>
            </w:pPr>
            <w:r w:rsidRPr="00C773DB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4"/>
              </w:rPr>
              <w:t>3 676 767,0</w:t>
            </w:r>
          </w:p>
        </w:tc>
      </w:tr>
    </w:tbl>
    <w:p w:rsidR="005D44F9" w:rsidRPr="00C773DB" w:rsidRDefault="005D44F9" w:rsidP="005D44F9">
      <w:pPr>
        <w:spacing w:after="0" w:line="240" w:lineRule="auto"/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</w:rPr>
      </w:pPr>
    </w:p>
    <w:p w:rsidR="005D44F9" w:rsidRPr="00C773DB" w:rsidRDefault="005D44F9" w:rsidP="005D44F9">
      <w:pPr>
        <w:spacing w:after="0" w:line="240" w:lineRule="auto"/>
        <w:rPr>
          <w:rFonts w:ascii="Times New Roman" w:eastAsia="Times New Roman" w:hAnsi="Times New Roman" w:cs="Times New Roman"/>
          <w:color w:val="292929" w:themeColor="text1" w:themeShade="80"/>
          <w:sz w:val="28"/>
          <w:szCs w:val="24"/>
        </w:rPr>
      </w:pPr>
      <w:r w:rsidRPr="00C773DB">
        <w:rPr>
          <w:rFonts w:ascii="Times New Roman" w:eastAsia="Times New Roman" w:hAnsi="Times New Roman" w:cs="Times New Roman"/>
          <w:color w:val="292929" w:themeColor="text1" w:themeShade="80"/>
          <w:sz w:val="28"/>
          <w:szCs w:val="24"/>
        </w:rPr>
        <w:t>Глава Администрации Тенистовского сельского поселения Л.А.Баранова</w:t>
      </w:r>
    </w:p>
    <w:p w:rsidR="009B5A8D" w:rsidRPr="00C773DB" w:rsidRDefault="009B5A8D">
      <w:pPr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br w:type="page"/>
      </w:r>
    </w:p>
    <w:p w:rsidR="00535300" w:rsidRPr="00C773DB" w:rsidRDefault="009B5A8D" w:rsidP="009B5A8D">
      <w:pPr>
        <w:spacing w:after="0" w:line="240" w:lineRule="auto"/>
        <w:ind w:left="8080" w:right="49"/>
        <w:rPr>
          <w:rFonts w:ascii="Times New Roman" w:eastAsia="Times New Roman" w:hAnsi="Times New Roman" w:cs="Times New Roman"/>
          <w:color w:val="292929" w:themeColor="text1" w:themeShade="80"/>
          <w:sz w:val="28"/>
          <w:szCs w:val="24"/>
        </w:rPr>
      </w:pPr>
      <w:r w:rsidRPr="00C773DB">
        <w:rPr>
          <w:rFonts w:ascii="Times New Roman" w:eastAsia="Times New Roman" w:hAnsi="Times New Roman" w:cs="Times New Roman"/>
          <w:color w:val="292929" w:themeColor="text1" w:themeShade="80"/>
          <w:sz w:val="28"/>
          <w:szCs w:val="24"/>
        </w:rPr>
        <w:lastRenderedPageBreak/>
        <w:t xml:space="preserve">Приложение </w:t>
      </w:r>
      <w:r w:rsidRPr="00FE1A62">
        <w:rPr>
          <w:rFonts w:ascii="Times New Roman" w:eastAsia="Times New Roman" w:hAnsi="Times New Roman" w:cs="Times New Roman"/>
          <w:color w:val="292929" w:themeColor="text1" w:themeShade="80"/>
          <w:sz w:val="28"/>
          <w:szCs w:val="24"/>
        </w:rPr>
        <w:t>№6</w:t>
      </w:r>
    </w:p>
    <w:p w:rsidR="009B5A8D" w:rsidRPr="00C773DB" w:rsidRDefault="009B5A8D" w:rsidP="00535300">
      <w:pPr>
        <w:spacing w:after="0" w:line="240" w:lineRule="auto"/>
        <w:rPr>
          <w:rFonts w:ascii="Times New Roman" w:eastAsia="Times New Roman" w:hAnsi="Times New Roman" w:cs="Times New Roman"/>
          <w:color w:val="292929" w:themeColor="text1" w:themeShade="80"/>
          <w:sz w:val="28"/>
          <w:szCs w:val="24"/>
        </w:rPr>
      </w:pPr>
    </w:p>
    <w:p w:rsidR="009B5A8D" w:rsidRPr="00C773DB" w:rsidRDefault="009B5A8D" w:rsidP="009B5A8D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bCs/>
          <w:color w:val="292929" w:themeColor="text1" w:themeShade="80"/>
          <w:sz w:val="28"/>
          <w:szCs w:val="26"/>
        </w:rPr>
      </w:pPr>
      <w:r w:rsidRPr="00FE1A62">
        <w:rPr>
          <w:rFonts w:ascii="Times New Roman" w:eastAsia="Times New Roman" w:hAnsi="Times New Roman" w:cs="Times New Roman"/>
          <w:b/>
          <w:bCs/>
          <w:color w:val="292929" w:themeColor="text1" w:themeShade="80"/>
          <w:sz w:val="28"/>
          <w:szCs w:val="26"/>
        </w:rPr>
        <w:t>Ведомственная структура расходов</w:t>
      </w:r>
      <w:r w:rsidRPr="00C773DB">
        <w:rPr>
          <w:rFonts w:ascii="Times New Roman" w:eastAsia="Times New Roman" w:hAnsi="Times New Roman" w:cs="Times New Roman"/>
          <w:b/>
          <w:bCs/>
          <w:color w:val="292929" w:themeColor="text1" w:themeShade="80"/>
          <w:sz w:val="28"/>
          <w:szCs w:val="26"/>
        </w:rPr>
        <w:t xml:space="preserve"> бюджета </w:t>
      </w:r>
      <w:r w:rsidRPr="00FE1A62">
        <w:rPr>
          <w:rFonts w:ascii="Times New Roman" w:eastAsia="Times New Roman" w:hAnsi="Times New Roman" w:cs="Times New Roman"/>
          <w:b/>
          <w:bCs/>
          <w:color w:val="292929" w:themeColor="text1" w:themeShade="80"/>
          <w:sz w:val="28"/>
          <w:szCs w:val="26"/>
        </w:rPr>
        <w:t>Тенистовск</w:t>
      </w:r>
      <w:r w:rsidRPr="00C773DB">
        <w:rPr>
          <w:rFonts w:ascii="Times New Roman" w:eastAsia="Times New Roman" w:hAnsi="Times New Roman" w:cs="Times New Roman"/>
          <w:b/>
          <w:bCs/>
          <w:color w:val="292929" w:themeColor="text1" w:themeShade="80"/>
          <w:sz w:val="28"/>
          <w:szCs w:val="26"/>
        </w:rPr>
        <w:t>о</w:t>
      </w:r>
      <w:r w:rsidRPr="00FE1A62">
        <w:rPr>
          <w:rFonts w:ascii="Times New Roman" w:eastAsia="Times New Roman" w:hAnsi="Times New Roman" w:cs="Times New Roman"/>
          <w:b/>
          <w:bCs/>
          <w:color w:val="292929" w:themeColor="text1" w:themeShade="80"/>
          <w:sz w:val="28"/>
          <w:szCs w:val="26"/>
        </w:rPr>
        <w:t>го сельского поселения</w:t>
      </w:r>
      <w:r w:rsidRPr="00C773DB">
        <w:rPr>
          <w:rFonts w:ascii="Times New Roman" w:eastAsia="Times New Roman" w:hAnsi="Times New Roman" w:cs="Times New Roman"/>
          <w:b/>
          <w:bCs/>
          <w:color w:val="292929" w:themeColor="text1" w:themeShade="80"/>
          <w:sz w:val="28"/>
          <w:szCs w:val="26"/>
        </w:rPr>
        <w:t xml:space="preserve"> </w:t>
      </w:r>
      <w:r w:rsidRPr="00FE1A62">
        <w:rPr>
          <w:rFonts w:ascii="Times New Roman" w:eastAsia="Times New Roman" w:hAnsi="Times New Roman" w:cs="Times New Roman"/>
          <w:b/>
          <w:bCs/>
          <w:color w:val="292929" w:themeColor="text1" w:themeShade="80"/>
          <w:sz w:val="28"/>
          <w:szCs w:val="26"/>
        </w:rPr>
        <w:t>на 2015 год</w:t>
      </w:r>
    </w:p>
    <w:p w:rsidR="009B5A8D" w:rsidRPr="00C773DB" w:rsidRDefault="009B5A8D" w:rsidP="00535300">
      <w:pPr>
        <w:spacing w:after="0" w:line="240" w:lineRule="auto"/>
        <w:rPr>
          <w:rFonts w:ascii="Times New Roman" w:eastAsia="Times New Roman" w:hAnsi="Times New Roman" w:cs="Times New Roman"/>
          <w:color w:val="292929" w:themeColor="text1" w:themeShade="80"/>
          <w:sz w:val="28"/>
          <w:szCs w:val="24"/>
        </w:rPr>
      </w:pPr>
      <w:r w:rsidRPr="00FE1A62">
        <w:rPr>
          <w:rFonts w:ascii="Times New Roman" w:eastAsia="Times New Roman" w:hAnsi="Times New Roman" w:cs="Times New Roman"/>
          <w:color w:val="292929" w:themeColor="text1" w:themeShade="80"/>
          <w:sz w:val="28"/>
          <w:szCs w:val="24"/>
        </w:rPr>
        <w:t>(тыс.рублей)</w:t>
      </w:r>
    </w:p>
    <w:tbl>
      <w:tblPr>
        <w:tblW w:w="10632" w:type="dxa"/>
        <w:tblInd w:w="108" w:type="dxa"/>
        <w:tblLayout w:type="fixed"/>
        <w:tblLook w:val="04A0"/>
      </w:tblPr>
      <w:tblGrid>
        <w:gridCol w:w="4800"/>
        <w:gridCol w:w="848"/>
        <w:gridCol w:w="960"/>
        <w:gridCol w:w="940"/>
        <w:gridCol w:w="1120"/>
        <w:gridCol w:w="800"/>
        <w:gridCol w:w="1164"/>
      </w:tblGrid>
      <w:tr w:rsidR="009B5A8D" w:rsidRPr="00C773DB" w:rsidTr="009B5A8D">
        <w:trPr>
          <w:trHeight w:val="322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5A8D" w:rsidRPr="00FE1A62" w:rsidRDefault="009B5A8D" w:rsidP="00F5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  <w:t>Наименование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B5A8D" w:rsidRPr="00FE1A62" w:rsidRDefault="009B5A8D" w:rsidP="00F5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  <w:t>ГРБС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5A8D" w:rsidRPr="00FE1A62" w:rsidRDefault="009B5A8D" w:rsidP="00F5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  <w:t>Рз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5A8D" w:rsidRPr="00FE1A62" w:rsidRDefault="009B5A8D" w:rsidP="00F5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  <w:t>ПР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5A8D" w:rsidRPr="00FE1A62" w:rsidRDefault="009B5A8D" w:rsidP="00F5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  <w:t>ЦСР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8D" w:rsidRPr="00FE1A62" w:rsidRDefault="009B5A8D" w:rsidP="00F5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  <w:t>ВР</w:t>
            </w:r>
          </w:p>
        </w:tc>
        <w:tc>
          <w:tcPr>
            <w:tcW w:w="1164" w:type="dxa"/>
            <w:vMerge w:val="restart"/>
            <w:tcBorders>
              <w:top w:val="single" w:sz="8" w:space="0" w:color="3C3C3C"/>
              <w:left w:val="single" w:sz="4" w:space="0" w:color="auto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5A8D" w:rsidRPr="00FE1A62" w:rsidRDefault="009B5A8D" w:rsidP="00F5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  <w:t>Сумма</w:t>
            </w:r>
          </w:p>
        </w:tc>
      </w:tr>
      <w:tr w:rsidR="009B5A8D" w:rsidRPr="00C773DB" w:rsidTr="009B5A8D">
        <w:trPr>
          <w:trHeight w:val="330"/>
        </w:trPr>
        <w:tc>
          <w:tcPr>
            <w:tcW w:w="4800" w:type="dxa"/>
            <w:vMerge/>
            <w:tcBorders>
              <w:top w:val="single" w:sz="4" w:space="0" w:color="3C3C3C"/>
              <w:left w:val="single" w:sz="4" w:space="0" w:color="auto"/>
              <w:bottom w:val="single" w:sz="4" w:space="0" w:color="auto"/>
              <w:right w:val="single" w:sz="4" w:space="0" w:color="3C3C3C"/>
            </w:tcBorders>
            <w:vAlign w:val="center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</w:p>
        </w:tc>
        <w:tc>
          <w:tcPr>
            <w:tcW w:w="848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vAlign w:val="center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vAlign w:val="center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vAlign w:val="center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vAlign w:val="center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</w:p>
        </w:tc>
        <w:tc>
          <w:tcPr>
            <w:tcW w:w="80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</w:p>
        </w:tc>
        <w:tc>
          <w:tcPr>
            <w:tcW w:w="1164" w:type="dxa"/>
            <w:vMerge/>
            <w:tcBorders>
              <w:top w:val="single" w:sz="8" w:space="0" w:color="3C3C3C"/>
              <w:left w:val="single" w:sz="4" w:space="0" w:color="auto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</w:p>
        </w:tc>
      </w:tr>
      <w:tr w:rsidR="009B5A8D" w:rsidRPr="00C773DB" w:rsidTr="003374AF">
        <w:trPr>
          <w:trHeight w:val="945"/>
        </w:trPr>
        <w:tc>
          <w:tcPr>
            <w:tcW w:w="4800" w:type="dxa"/>
            <w:tcBorders>
              <w:top w:val="single" w:sz="4" w:space="0" w:color="auto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  <w:t>Администрация Тенистовского сельского поселения Бахч</w:t>
            </w:r>
            <w:r w:rsidR="003374AF" w:rsidRPr="00C773DB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  <w:t>исарайского района Республики К</w:t>
            </w:r>
            <w:r w:rsidRPr="00FE1A62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  <w:t>рым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Cs/>
                <w:color w:val="292929" w:themeColor="text1" w:themeShade="80"/>
                <w:sz w:val="28"/>
                <w:szCs w:val="28"/>
              </w:rPr>
              <w:t>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Cs/>
                <w:color w:val="292929" w:themeColor="text1" w:themeShade="8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Cs/>
                <w:color w:val="292929" w:themeColor="text1" w:themeShade="80"/>
                <w:sz w:val="28"/>
                <w:szCs w:val="28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Cs/>
                <w:color w:val="292929" w:themeColor="text1" w:themeShade="80"/>
                <w:sz w:val="28"/>
                <w:szCs w:val="28"/>
              </w:rPr>
              <w:t>010 00 00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Cs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Cs/>
                <w:color w:val="292929" w:themeColor="text1" w:themeShade="80"/>
                <w:sz w:val="28"/>
                <w:szCs w:val="28"/>
              </w:rPr>
              <w:t>3 142 867,0</w:t>
            </w:r>
          </w:p>
        </w:tc>
      </w:tr>
      <w:tr w:rsidR="009B5A8D" w:rsidRPr="00C773DB" w:rsidTr="009B5A8D">
        <w:trPr>
          <w:trHeight w:val="1260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8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8"/>
              </w:rPr>
              <w:t>463 100,0</w:t>
            </w:r>
          </w:p>
        </w:tc>
      </w:tr>
      <w:tr w:rsidR="009B5A8D" w:rsidRPr="00C773DB" w:rsidTr="009B5A8D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011 00 00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i/>
                <w:iCs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463 100,0</w:t>
            </w:r>
          </w:p>
        </w:tc>
      </w:tr>
      <w:tr w:rsidR="009B5A8D" w:rsidRPr="00C773DB" w:rsidTr="009B5A8D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011 03 00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463 100,0</w:t>
            </w:r>
          </w:p>
        </w:tc>
      </w:tr>
      <w:tr w:rsidR="009B5A8D" w:rsidRPr="00C773DB" w:rsidTr="009B5A8D">
        <w:trPr>
          <w:trHeight w:val="1890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Расходы на</w:t>
            </w:r>
            <w:r w:rsidR="003374AF"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 выплаты персоналу в целях обес</w:t>
            </w: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печения </w:t>
            </w:r>
            <w:r w:rsidR="003374AF"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выполнения функций государствен</w:t>
            </w: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ными (муниципальными) органами, казенными учреждения</w:t>
            </w:r>
            <w:r w:rsidR="003374AF"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ми, органами управления государ</w:t>
            </w: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011 03 00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463 100,0</w:t>
            </w:r>
          </w:p>
        </w:tc>
      </w:tr>
      <w:tr w:rsidR="009B5A8D" w:rsidRPr="00C773DB" w:rsidTr="009B5A8D">
        <w:trPr>
          <w:trHeight w:val="1890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/>
                <w:bCs/>
                <w:iCs/>
                <w:color w:val="292929" w:themeColor="text1" w:themeShade="8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8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8"/>
              </w:rPr>
              <w:t>2 679 767,0</w:t>
            </w:r>
          </w:p>
        </w:tc>
      </w:tr>
      <w:tr w:rsidR="009B5A8D" w:rsidRPr="00C773DB" w:rsidTr="009B5A8D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012 00 00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i/>
                <w:iCs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1 821 543,0</w:t>
            </w:r>
          </w:p>
        </w:tc>
      </w:tr>
      <w:tr w:rsidR="009B5A8D" w:rsidRPr="00C773DB" w:rsidTr="009B5A8D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Центральный аппарат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012 04 00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1 821 543,0</w:t>
            </w:r>
          </w:p>
        </w:tc>
      </w:tr>
      <w:tr w:rsidR="009B5A8D" w:rsidRPr="00C773DB" w:rsidTr="009B5A8D">
        <w:trPr>
          <w:trHeight w:val="1890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lastRenderedPageBreak/>
              <w:t>Расходы на</w:t>
            </w:r>
            <w:r w:rsidR="003374AF"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 выплаты персоналу в целях обес</w:t>
            </w: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печения выполнения </w:t>
            </w:r>
            <w:r w:rsidR="003374AF"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функций государствен</w:t>
            </w: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ными (муниципальными) органами, казенными учреждения</w:t>
            </w:r>
            <w:r w:rsidR="003374AF"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ми, органами управления государ</w:t>
            </w: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012 04 00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1 821 543,0</w:t>
            </w:r>
          </w:p>
        </w:tc>
      </w:tr>
      <w:tr w:rsidR="009B5A8D" w:rsidRPr="00C773DB" w:rsidTr="009B5A8D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Закупка товар</w:t>
            </w:r>
            <w:r w:rsidR="003374AF"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ов, работ и услуг для государст</w:t>
            </w: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002 04 00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858 224,0</w:t>
            </w:r>
          </w:p>
        </w:tc>
      </w:tr>
      <w:tr w:rsidR="009B5A8D" w:rsidRPr="00C773DB" w:rsidTr="003374AF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3374AF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  <w:t>Национальная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Cs/>
                <w:color w:val="292929" w:themeColor="text1" w:themeShade="80"/>
                <w:sz w:val="28"/>
                <w:szCs w:val="28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Cs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Cs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Cs/>
                <w:color w:val="292929" w:themeColor="text1" w:themeShade="80"/>
                <w:sz w:val="28"/>
                <w:szCs w:val="28"/>
              </w:rPr>
              <w:t>0,0</w:t>
            </w:r>
          </w:p>
        </w:tc>
      </w:tr>
      <w:tr w:rsidR="009B5A8D" w:rsidRPr="00C773DB" w:rsidTr="009B5A8D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/>
                <w:bCs/>
                <w:iCs/>
                <w:color w:val="292929" w:themeColor="text1" w:themeShade="8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8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8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Cs/>
                <w:iCs/>
                <w:color w:val="292929" w:themeColor="text1" w:themeShade="80"/>
                <w:sz w:val="28"/>
                <w:szCs w:val="28"/>
              </w:rPr>
              <w:t>0,0</w:t>
            </w:r>
          </w:p>
        </w:tc>
      </w:tr>
      <w:tr w:rsidR="009B5A8D" w:rsidRPr="00C773DB" w:rsidTr="009B5A8D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021 00 00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0,0</w:t>
            </w:r>
          </w:p>
        </w:tc>
      </w:tr>
      <w:tr w:rsidR="009B5A8D" w:rsidRPr="00C773DB" w:rsidTr="009B5A8D">
        <w:trPr>
          <w:trHeight w:val="945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Осуществление первичного воинского учета на т</w:t>
            </w:r>
            <w:r w:rsidR="003374AF"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ерриториях, где отсутствуют вое</w:t>
            </w: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нные комиссариаты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021 51 18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0,0</w:t>
            </w:r>
          </w:p>
        </w:tc>
      </w:tr>
      <w:tr w:rsidR="009B5A8D" w:rsidRPr="00C773DB" w:rsidTr="009B5A8D">
        <w:trPr>
          <w:trHeight w:val="1890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Расходы на</w:t>
            </w:r>
            <w:r w:rsidR="003374AF"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 выплаты персоналу в целях обес</w:t>
            </w: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печения выполнения </w:t>
            </w:r>
            <w:r w:rsidR="003374AF"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функций государствен</w:t>
            </w: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ными (муниципальными) органами, казенными учреждения</w:t>
            </w:r>
            <w:r w:rsidR="003374AF"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ми, органами управления государ</w:t>
            </w: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021 51 18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0,0</w:t>
            </w:r>
          </w:p>
        </w:tc>
      </w:tr>
      <w:tr w:rsidR="009B5A8D" w:rsidRPr="00C773DB" w:rsidTr="009B5A8D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Закупка товар</w:t>
            </w:r>
            <w:r w:rsidR="003374AF"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ов, работ и услуг для государст</w:t>
            </w: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021 51 18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220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0,0</w:t>
            </w:r>
          </w:p>
        </w:tc>
      </w:tr>
      <w:tr w:rsidR="009B5A8D" w:rsidRPr="00C773DB" w:rsidTr="003374AF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3374AF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Cs/>
                <w:color w:val="292929" w:themeColor="text1" w:themeShade="8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402 300,0</w:t>
            </w:r>
          </w:p>
        </w:tc>
      </w:tr>
      <w:tr w:rsidR="009B5A8D" w:rsidRPr="00C773DB" w:rsidTr="009B5A8D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600 00 00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402 300,0</w:t>
            </w:r>
          </w:p>
        </w:tc>
      </w:tr>
      <w:tr w:rsidR="009B5A8D" w:rsidRPr="00C773DB" w:rsidTr="009B5A8D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Уличное освещение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600 01 00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0,0</w:t>
            </w:r>
          </w:p>
        </w:tc>
      </w:tr>
      <w:tr w:rsidR="009B5A8D" w:rsidRPr="00C773DB" w:rsidTr="009B5A8D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Закупка товар</w:t>
            </w:r>
            <w:r w:rsidR="003374AF"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ов, работ и услуг для государст</w:t>
            </w: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600 01 00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387 300,0</w:t>
            </w:r>
          </w:p>
        </w:tc>
      </w:tr>
      <w:tr w:rsidR="009B5A8D" w:rsidRPr="00C773DB" w:rsidTr="009B5A8D">
        <w:trPr>
          <w:trHeight w:val="510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Ликвидация</w:t>
            </w:r>
            <w:r w:rsidR="006E550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 </w:t>
            </w: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несанкционированных свалок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600 02 00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15 000,0</w:t>
            </w:r>
          </w:p>
        </w:tc>
      </w:tr>
      <w:tr w:rsidR="009B5A8D" w:rsidRPr="00C773DB" w:rsidTr="009B5A8D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Закупка товар</w:t>
            </w:r>
            <w:r w:rsidR="003374AF"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ов, работ и услуг для государст</w:t>
            </w: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венных (муниципальных) </w:t>
            </w: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lastRenderedPageBreak/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600 02 00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15 000,0</w:t>
            </w:r>
          </w:p>
        </w:tc>
      </w:tr>
      <w:tr w:rsidR="009B5A8D" w:rsidRPr="00C773DB" w:rsidTr="009B5A8D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lastRenderedPageBreak/>
              <w:t>Изготовление сметы по водоотведению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600 03 00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0,0</w:t>
            </w:r>
          </w:p>
        </w:tc>
      </w:tr>
      <w:tr w:rsidR="009B5A8D" w:rsidRPr="00C773DB" w:rsidTr="009B5A8D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Закупка товар</w:t>
            </w:r>
            <w:r w:rsidR="003374AF"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ов, работ и услуг для государст</w:t>
            </w: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600 03 00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0,0</w:t>
            </w:r>
          </w:p>
        </w:tc>
      </w:tr>
      <w:tr w:rsidR="009B5A8D" w:rsidRPr="00C773DB" w:rsidTr="009B5A8D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Благоустройство мест захоронений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600 04 00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0,0</w:t>
            </w:r>
          </w:p>
        </w:tc>
      </w:tr>
      <w:tr w:rsidR="009B5A8D" w:rsidRPr="00C773DB" w:rsidTr="009B5A8D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Закупка товар</w:t>
            </w:r>
            <w:r w:rsidR="003374AF"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ов, работ и услуг для государст</w:t>
            </w: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600 04 00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0,0</w:t>
            </w:r>
          </w:p>
        </w:tc>
      </w:tr>
      <w:tr w:rsidR="009B5A8D" w:rsidRPr="00C773DB" w:rsidTr="003374AF"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3374AF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Cs/>
                <w:color w:val="292929" w:themeColor="text1" w:themeShade="80"/>
                <w:sz w:val="28"/>
                <w:szCs w:val="28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20 000,0</w:t>
            </w:r>
          </w:p>
        </w:tc>
      </w:tr>
      <w:tr w:rsidR="009B5A8D" w:rsidRPr="00C773DB" w:rsidTr="009B5A8D">
        <w:trPr>
          <w:trHeight w:val="630"/>
        </w:trPr>
        <w:tc>
          <w:tcPr>
            <w:tcW w:w="4800" w:type="dxa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4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991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06</w:t>
            </w:r>
          </w:p>
        </w:tc>
        <w:tc>
          <w:tcPr>
            <w:tcW w:w="9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05</w:t>
            </w:r>
          </w:p>
        </w:tc>
        <w:tc>
          <w:tcPr>
            <w:tcW w:w="11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700 00 00</w:t>
            </w:r>
          </w:p>
        </w:tc>
        <w:tc>
          <w:tcPr>
            <w:tcW w:w="80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1164" w:type="dxa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0,0</w:t>
            </w:r>
          </w:p>
        </w:tc>
      </w:tr>
      <w:tr w:rsidR="009B5A8D" w:rsidRPr="00C773DB" w:rsidTr="009B5A8D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Даратизационные мероприятия</w:t>
            </w:r>
            <w:r w:rsidR="006E550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700 01 00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20 000,0</w:t>
            </w:r>
          </w:p>
        </w:tc>
      </w:tr>
      <w:tr w:rsidR="009B5A8D" w:rsidRPr="00C773DB" w:rsidTr="009B5A8D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Закупка товар</w:t>
            </w:r>
            <w:r w:rsidR="003374AF"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ов, работ и услуг для государст</w:t>
            </w: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700 01 00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20 000,0</w:t>
            </w:r>
          </w:p>
        </w:tc>
      </w:tr>
      <w:tr w:rsidR="009B5A8D" w:rsidRPr="00C773DB" w:rsidTr="003374AF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3374AF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Cs/>
                <w:color w:val="292929" w:themeColor="text1" w:themeShade="8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111 600,0</w:t>
            </w:r>
          </w:p>
        </w:tc>
      </w:tr>
      <w:tr w:rsidR="009B5A8D" w:rsidRPr="00C773DB" w:rsidTr="009B5A8D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111 600,0</w:t>
            </w:r>
          </w:p>
        </w:tc>
      </w:tr>
      <w:tr w:rsidR="009B5A8D" w:rsidRPr="00C773DB" w:rsidTr="009B5A8D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3374AF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Трансферт на содержание </w:t>
            </w:r>
            <w:r w:rsidR="009B5A8D"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архива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013 85 01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520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28 800,0</w:t>
            </w:r>
          </w:p>
        </w:tc>
      </w:tr>
      <w:tr w:rsidR="009B5A8D" w:rsidRPr="00C773DB" w:rsidTr="009B5A8D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0,0</w:t>
            </w:r>
          </w:p>
        </w:tc>
      </w:tr>
      <w:tr w:rsidR="009B5A8D" w:rsidRPr="00C773DB" w:rsidTr="009B5A8D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Трансферт на содержание контрольно-ревизионной комиссии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013 85 03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82 800,0</w:t>
            </w:r>
          </w:p>
        </w:tc>
      </w:tr>
      <w:tr w:rsidR="009B5A8D" w:rsidRPr="00C773DB" w:rsidTr="003374AF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3374AF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  <w:t>Всего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/>
                <w:bCs/>
                <w:color w:val="292929" w:themeColor="text1" w:themeShade="80"/>
                <w:sz w:val="28"/>
                <w:szCs w:val="2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9B5A8D" w:rsidRPr="00FE1A62" w:rsidRDefault="009B5A8D" w:rsidP="00F5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92929" w:themeColor="text1" w:themeShade="80"/>
                <w:sz w:val="28"/>
                <w:szCs w:val="28"/>
              </w:rPr>
            </w:pPr>
            <w:r w:rsidRPr="00FE1A62">
              <w:rPr>
                <w:rFonts w:ascii="Times New Roman" w:eastAsia="Times New Roman" w:hAnsi="Times New Roman" w:cs="Times New Roman"/>
                <w:bCs/>
                <w:color w:val="292929" w:themeColor="text1" w:themeShade="80"/>
                <w:sz w:val="28"/>
                <w:szCs w:val="28"/>
              </w:rPr>
              <w:t>3 676 767,0</w:t>
            </w:r>
          </w:p>
        </w:tc>
      </w:tr>
    </w:tbl>
    <w:p w:rsidR="009B5A8D" w:rsidRPr="00C773DB" w:rsidRDefault="009B5A8D" w:rsidP="00535300">
      <w:pPr>
        <w:spacing w:after="0" w:line="240" w:lineRule="auto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</w:p>
    <w:p w:rsidR="009B5A8D" w:rsidRPr="00C773DB" w:rsidRDefault="009B5A8D" w:rsidP="00535300">
      <w:pPr>
        <w:spacing w:after="0" w:line="240" w:lineRule="auto"/>
        <w:rPr>
          <w:rFonts w:ascii="Times New Roman" w:eastAsia="Times New Roman" w:hAnsi="Times New Roman" w:cs="Times New Roman"/>
          <w:color w:val="292929" w:themeColor="text1" w:themeShade="80"/>
          <w:sz w:val="28"/>
          <w:szCs w:val="28"/>
        </w:rPr>
      </w:pPr>
      <w:r w:rsidRPr="00FE1A62">
        <w:rPr>
          <w:rFonts w:ascii="Times New Roman" w:eastAsia="Times New Roman" w:hAnsi="Times New Roman" w:cs="Times New Roman"/>
          <w:color w:val="292929" w:themeColor="text1" w:themeShade="80"/>
          <w:sz w:val="28"/>
          <w:szCs w:val="28"/>
        </w:rPr>
        <w:t>Глава Администрации Тенистовского сельского поселения Л.А.Баранова</w:t>
      </w:r>
    </w:p>
    <w:p w:rsidR="003374AF" w:rsidRPr="00C773DB" w:rsidRDefault="003374AF">
      <w:pPr>
        <w:rPr>
          <w:rFonts w:ascii="Times New Roman" w:eastAsia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eastAsia="Times New Roman" w:hAnsi="Times New Roman" w:cs="Times New Roman"/>
          <w:color w:val="292929" w:themeColor="text1" w:themeShade="80"/>
          <w:sz w:val="28"/>
          <w:szCs w:val="28"/>
        </w:rPr>
        <w:br w:type="page"/>
      </w:r>
    </w:p>
    <w:p w:rsidR="003374AF" w:rsidRPr="00C773DB" w:rsidRDefault="003374AF" w:rsidP="003374AF">
      <w:pPr>
        <w:spacing w:after="0" w:line="240" w:lineRule="auto"/>
        <w:ind w:left="6096" w:right="-91" w:hanging="10"/>
        <w:jc w:val="center"/>
        <w:rPr>
          <w:rFonts w:ascii="Times New Roman" w:eastAsia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eastAsia="Times New Roman" w:hAnsi="Times New Roman" w:cs="Times New Roman"/>
          <w:color w:val="292929" w:themeColor="text1" w:themeShade="80"/>
          <w:sz w:val="28"/>
          <w:szCs w:val="28"/>
        </w:rPr>
        <w:lastRenderedPageBreak/>
        <w:t>Приложение № 7</w:t>
      </w:r>
    </w:p>
    <w:p w:rsidR="003374AF" w:rsidRPr="00C773DB" w:rsidRDefault="003374AF" w:rsidP="003374AF">
      <w:pPr>
        <w:spacing w:after="0" w:line="240" w:lineRule="auto"/>
        <w:ind w:right="-91"/>
        <w:rPr>
          <w:rFonts w:ascii="Times New Roman" w:eastAsia="Times New Roman" w:hAnsi="Times New Roman" w:cs="Times New Roman"/>
          <w:b/>
          <w:color w:val="292929" w:themeColor="text1" w:themeShade="80"/>
          <w:sz w:val="28"/>
          <w:szCs w:val="28"/>
        </w:rPr>
      </w:pPr>
    </w:p>
    <w:p w:rsidR="003374AF" w:rsidRPr="00C773DB" w:rsidRDefault="003374AF" w:rsidP="00C773DB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color w:val="292929" w:themeColor="text1" w:themeShade="80"/>
          <w:sz w:val="28"/>
          <w:szCs w:val="28"/>
        </w:rPr>
      </w:pPr>
      <w:r w:rsidRPr="00C773DB">
        <w:rPr>
          <w:rFonts w:ascii="Times New Roman" w:eastAsia="Times New Roman" w:hAnsi="Times New Roman" w:cs="Times New Roman"/>
          <w:b/>
          <w:color w:val="292929" w:themeColor="text1" w:themeShade="80"/>
          <w:sz w:val="28"/>
          <w:szCs w:val="28"/>
        </w:rPr>
        <w:t>Источники</w:t>
      </w:r>
      <w:r w:rsidR="006E550B">
        <w:rPr>
          <w:rFonts w:ascii="Times New Roman" w:eastAsia="Times New Roman" w:hAnsi="Times New Roman" w:cs="Times New Roman"/>
          <w:b/>
          <w:color w:val="292929" w:themeColor="text1" w:themeShade="80"/>
          <w:sz w:val="28"/>
          <w:szCs w:val="28"/>
        </w:rPr>
        <w:t xml:space="preserve"> </w:t>
      </w:r>
      <w:r w:rsidRPr="00C773DB">
        <w:rPr>
          <w:rFonts w:ascii="Times New Roman" w:eastAsia="Times New Roman" w:hAnsi="Times New Roman" w:cs="Times New Roman"/>
          <w:b/>
          <w:color w:val="292929" w:themeColor="text1" w:themeShade="80"/>
          <w:sz w:val="28"/>
          <w:szCs w:val="28"/>
        </w:rPr>
        <w:t>финансирования дефицита бюджета Бахчисарайского района на 2015 год</w:t>
      </w:r>
    </w:p>
    <w:p w:rsidR="003374AF" w:rsidRPr="00C773DB" w:rsidRDefault="003374AF" w:rsidP="00C773DB">
      <w:pPr>
        <w:spacing w:after="0" w:line="240" w:lineRule="auto"/>
        <w:ind w:right="-91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</w:p>
    <w:p w:rsidR="003374AF" w:rsidRPr="00C773DB" w:rsidRDefault="003374AF" w:rsidP="00C773DB">
      <w:pPr>
        <w:spacing w:after="0" w:line="240" w:lineRule="auto"/>
        <w:ind w:left="8364" w:right="49"/>
        <w:jc w:val="both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(рублей) </w:t>
      </w:r>
    </w:p>
    <w:tbl>
      <w:tblPr>
        <w:tblW w:w="0" w:type="auto"/>
        <w:tblInd w:w="37" w:type="dxa"/>
        <w:tblLayout w:type="fixed"/>
        <w:tblCellMar>
          <w:top w:w="24" w:type="dxa"/>
          <w:left w:w="37" w:type="dxa"/>
          <w:right w:w="0" w:type="dxa"/>
        </w:tblCellMar>
        <w:tblLook w:val="0000"/>
      </w:tblPr>
      <w:tblGrid>
        <w:gridCol w:w="2926"/>
        <w:gridCol w:w="3878"/>
        <w:gridCol w:w="3686"/>
      </w:tblGrid>
      <w:tr w:rsidR="003374AF" w:rsidRPr="00C773DB" w:rsidTr="00C773DB">
        <w:trPr>
          <w:trHeight w:val="516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374AF" w:rsidRPr="00C773DB" w:rsidRDefault="003374AF" w:rsidP="00C773DB">
            <w:pPr>
              <w:spacing w:after="0" w:line="240" w:lineRule="auto"/>
              <w:ind w:left="341" w:right="-93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3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374AF" w:rsidRPr="00C773DB" w:rsidRDefault="003374AF" w:rsidP="00C773D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Наименование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4AF" w:rsidRPr="00C773DB" w:rsidRDefault="003374AF" w:rsidP="00C773DB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 Сумма </w:t>
            </w:r>
          </w:p>
        </w:tc>
      </w:tr>
      <w:tr w:rsidR="003374AF" w:rsidRPr="00C773DB" w:rsidTr="00C773DB">
        <w:trPr>
          <w:trHeight w:val="254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3374AF" w:rsidRPr="00C773DB" w:rsidRDefault="003374AF" w:rsidP="00C773D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1</w:t>
            </w:r>
          </w:p>
        </w:tc>
        <w:tc>
          <w:tcPr>
            <w:tcW w:w="3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3374AF" w:rsidRPr="00C773DB" w:rsidRDefault="003374AF" w:rsidP="00C773D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74AF" w:rsidRPr="00C773DB" w:rsidRDefault="003374AF" w:rsidP="00C773DB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3</w:t>
            </w:r>
          </w:p>
        </w:tc>
      </w:tr>
      <w:tr w:rsidR="003374AF" w:rsidRPr="00C773DB" w:rsidTr="003374AF">
        <w:trPr>
          <w:trHeight w:val="252"/>
        </w:trPr>
        <w:tc>
          <w:tcPr>
            <w:tcW w:w="104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74AF" w:rsidRPr="00C773DB" w:rsidRDefault="003374AF" w:rsidP="00C773DB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991</w:t>
            </w:r>
            <w:r w:rsidR="00C773DB"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 </w:t>
            </w: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Администрация Тенистовского сельского поселения</w:t>
            </w:r>
            <w:r w:rsidR="006E550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 xml:space="preserve"> </w:t>
            </w: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Бахчисарайского района Республики Крым</w:t>
            </w:r>
          </w:p>
        </w:tc>
      </w:tr>
      <w:tr w:rsidR="003374AF" w:rsidRPr="00C773DB" w:rsidTr="00C773DB">
        <w:trPr>
          <w:trHeight w:val="715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374AF" w:rsidRPr="00C773DB" w:rsidRDefault="003374AF" w:rsidP="00C773D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000 01 00 00 00 00 0000 000</w:t>
            </w:r>
          </w:p>
        </w:tc>
        <w:tc>
          <w:tcPr>
            <w:tcW w:w="3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3374AF" w:rsidRPr="00C773DB" w:rsidRDefault="00C773DB" w:rsidP="00C773D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4AF" w:rsidRPr="00C773DB" w:rsidRDefault="003374AF" w:rsidP="00C773DB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</w:t>
            </w:r>
          </w:p>
        </w:tc>
      </w:tr>
      <w:tr w:rsidR="003374AF" w:rsidRPr="00C773DB" w:rsidTr="00C773DB">
        <w:trPr>
          <w:trHeight w:val="252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3374AF" w:rsidRPr="00C773DB" w:rsidRDefault="003374AF" w:rsidP="00C773DB">
            <w:pPr>
              <w:snapToGrid w:val="0"/>
              <w:spacing w:after="0" w:line="240" w:lineRule="auto"/>
              <w:ind w:right="-93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3374AF" w:rsidRPr="00C773DB" w:rsidRDefault="003374AF" w:rsidP="00C773DB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в том числе: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74AF" w:rsidRPr="00C773DB" w:rsidRDefault="003374AF" w:rsidP="00C773DB">
            <w:pPr>
              <w:snapToGrid w:val="0"/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</w:p>
        </w:tc>
      </w:tr>
      <w:tr w:rsidR="003374AF" w:rsidRPr="00C773DB" w:rsidTr="00C773DB">
        <w:trPr>
          <w:trHeight w:val="478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374AF" w:rsidRPr="00C773DB" w:rsidRDefault="003374AF" w:rsidP="00C773D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000 01 05 00 00 00 0000 000</w:t>
            </w:r>
          </w:p>
        </w:tc>
        <w:tc>
          <w:tcPr>
            <w:tcW w:w="3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3374AF" w:rsidRPr="00C773DB" w:rsidRDefault="003374AF" w:rsidP="00C773D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color w:val="292929" w:themeColor="text1" w:themeShade="8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4AF" w:rsidRPr="00C773DB" w:rsidRDefault="003374AF" w:rsidP="00C773DB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</w:t>
            </w:r>
          </w:p>
        </w:tc>
      </w:tr>
      <w:tr w:rsidR="003374AF" w:rsidRPr="00C773DB" w:rsidTr="00C773DB">
        <w:trPr>
          <w:trHeight w:val="478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374AF" w:rsidRPr="00C773DB" w:rsidRDefault="003374AF" w:rsidP="00C773D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000 01 05 00 00 00 0000 500</w:t>
            </w:r>
          </w:p>
        </w:tc>
        <w:tc>
          <w:tcPr>
            <w:tcW w:w="3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3374AF" w:rsidRPr="00C773DB" w:rsidRDefault="003374AF" w:rsidP="00C773D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  <w:shd w:val="clear" w:color="auto" w:fill="FFFF00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4AF" w:rsidRPr="00C773DB" w:rsidRDefault="003374AF" w:rsidP="00C77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</w:rPr>
              <w:t>3676767</w:t>
            </w:r>
          </w:p>
        </w:tc>
      </w:tr>
      <w:tr w:rsidR="003374AF" w:rsidRPr="00C773DB" w:rsidTr="00C773DB">
        <w:trPr>
          <w:trHeight w:val="490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374AF" w:rsidRPr="00C773DB" w:rsidRDefault="003374AF" w:rsidP="00C773D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000 01 05 02 00 00 0000 500</w:t>
            </w:r>
          </w:p>
        </w:tc>
        <w:tc>
          <w:tcPr>
            <w:tcW w:w="3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3374AF" w:rsidRPr="00C773DB" w:rsidRDefault="003374AF" w:rsidP="00C773D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  <w:shd w:val="clear" w:color="auto" w:fill="FFFF00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4AF" w:rsidRPr="00C773DB" w:rsidRDefault="003374AF" w:rsidP="00C773DB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  <w:szCs w:val="28"/>
              </w:rPr>
              <w:t>3676767</w:t>
            </w:r>
          </w:p>
        </w:tc>
      </w:tr>
      <w:tr w:rsidR="003374AF" w:rsidRPr="00C773DB" w:rsidTr="00C773DB">
        <w:trPr>
          <w:trHeight w:val="490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374AF" w:rsidRPr="00C773DB" w:rsidRDefault="003374AF" w:rsidP="00C773D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000 01 05 02 01 00 0000 510</w:t>
            </w:r>
          </w:p>
        </w:tc>
        <w:tc>
          <w:tcPr>
            <w:tcW w:w="3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3374AF" w:rsidRPr="00C773DB" w:rsidRDefault="003374AF" w:rsidP="00C773D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  <w:shd w:val="clear" w:color="auto" w:fill="FFFF00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4AF" w:rsidRPr="00C773DB" w:rsidRDefault="003374AF" w:rsidP="00C77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</w:rPr>
              <w:t>3676767</w:t>
            </w:r>
          </w:p>
        </w:tc>
      </w:tr>
      <w:tr w:rsidR="003374AF" w:rsidRPr="00C773DB" w:rsidTr="00C773DB">
        <w:trPr>
          <w:trHeight w:val="734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374AF" w:rsidRPr="00C773DB" w:rsidRDefault="003374AF" w:rsidP="00C773D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000 01 05 02 01 05 0000 510</w:t>
            </w:r>
          </w:p>
        </w:tc>
        <w:tc>
          <w:tcPr>
            <w:tcW w:w="3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3374AF" w:rsidRPr="00C773DB" w:rsidRDefault="003374AF" w:rsidP="00C773D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  <w:shd w:val="clear" w:color="auto" w:fill="FFFF00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4AF" w:rsidRPr="00C773DB" w:rsidRDefault="003374AF" w:rsidP="00C77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</w:rPr>
              <w:t>3676767</w:t>
            </w:r>
          </w:p>
        </w:tc>
      </w:tr>
      <w:tr w:rsidR="003374AF" w:rsidRPr="00C773DB" w:rsidTr="00C773DB">
        <w:trPr>
          <w:trHeight w:val="490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374AF" w:rsidRPr="00C773DB" w:rsidRDefault="003374AF" w:rsidP="00C773D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000 01 05 00 00 00 0000 600</w:t>
            </w:r>
          </w:p>
        </w:tc>
        <w:tc>
          <w:tcPr>
            <w:tcW w:w="3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374AF" w:rsidRPr="00C773DB" w:rsidRDefault="003374AF" w:rsidP="00C773DB">
            <w:pPr>
              <w:spacing w:after="0" w:line="240" w:lineRule="auto"/>
              <w:ind w:left="10" w:right="-93"/>
              <w:jc w:val="both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  <w:shd w:val="clear" w:color="auto" w:fill="FFFF00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4AF" w:rsidRPr="00C773DB" w:rsidRDefault="003374AF" w:rsidP="00C77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</w:rPr>
              <w:t>3676767</w:t>
            </w:r>
          </w:p>
        </w:tc>
      </w:tr>
      <w:tr w:rsidR="003374AF" w:rsidRPr="00C773DB" w:rsidTr="00C773DB">
        <w:trPr>
          <w:trHeight w:val="490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374AF" w:rsidRPr="00C773DB" w:rsidRDefault="003374AF" w:rsidP="00C773D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000 01 05 02 00 00 0000 600</w:t>
            </w:r>
          </w:p>
        </w:tc>
        <w:tc>
          <w:tcPr>
            <w:tcW w:w="3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3374AF" w:rsidRPr="00C773DB" w:rsidRDefault="003374AF" w:rsidP="00C773D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  <w:shd w:val="clear" w:color="auto" w:fill="FFFF00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4AF" w:rsidRPr="00C773DB" w:rsidRDefault="003374AF" w:rsidP="00C77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</w:rPr>
              <w:t>3676767</w:t>
            </w:r>
          </w:p>
        </w:tc>
      </w:tr>
      <w:tr w:rsidR="003374AF" w:rsidRPr="00C773DB" w:rsidTr="00C773DB">
        <w:trPr>
          <w:trHeight w:val="490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374AF" w:rsidRPr="00C773DB" w:rsidRDefault="003374AF" w:rsidP="00C773D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000 01 05 02 01 00 0000 610</w:t>
            </w:r>
          </w:p>
        </w:tc>
        <w:tc>
          <w:tcPr>
            <w:tcW w:w="3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3374AF" w:rsidRPr="00C773DB" w:rsidRDefault="003374AF" w:rsidP="00C773D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  <w:shd w:val="clear" w:color="auto" w:fill="FFFF00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4AF" w:rsidRPr="00C773DB" w:rsidRDefault="003374AF" w:rsidP="00C77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</w:rPr>
              <w:t>3676767</w:t>
            </w:r>
          </w:p>
        </w:tc>
      </w:tr>
      <w:tr w:rsidR="003374AF" w:rsidRPr="00C773DB" w:rsidTr="00C773DB">
        <w:trPr>
          <w:trHeight w:val="734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374AF" w:rsidRPr="00C773DB" w:rsidRDefault="003374AF" w:rsidP="00C773D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000 01 05 02 01 05 0000 610</w:t>
            </w:r>
          </w:p>
        </w:tc>
        <w:tc>
          <w:tcPr>
            <w:tcW w:w="3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3374AF" w:rsidRPr="00C773DB" w:rsidRDefault="003374AF" w:rsidP="00C773D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  <w:shd w:val="clear" w:color="auto" w:fill="FFFF00"/>
              </w:rPr>
            </w:pPr>
            <w:r w:rsidRPr="00C773DB">
              <w:rPr>
                <w:rFonts w:ascii="Times New Roman" w:eastAsia="Times New Roman" w:hAnsi="Times New Roman" w:cs="Times New Roman"/>
                <w:color w:val="292929" w:themeColor="text1" w:themeShade="80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4AF" w:rsidRPr="00C773DB" w:rsidRDefault="003374AF" w:rsidP="00C77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 w:themeColor="text1" w:themeShade="80"/>
                <w:sz w:val="28"/>
              </w:rPr>
            </w:pPr>
            <w:r w:rsidRPr="00C773DB">
              <w:rPr>
                <w:rFonts w:ascii="Times New Roman" w:hAnsi="Times New Roman" w:cs="Times New Roman"/>
                <w:color w:val="292929" w:themeColor="text1" w:themeShade="80"/>
                <w:sz w:val="28"/>
              </w:rPr>
              <w:t>3676767</w:t>
            </w:r>
          </w:p>
        </w:tc>
      </w:tr>
    </w:tbl>
    <w:p w:rsidR="003374AF" w:rsidRPr="00C773DB" w:rsidRDefault="003374AF" w:rsidP="00C773DB">
      <w:pPr>
        <w:spacing w:after="0" w:line="240" w:lineRule="auto"/>
        <w:ind w:right="-93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</w:p>
    <w:p w:rsidR="003374AF" w:rsidRPr="00C773DB" w:rsidRDefault="003374AF" w:rsidP="00C773DB">
      <w:pPr>
        <w:spacing w:after="0" w:line="240" w:lineRule="auto"/>
        <w:ind w:right="-93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C773DB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>Глава Администрации Тенистовского сельского поселения Л.А.Баранова</w:t>
      </w:r>
    </w:p>
    <w:sectPr w:rsidR="003374AF" w:rsidRPr="00C773DB" w:rsidSect="003374AF">
      <w:footerReference w:type="default" r:id="rId7"/>
      <w:pgSz w:w="12240" w:h="15840"/>
      <w:pgMar w:top="1134" w:right="567" w:bottom="1134" w:left="1134" w:header="720" w:footer="108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8CE" w:rsidRDefault="009818CE" w:rsidP="00945C8E">
      <w:pPr>
        <w:spacing w:after="0" w:line="240" w:lineRule="auto"/>
      </w:pPr>
      <w:r>
        <w:separator/>
      </w:r>
    </w:p>
  </w:endnote>
  <w:endnote w:type="continuationSeparator" w:id="1">
    <w:p w:rsidR="009818CE" w:rsidRDefault="009818CE" w:rsidP="0094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300" w:rsidRDefault="0053530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8CE" w:rsidRDefault="009818CE" w:rsidP="00945C8E">
      <w:pPr>
        <w:spacing w:after="0" w:line="240" w:lineRule="auto"/>
      </w:pPr>
      <w:r>
        <w:separator/>
      </w:r>
    </w:p>
  </w:footnote>
  <w:footnote w:type="continuationSeparator" w:id="1">
    <w:p w:rsidR="009818CE" w:rsidRDefault="009818CE" w:rsidP="00945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3F1B"/>
    <w:rsid w:val="00112E0E"/>
    <w:rsid w:val="001C7E0A"/>
    <w:rsid w:val="001D3E28"/>
    <w:rsid w:val="002D0CBE"/>
    <w:rsid w:val="003374AF"/>
    <w:rsid w:val="00535300"/>
    <w:rsid w:val="005D44F9"/>
    <w:rsid w:val="00634CA5"/>
    <w:rsid w:val="006E550B"/>
    <w:rsid w:val="006F74B8"/>
    <w:rsid w:val="0072180C"/>
    <w:rsid w:val="007F2BB0"/>
    <w:rsid w:val="00926ED2"/>
    <w:rsid w:val="00945C8E"/>
    <w:rsid w:val="009818CE"/>
    <w:rsid w:val="009B5A8D"/>
    <w:rsid w:val="00BA01DA"/>
    <w:rsid w:val="00C63844"/>
    <w:rsid w:val="00C773DB"/>
    <w:rsid w:val="00E25F9E"/>
    <w:rsid w:val="00FA3F1B"/>
    <w:rsid w:val="00FB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3F1B"/>
    <w:pPr>
      <w:widowControl w:val="0"/>
      <w:suppressLineNumbers/>
      <w:tabs>
        <w:tab w:val="center" w:pos="5345"/>
        <w:tab w:val="right" w:pos="10690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Нижний колонтитул Знак"/>
    <w:basedOn w:val="a0"/>
    <w:link w:val="a3"/>
    <w:rsid w:val="00FA3F1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rsid w:val="001C7E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6">
    <w:name w:val="Hyperlink"/>
    <w:basedOn w:val="a0"/>
    <w:rsid w:val="00112E0E"/>
    <w:rPr>
      <w:color w:val="000000"/>
      <w:u w:val="single"/>
    </w:rPr>
  </w:style>
  <w:style w:type="character" w:customStyle="1" w:styleId="3">
    <w:name w:val="Основной текст (3)_"/>
    <w:basedOn w:val="a0"/>
    <w:rsid w:val="00112E0E"/>
    <w:rPr>
      <w:rFonts w:ascii="Palatino Linotype" w:hAnsi="Palatino Linotype" w:cs="Palatino Linotype"/>
      <w:sz w:val="18"/>
      <w:szCs w:val="18"/>
      <w:lang w:bidi="ar-SA"/>
    </w:rPr>
  </w:style>
  <w:style w:type="character" w:customStyle="1" w:styleId="29pt">
    <w:name w:val="Основной текст (2) + 9 pt"/>
    <w:basedOn w:val="a0"/>
    <w:rsid w:val="00112E0E"/>
    <w:rPr>
      <w:rFonts w:ascii="Palatino Linotype" w:hAnsi="Palatino Linotype" w:cs="Palatino Linotype"/>
      <w:sz w:val="18"/>
      <w:szCs w:val="18"/>
      <w:lang w:bidi="ar-SA"/>
    </w:rPr>
  </w:style>
  <w:style w:type="paragraph" w:customStyle="1" w:styleId="ConsPlusNormal">
    <w:name w:val="ConsPlusNormal"/>
    <w:rsid w:val="00112E0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31">
    <w:name w:val="Основной текст (3)1"/>
    <w:basedOn w:val="a"/>
    <w:rsid w:val="00112E0E"/>
    <w:pPr>
      <w:widowControl w:val="0"/>
      <w:shd w:val="clear" w:color="auto" w:fill="FFFFFF"/>
      <w:suppressAutoHyphens/>
      <w:spacing w:before="300" w:after="240" w:line="298" w:lineRule="exact"/>
      <w:ind w:hanging="1440"/>
      <w:jc w:val="center"/>
    </w:pPr>
    <w:rPr>
      <w:rFonts w:ascii="Palatino Linotype" w:eastAsia="Times New Roman" w:hAnsi="Palatino Linotype" w:cs="Palatino Linotype"/>
      <w:sz w:val="18"/>
      <w:szCs w:val="18"/>
    </w:rPr>
  </w:style>
  <w:style w:type="paragraph" w:customStyle="1" w:styleId="21">
    <w:name w:val="Основной текст (2)1"/>
    <w:basedOn w:val="a"/>
    <w:rsid w:val="00112E0E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Times New Roman" w:hAnsi="Palatino Linotype" w:cs="Palatino Linotyp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2486.1000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3429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7</cp:revision>
  <dcterms:created xsi:type="dcterms:W3CDTF">2015-10-27T12:39:00Z</dcterms:created>
  <dcterms:modified xsi:type="dcterms:W3CDTF">2015-11-02T11:54:00Z</dcterms:modified>
</cp:coreProperties>
</file>