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706" w:rsidRPr="00114AA3" w:rsidRDefault="000014EA" w:rsidP="00114AA3">
      <w:pPr>
        <w:jc w:val="both"/>
        <w:rPr>
          <w:rFonts w:ascii="Arial" w:hAnsi="Arial" w:cs="Arial"/>
          <w:b/>
          <w:color w:val="010101"/>
          <w:sz w:val="28"/>
          <w:szCs w:val="24"/>
        </w:rPr>
      </w:pPr>
      <w:r>
        <w:rPr>
          <w:rFonts w:ascii="Arial" w:hAnsi="Arial" w:cs="Arial"/>
          <w:b/>
          <w:color w:val="010101"/>
          <w:sz w:val="28"/>
          <w:szCs w:val="24"/>
        </w:rPr>
        <w:t xml:space="preserve">Страховые представители </w:t>
      </w:r>
      <w:r w:rsidR="00114AA3" w:rsidRPr="00114AA3">
        <w:rPr>
          <w:rFonts w:ascii="Arial" w:hAnsi="Arial" w:cs="Arial"/>
          <w:b/>
          <w:color w:val="010101"/>
          <w:sz w:val="28"/>
          <w:szCs w:val="24"/>
        </w:rPr>
        <w:t>«Крыммедстрах»</w:t>
      </w:r>
      <w:r w:rsidR="000E292D">
        <w:rPr>
          <w:rFonts w:ascii="Arial" w:hAnsi="Arial" w:cs="Arial"/>
          <w:b/>
          <w:color w:val="010101"/>
          <w:sz w:val="28"/>
          <w:szCs w:val="24"/>
        </w:rPr>
        <w:t xml:space="preserve"> о том, </w:t>
      </w:r>
      <w:r w:rsidR="0094240A" w:rsidRPr="00114AA3">
        <w:rPr>
          <w:rFonts w:ascii="Arial" w:hAnsi="Arial" w:cs="Arial"/>
          <w:b/>
          <w:color w:val="010101"/>
          <w:sz w:val="28"/>
          <w:szCs w:val="24"/>
        </w:rPr>
        <w:t>как предотвратить сердечно</w:t>
      </w:r>
      <w:r w:rsidR="00114AA3">
        <w:rPr>
          <w:rFonts w:ascii="Arial" w:hAnsi="Arial" w:cs="Arial"/>
          <w:b/>
          <w:color w:val="010101"/>
          <w:sz w:val="28"/>
          <w:szCs w:val="24"/>
        </w:rPr>
        <w:t xml:space="preserve"> </w:t>
      </w:r>
      <w:r w:rsidR="0094240A" w:rsidRPr="00114AA3">
        <w:rPr>
          <w:rFonts w:ascii="Arial" w:hAnsi="Arial" w:cs="Arial"/>
          <w:b/>
          <w:color w:val="010101"/>
          <w:sz w:val="28"/>
          <w:szCs w:val="24"/>
        </w:rPr>
        <w:t>-</w:t>
      </w:r>
      <w:r w:rsidR="00114AA3">
        <w:rPr>
          <w:rFonts w:ascii="Arial" w:hAnsi="Arial" w:cs="Arial"/>
          <w:b/>
          <w:color w:val="010101"/>
          <w:sz w:val="28"/>
          <w:szCs w:val="24"/>
        </w:rPr>
        <w:t xml:space="preserve"> </w:t>
      </w:r>
      <w:r w:rsidR="000E292D">
        <w:rPr>
          <w:rFonts w:ascii="Arial" w:hAnsi="Arial" w:cs="Arial"/>
          <w:b/>
          <w:color w:val="010101"/>
          <w:sz w:val="28"/>
          <w:szCs w:val="24"/>
        </w:rPr>
        <w:t>сосудистые заболевания</w:t>
      </w:r>
    </w:p>
    <w:p w:rsidR="0080744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color w:val="010101"/>
          <w:sz w:val="24"/>
          <w:szCs w:val="24"/>
          <w:lang w:eastAsia="ru-RU"/>
        </w:rPr>
        <w:drawing>
          <wp:inline distT="0" distB="0" distL="0" distR="0" wp14:anchorId="15C260B4" wp14:editId="5D049E06">
            <wp:extent cx="5913755" cy="4441190"/>
            <wp:effectExtent l="0" t="0" r="0" b="0"/>
            <wp:docPr id="2" name="Рисунок 2" descr="X:\Служба ОМС\_Корнейчук\2021\Макеты\Сердце без сбоев\1. Сердце без сб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лужба ОМС\_Корнейчук\2021\Макеты\Сердце без сбоев\1. Сердце без сбо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4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</w:p>
    <w:p w:rsidR="0094240A" w:rsidRPr="00114AA3" w:rsidRDefault="0094240A" w:rsidP="0080744C">
      <w:pPr>
        <w:spacing w:after="0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proofErr w:type="gramStart"/>
      <w:r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По официальным данным</w:t>
      </w:r>
      <w:r w:rsid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</w:t>
      </w:r>
      <w:r w:rsidR="0080744C"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ежегодно в России около </w:t>
      </w:r>
      <w:r w:rsid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половины </w:t>
      </w:r>
      <w:r w:rsidR="0080744C"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от общего количества смертельных случаев</w:t>
      </w:r>
      <w:r w:rsid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связаны с </w:t>
      </w:r>
      <w:r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болезн</w:t>
      </w:r>
      <w:r w:rsid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ями</w:t>
      </w:r>
      <w:proofErr w:type="gramEnd"/>
      <w:r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сердечно-сосудистой системы. Предотвратить </w:t>
      </w:r>
      <w:proofErr w:type="gramStart"/>
      <w:r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сердечно-сосудистые</w:t>
      </w:r>
      <w:proofErr w:type="gramEnd"/>
      <w:r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заболевания помогут меры профилактики, о которых, к сожалению, сегодня знают </w:t>
      </w:r>
      <w:r w:rsid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еще </w:t>
      </w:r>
      <w:r w:rsidRPr="00114AA3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не все.</w:t>
      </w:r>
      <w:r w:rsidR="007176C8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</w:t>
      </w:r>
      <w:r w:rsidR="00764544" w:rsidRPr="00764544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Артериальная гипертензия последнее время среди взрослого населения встречается очень часто.</w:t>
      </w:r>
    </w:p>
    <w:p w:rsidR="0094240A" w:rsidRPr="00114AA3" w:rsidRDefault="0094240A" w:rsidP="00114AA3">
      <w:pPr>
        <w:spacing w:before="100" w:beforeAutospacing="1" w:after="240"/>
        <w:ind w:firstLine="851"/>
        <w:jc w:val="center"/>
        <w:outlineLvl w:val="2"/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</w:pPr>
      <w:r w:rsidRPr="00114AA3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>Факторы риска</w:t>
      </w:r>
    </w:p>
    <w:p w:rsidR="00B606F8" w:rsidRPr="00114AA3" w:rsidRDefault="0094240A" w:rsidP="00223A05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Среди </w:t>
      </w:r>
      <w:proofErr w:type="gramStart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сердечно-сосудистых</w:t>
      </w:r>
      <w:proofErr w:type="gramEnd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заболеваний множество тех, что угрожают не только здоровью, но и жизни. Ишемическая болезнь сердца, инфарк</w:t>
      </w:r>
      <w:r w:rsidR="00223A05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т, инсульт, гипертония, аритмия. </w:t>
      </w: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Эти болезни стали весьма распространенными у п</w:t>
      </w:r>
      <w:r w:rsidR="00811DFC"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ациентов российских поликлиник.</w:t>
      </w:r>
    </w:p>
    <w:p w:rsidR="00A21FE0" w:rsidRPr="00114AA3" w:rsidRDefault="0094240A" w:rsidP="00223A05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Виной всему - современный образ жизни, отсутствие адекватных физических нагрузок, правильного питания.</w:t>
      </w:r>
    </w:p>
    <w:p w:rsidR="0094240A" w:rsidRPr="00114AA3" w:rsidRDefault="0094240A" w:rsidP="00223A05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В числе факторов риска, которые повышают вероятность развития </w:t>
      </w:r>
      <w:proofErr w:type="gramStart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сердечно-сосудистых</w:t>
      </w:r>
      <w:proofErr w:type="gramEnd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заболеваний, также находятся курение, избыточный вес и стрессы. </w:t>
      </w:r>
    </w:p>
    <w:p w:rsidR="0094240A" w:rsidRPr="00114AA3" w:rsidRDefault="0094240A" w:rsidP="00114AA3">
      <w:pPr>
        <w:spacing w:before="100" w:beforeAutospacing="1" w:after="240"/>
        <w:ind w:firstLine="851"/>
        <w:jc w:val="center"/>
        <w:outlineLvl w:val="2"/>
        <w:rPr>
          <w:rFonts w:ascii="Arial" w:eastAsia="Times New Roman" w:hAnsi="Arial" w:cs="Arial"/>
          <w:b/>
          <w:bCs/>
          <w:color w:val="010101"/>
          <w:sz w:val="28"/>
          <w:szCs w:val="28"/>
          <w:lang w:eastAsia="ru-RU"/>
        </w:rPr>
      </w:pPr>
      <w:r w:rsidRPr="00114AA3">
        <w:rPr>
          <w:rFonts w:ascii="Arial" w:eastAsia="Times New Roman" w:hAnsi="Arial" w:cs="Arial"/>
          <w:b/>
          <w:bCs/>
          <w:color w:val="010101"/>
          <w:sz w:val="28"/>
          <w:szCs w:val="28"/>
          <w:lang w:eastAsia="ru-RU"/>
        </w:rPr>
        <w:t>Меры профилактики</w:t>
      </w:r>
    </w:p>
    <w:p w:rsidR="00114AA3" w:rsidRPr="00114AA3" w:rsidRDefault="0094240A" w:rsidP="00223A05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lastRenderedPageBreak/>
        <w:t xml:space="preserve">Даже при генетической склонности к развитию </w:t>
      </w:r>
      <w:proofErr w:type="gramStart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сердечно-сосудистых</w:t>
      </w:r>
      <w:proofErr w:type="gramEnd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заболеваний их можно предупредить! Для этого необходимо соблюдать меры профилактики, в числе которых:</w:t>
      </w:r>
    </w:p>
    <w:p w:rsidR="0094240A" w:rsidRPr="00114AA3" w:rsidRDefault="0094240A" w:rsidP="003058DA">
      <w:pPr>
        <w:pStyle w:val="a7"/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Отказ от курения, а также ограничение употребления алкоголя.</w:t>
      </w:r>
    </w:p>
    <w:p w:rsidR="00114AA3" w:rsidRPr="00114AA3" w:rsidRDefault="0094240A" w:rsidP="003058DA">
      <w:pPr>
        <w:pStyle w:val="a7"/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b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Контроль артериального давления. </w:t>
      </w:r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Если у вас есть гипертензия, необходимо проводить на фоне </w:t>
      </w:r>
      <w:proofErr w:type="spellStart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антигипертензивной</w:t>
      </w:r>
      <w:proofErr w:type="spellEnd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терапии домашний мониторинг артериального давления. Целевые цифры артериального давления </w:t>
      </w:r>
      <w:r w:rsidR="007176C8" w:rsidRP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&lt;</w:t>
      </w:r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140/90 мм</w:t>
      </w:r>
      <w:proofErr w:type="gramStart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.р</w:t>
      </w:r>
      <w:proofErr w:type="gramEnd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т.ст, при хорошей переносимости - </w:t>
      </w:r>
      <w:r w:rsidR="007176C8" w:rsidRP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&lt;</w:t>
      </w:r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130/80 </w:t>
      </w:r>
      <w:proofErr w:type="spellStart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мм.рт.ст</w:t>
      </w:r>
      <w:proofErr w:type="spellEnd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. </w:t>
      </w: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Даже при однократно обнаруженном повышении давления необходимо контролировать его уровень. </w:t>
      </w:r>
    </w:p>
    <w:p w:rsidR="00114AA3" w:rsidRPr="00114AA3" w:rsidRDefault="0094240A" w:rsidP="003058DA">
      <w:pPr>
        <w:pStyle w:val="a7"/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b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Физическая активность, соответствующая вашему уровню подготовки по рекомендации врача. Сердце, как и любая мышца нашего организма, нуждается в тренировке. </w:t>
      </w:r>
      <w:proofErr w:type="gramStart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Рекомендовано</w:t>
      </w:r>
      <w:proofErr w:type="gramEnd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по крайней мере 150 мин. в неделю аэробной физической активности умеренной интенсивности или 75 мин высокой интенсивности. При физической нагрузке частота сердечных сокращений должна увеличиться не более</w:t>
      </w:r>
      <w:proofErr w:type="gramStart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,</w:t>
      </w:r>
      <w:proofErr w:type="gramEnd"/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чем на 20-30 ударов в минуту.</w:t>
      </w:r>
    </w:p>
    <w:p w:rsidR="00114AA3" w:rsidRPr="00114AA3" w:rsidRDefault="0094240A" w:rsidP="003058DA">
      <w:pPr>
        <w:pStyle w:val="a7"/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b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Рациональное питание. Откажитесь от фаст-</w:t>
      </w:r>
      <w:proofErr w:type="spellStart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фуда</w:t>
      </w:r>
      <w:proofErr w:type="spellEnd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и включайте в свой рацион больше блюд с полиненасыщенными жирными кислотами. Прекрасно подойдут рыба и орехи. Не забывайте о фруктах и овощах. Рацион должен быть разнообразным и сбалансированным, не стоит увлекаться употреблением одних и тех же продуктов. Ограничьте потребление поваренной соли (не более </w:t>
      </w:r>
      <w:r w:rsidR="007176C8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5</w:t>
      </w:r>
      <w:r w:rsidR="00B606F8"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граммов в сутки</w:t>
      </w: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). Также стоит следить за сахаром, норма сладосте</w:t>
      </w:r>
      <w:r w:rsidR="00B606F8"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й в день - не более 30 граммов.</w:t>
      </w:r>
    </w:p>
    <w:p w:rsidR="00114AA3" w:rsidRPr="00114AA3" w:rsidRDefault="0094240A" w:rsidP="003058DA">
      <w:pPr>
        <w:pStyle w:val="a7"/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b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Минимум стресса. Если исключить стрессовые ситуации невозможно, нужно </w:t>
      </w:r>
      <w:proofErr w:type="gramStart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почаще</w:t>
      </w:r>
      <w:proofErr w:type="gramEnd"/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отдыхать и расслабляться. </w:t>
      </w:r>
    </w:p>
    <w:p w:rsidR="00114AA3" w:rsidRPr="00114AA3" w:rsidRDefault="0094240A" w:rsidP="003058DA">
      <w:pPr>
        <w:pStyle w:val="a7"/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b/>
          <w:color w:val="010101"/>
          <w:sz w:val="24"/>
          <w:szCs w:val="24"/>
          <w:lang w:eastAsia="ru-RU"/>
        </w:rPr>
      </w:pPr>
      <w:r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Здоровый сон. Спать нужно не менее семи часов в сутки, при этом лучше не ложиться позднее 22 часов. </w:t>
      </w:r>
    </w:p>
    <w:p w:rsidR="00B341A6" w:rsidRPr="00B341A6" w:rsidRDefault="0094240A" w:rsidP="003058DA">
      <w:pPr>
        <w:pStyle w:val="a7"/>
        <w:numPr>
          <w:ilvl w:val="0"/>
          <w:numId w:val="3"/>
        </w:numPr>
        <w:spacing w:before="100" w:beforeAutospacing="1" w:after="240"/>
        <w:jc w:val="both"/>
        <w:outlineLvl w:val="2"/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</w:pPr>
      <w:r w:rsidRPr="00B341A6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Контроль уровня холестерина и сахара в крови. Здесь поможет сдача анализов. </w:t>
      </w:r>
    </w:p>
    <w:p w:rsidR="00114AA3" w:rsidRPr="00B341A6" w:rsidRDefault="00114AA3" w:rsidP="00B341A6">
      <w:pPr>
        <w:spacing w:before="100" w:beforeAutospacing="1" w:after="240"/>
        <w:jc w:val="center"/>
        <w:outlineLvl w:val="2"/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</w:pPr>
      <w:r w:rsidRPr="00B341A6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>Осмотры</w:t>
      </w:r>
      <w:r w:rsidR="0094240A" w:rsidRPr="00B341A6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 xml:space="preserve"> для выявления заболеваний сердца</w:t>
      </w:r>
    </w:p>
    <w:p w:rsidR="00114AA3" w:rsidRPr="00980316" w:rsidRDefault="00764544" w:rsidP="00764544">
      <w:pPr>
        <w:spacing w:after="0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- </w:t>
      </w:r>
      <w:r w:rsidR="0094240A" w:rsidRPr="00114AA3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Чтобы отследить состояние своего здоровья и склонность организма к заболеваниям </w:t>
      </w:r>
      <w:r w:rsidR="0094240A" w:rsidRPr="00980316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сердца, не нужно тратить деньги. Застрахованные в системе обязательного медицинского страхования могут обследовать</w:t>
      </w:r>
      <w:r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ся совершенно бесплатно, - </w:t>
      </w:r>
      <w:r w:rsidRPr="00764544">
        <w:rPr>
          <w:rFonts w:ascii="Arial" w:eastAsia="Times New Roman" w:hAnsi="Arial" w:cs="Arial"/>
          <w:b/>
          <w:color w:val="010101"/>
          <w:sz w:val="24"/>
          <w:szCs w:val="24"/>
          <w:lang w:eastAsia="ru-RU"/>
        </w:rPr>
        <w:t>говорит генеральный директор ООО «СМК «Крыммедстрах» Елена Сидорова.</w:t>
      </w:r>
      <w:r>
        <w:rPr>
          <w:rFonts w:ascii="Arial" w:eastAsia="Times New Roman" w:hAnsi="Arial" w:cs="Arial"/>
          <w:b/>
          <w:color w:val="010101"/>
          <w:sz w:val="24"/>
          <w:szCs w:val="24"/>
          <w:lang w:eastAsia="ru-RU"/>
        </w:rPr>
        <w:t xml:space="preserve"> </w:t>
      </w:r>
      <w:r w:rsidR="00BD1BF7" w:rsidRPr="00980316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Профилактические мероприятия позволяют многим выявить предрасположенность к болезням </w:t>
      </w:r>
      <w:proofErr w:type="gramStart"/>
      <w:r w:rsidR="00BD1BF7" w:rsidRPr="00980316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сердечно-сосудистой</w:t>
      </w:r>
      <w:proofErr w:type="gramEnd"/>
      <w:r w:rsidR="00BD1BF7" w:rsidRPr="00980316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системы. А по завершении профилактического осмотра или диспансеризации врач обязательно даст дальнейшие рекомендации и при необходимости назначит лечение</w:t>
      </w:r>
    </w:p>
    <w:p w:rsidR="0094240A" w:rsidRDefault="0094240A" w:rsidP="00764544">
      <w:pPr>
        <w:spacing w:after="0"/>
        <w:ind w:firstLine="708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980316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Ответственное отношение к своему здоровью поможет не пропустить первые признаки заболевания. Здоровый образ жизни в сочетании с профилактическими мероприятиями позволят вашему сердцу работать без </w:t>
      </w:r>
      <w:r w:rsidR="00764544" w:rsidRPr="00764544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сбоев</w:t>
      </w:r>
      <w:r w:rsidR="00764544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, до</w:t>
      </w:r>
      <w:r w:rsidR="00764544" w:rsidRPr="00764544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бавила Елена Сидорова.</w:t>
      </w:r>
    </w:p>
    <w:p w:rsidR="0080744C" w:rsidRPr="000014EA" w:rsidRDefault="0080744C" w:rsidP="0080744C">
      <w:pPr>
        <w:spacing w:before="100" w:beforeAutospacing="1" w:after="240"/>
        <w:jc w:val="center"/>
        <w:outlineLvl w:val="2"/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</w:pPr>
      <w:r w:rsidRPr="00870C3C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 xml:space="preserve">Относитесь ли вы к группе риска по развитию </w:t>
      </w:r>
      <w:proofErr w:type="gramStart"/>
      <w:r w:rsidRPr="00870C3C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>сердечно-сосудистых</w:t>
      </w:r>
      <w:proofErr w:type="gramEnd"/>
      <w:r w:rsidRPr="00870C3C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 xml:space="preserve"> заболеваний?</w:t>
      </w:r>
    </w:p>
    <w:p w:rsidR="0080744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lastRenderedPageBreak/>
        <w:t xml:space="preserve">Чтобы определить относитесь ли вы к группе риска </w:t>
      </w:r>
      <w:r w:rsidRP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по развитию </w:t>
      </w:r>
      <w:proofErr w:type="gramStart"/>
      <w:r w:rsidRP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сердечно-сосудистых</w:t>
      </w:r>
      <w:proofErr w:type="gramEnd"/>
      <w:r w:rsidRP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заболеваний</w:t>
      </w:r>
      <w:r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предлагаем вам ответить на вопросы и если у вас будет: </w:t>
      </w:r>
    </w:p>
    <w:p w:rsidR="0080744C" w:rsidRPr="0080744C" w:rsidRDefault="0080744C" w:rsidP="0080744C">
      <w:pPr>
        <w:pStyle w:val="a7"/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3 утвердительных ответа на любые из вопросов - вы относитесь к группе риска по развитию </w:t>
      </w:r>
      <w:proofErr w:type="gramStart"/>
      <w:r w:rsidRP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сердечно-сосудистых</w:t>
      </w:r>
      <w:proofErr w:type="gramEnd"/>
      <w:r w:rsidRP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заболеваний и вам необходимо пройти диспансеризацию или профилактический осмотр;</w:t>
      </w:r>
    </w:p>
    <w:p w:rsidR="0080744C" w:rsidRPr="0080744C" w:rsidRDefault="0080744C" w:rsidP="0080744C">
      <w:pPr>
        <w:pStyle w:val="a7"/>
        <w:numPr>
          <w:ilvl w:val="0"/>
          <w:numId w:val="4"/>
        </w:num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0744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5 утвердительных ответов - в ближайшее время вам необходимо обратиться к врачу для более углубленного обследования.</w:t>
      </w:r>
      <w:r w:rsidR="00764544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И так:</w:t>
      </w:r>
    </w:p>
    <w:p w:rsidR="0080744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1. Ваш возраст 40 лет и старше (мужчины), 50 лет и старше (женщины)?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2. Есть ли у ваших родственников следующие заболевания (или одно из них): артериальная гипертензия, ранний атеросклероз, стенокардия, инфаркт миокарда, инсульты, сахарный диабет? 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3. Вы курите?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4. Вы не придерживаетесь правильного питания?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5. У Вас имеется избыточный вес (окружность талии у женщин более 88 см, у мужчин более </w:t>
      </w:r>
      <w:r w:rsidR="007176C8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102 </w:t>
      </w: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см)?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6. Вы редко занимаетесь физкультурой? 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7. У вас были случаи повышенного артериального давления (выше 130/80)?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8. У вас повышен уровень холестерина в крови (выше 5,0 </w:t>
      </w:r>
      <w:proofErr w:type="spellStart"/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ммоль</w:t>
      </w:r>
      <w:proofErr w:type="spellEnd"/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/л)?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9. У вас повышен уровень сахара в крови (выше 5,6 </w:t>
      </w:r>
      <w:proofErr w:type="spellStart"/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ммоль</w:t>
      </w:r>
      <w:proofErr w:type="spellEnd"/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/л</w:t>
      </w:r>
      <w:r w:rsidR="007176C8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 xml:space="preserve"> в капиллярной крови, выше 6,1 </w:t>
      </w:r>
      <w:proofErr w:type="spellStart"/>
      <w:r w:rsidR="007176C8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ммоль</w:t>
      </w:r>
      <w:proofErr w:type="spellEnd"/>
      <w:r w:rsidR="007176C8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/л в венозной крови</w:t>
      </w: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) или есть диагноз сахарный диабет?</w:t>
      </w:r>
    </w:p>
    <w:p w:rsidR="0080744C" w:rsidRPr="00870C3C" w:rsidRDefault="0080744C" w:rsidP="0080744C">
      <w:pPr>
        <w:spacing w:after="0"/>
        <w:jc w:val="both"/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</w:pPr>
      <w:r w:rsidRPr="00870C3C">
        <w:rPr>
          <w:rFonts w:ascii="Arial" w:eastAsia="Times New Roman" w:hAnsi="Arial" w:cs="Arial"/>
          <w:bCs/>
          <w:color w:val="010101"/>
          <w:sz w:val="24"/>
          <w:szCs w:val="24"/>
          <w:lang w:eastAsia="ru-RU"/>
        </w:rPr>
        <w:t>10. Вы испытываете стрессы на работе, дома?</w:t>
      </w:r>
    </w:p>
    <w:p w:rsidR="00B25721" w:rsidRPr="00B25721" w:rsidRDefault="00B25721" w:rsidP="00B25721">
      <w:pPr>
        <w:spacing w:before="100" w:beforeAutospacing="1" w:after="240"/>
        <w:jc w:val="center"/>
        <w:outlineLvl w:val="2"/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</w:pPr>
      <w:r w:rsidRPr="00B25721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>Диспансерное наблюдение.</w:t>
      </w:r>
    </w:p>
    <w:p w:rsidR="00B25721" w:rsidRPr="00B25721" w:rsidRDefault="00B25721" w:rsidP="00B25721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Диспансерное наблюдение необходимо, чтобы следить за состоянием здоровья пациентов с хроническими заболеваниями, в том числе с </w:t>
      </w:r>
      <w:proofErr w:type="gramStart"/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сердечно-сосудистыми</w:t>
      </w:r>
      <w:proofErr w:type="gramEnd"/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заболеваниями, проводить для них регулярный медицинский осмотр, направлять при необходимости на лечение. Врач должен информировать таких пациентов о порядке диспансерного наблюдения, даже проводить диспансерный прием на дому, если гражданин не в состоянии сам посетить поликлинику. Важно отметить, что диспансерное наблюдение проводятся для пациентов бесплатно.</w:t>
      </w:r>
    </w:p>
    <w:p w:rsidR="00B25721" w:rsidRPr="00B25721" w:rsidRDefault="00B25721" w:rsidP="00B25721">
      <w:pPr>
        <w:spacing w:before="100" w:beforeAutospacing="1" w:after="240"/>
        <w:jc w:val="center"/>
        <w:outlineLvl w:val="2"/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</w:pPr>
      <w:r w:rsidRPr="00B25721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 xml:space="preserve">Роль страховых представителей в сопровождении пациентов с </w:t>
      </w:r>
      <w:proofErr w:type="gramStart"/>
      <w:r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>сердечно-сосудистыми</w:t>
      </w:r>
      <w:proofErr w:type="gramEnd"/>
      <w:r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t xml:space="preserve"> заболеваниями</w:t>
      </w:r>
    </w:p>
    <w:p w:rsidR="00B25721" w:rsidRPr="00B25721" w:rsidRDefault="00B25721" w:rsidP="00B25721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Страховые представители осуществляют информационное сопровождение застрахованных лиц на всех этапах получения медицинской помощи. </w:t>
      </w:r>
    </w:p>
    <w:p w:rsidR="00B25721" w:rsidRPr="00B25721" w:rsidRDefault="00B25721" w:rsidP="00B25721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Если врач взял Вас на диспансерный учет по </w:t>
      </w:r>
      <w:proofErr w:type="gramStart"/>
      <w:r>
        <w:rPr>
          <w:rFonts w:ascii="Arial" w:eastAsia="Times New Roman" w:hAnsi="Arial" w:cs="Arial"/>
          <w:color w:val="010101"/>
          <w:sz w:val="24"/>
          <w:szCs w:val="24"/>
          <w:lang w:eastAsia="ru-RU"/>
        </w:rPr>
        <w:t>сердечно-сосудистому</w:t>
      </w:r>
      <w:proofErr w:type="gramEnd"/>
      <w:r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 заболеванию</w:t>
      </w:r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 xml:space="preserve">, то эту информацию получит Ваш страховой представитель. При необходимости посетить поликлинику, Вы получите уведомление от своей страховой компании. Напоминание может прийти в виде </w:t>
      </w:r>
      <w:proofErr w:type="spellStart"/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sms</w:t>
      </w:r>
      <w:proofErr w:type="spellEnd"/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-сообщений, писем, телефонных звонков.</w:t>
      </w:r>
    </w:p>
    <w:p w:rsidR="00B25721" w:rsidRPr="00B25721" w:rsidRDefault="00B25721" w:rsidP="00B25721">
      <w:pPr>
        <w:spacing w:after="0"/>
        <w:ind w:firstLine="851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B25721">
        <w:rPr>
          <w:rFonts w:ascii="Arial" w:eastAsia="Times New Roman" w:hAnsi="Arial" w:cs="Arial"/>
          <w:color w:val="010101"/>
          <w:sz w:val="24"/>
          <w:szCs w:val="24"/>
          <w:lang w:eastAsia="ru-RU"/>
        </w:rPr>
        <w:t>Если врач взял Вас под диспансерное наблюдение, следует регулярно проходить все контрольные проверки состояния здоровья и выполнять все назначения врача.</w:t>
      </w:r>
    </w:p>
    <w:p w:rsidR="0080744C" w:rsidRPr="0080744C" w:rsidRDefault="0080744C" w:rsidP="0080744C">
      <w:pPr>
        <w:spacing w:before="100" w:beforeAutospacing="1" w:after="240"/>
        <w:jc w:val="center"/>
        <w:outlineLvl w:val="2"/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</w:pPr>
      <w:r w:rsidRPr="0080744C">
        <w:rPr>
          <w:rFonts w:ascii="Arial" w:eastAsia="Times New Roman" w:hAnsi="Arial" w:cs="Arial"/>
          <w:b/>
          <w:bCs/>
          <w:color w:val="010101"/>
          <w:sz w:val="28"/>
          <w:szCs w:val="24"/>
          <w:lang w:eastAsia="ru-RU"/>
        </w:rPr>
        <w:lastRenderedPageBreak/>
        <w:t>Важно!</w:t>
      </w:r>
    </w:p>
    <w:p w:rsidR="0080744C" w:rsidRPr="00EE4DE0" w:rsidRDefault="0080744C" w:rsidP="0080744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Если Ваши права в системе ОМС нарушают, а также по любым вопросам, связанным с порядком получения и качеством медицинской помощи, обращайтесь к страховым представителям:</w:t>
      </w:r>
    </w:p>
    <w:p w:rsidR="0080744C" w:rsidRPr="00EE4DE0" w:rsidRDefault="0080744C" w:rsidP="0080744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- по телефонам прямой связи, которые расположены в лечебных учреждениях (поликлиниках);</w:t>
      </w:r>
    </w:p>
    <w:p w:rsidR="0080744C" w:rsidRPr="00EE4DE0" w:rsidRDefault="0080744C" w:rsidP="0080744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 xml:space="preserve">- по телефону </w:t>
      </w:r>
      <w:proofErr w:type="gramStart"/>
      <w:r w:rsidRPr="00EE4DE0">
        <w:rPr>
          <w:rFonts w:ascii="Arial" w:hAnsi="Arial" w:cs="Arial"/>
          <w:sz w:val="24"/>
          <w:szCs w:val="24"/>
        </w:rPr>
        <w:t>контакт-центра</w:t>
      </w:r>
      <w:proofErr w:type="gramEnd"/>
      <w:r w:rsidRPr="00EE4DE0">
        <w:rPr>
          <w:rFonts w:ascii="Arial" w:hAnsi="Arial" w:cs="Arial"/>
          <w:sz w:val="24"/>
          <w:szCs w:val="24"/>
        </w:rPr>
        <w:t xml:space="preserve"> Территориального фонда ОМС;</w:t>
      </w:r>
    </w:p>
    <w:p w:rsidR="0080744C" w:rsidRPr="00EE4DE0" w:rsidRDefault="0080744C" w:rsidP="0080744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4DE0">
        <w:rPr>
          <w:rFonts w:ascii="Arial" w:hAnsi="Arial" w:cs="Arial"/>
          <w:sz w:val="24"/>
          <w:szCs w:val="24"/>
        </w:rPr>
        <w:t>- по телефону «горячей линии» своей страховой компании.</w:t>
      </w:r>
    </w:p>
    <w:p w:rsidR="00764544" w:rsidRDefault="00764544" w:rsidP="00764544">
      <w:pPr>
        <w:spacing w:after="0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</w:p>
    <w:p w:rsidR="00764544" w:rsidRPr="00D453F6" w:rsidRDefault="00764544" w:rsidP="00764544">
      <w:pPr>
        <w:pStyle w:val="a9"/>
        <w:jc w:val="right"/>
        <w:rPr>
          <w:rFonts w:ascii="Arial" w:hAnsi="Arial" w:cs="Arial"/>
          <w:i/>
          <w:sz w:val="24"/>
          <w:szCs w:val="24"/>
        </w:rPr>
      </w:pPr>
      <w:r w:rsidRPr="00D453F6">
        <w:rPr>
          <w:rFonts w:ascii="Arial" w:hAnsi="Arial" w:cs="Arial"/>
          <w:i/>
          <w:sz w:val="24"/>
          <w:szCs w:val="24"/>
        </w:rPr>
        <w:t>По материалам га</w:t>
      </w:r>
      <w:r>
        <w:rPr>
          <w:rFonts w:ascii="Arial" w:hAnsi="Arial" w:cs="Arial"/>
          <w:i/>
          <w:sz w:val="24"/>
          <w:szCs w:val="24"/>
        </w:rPr>
        <w:t>зеты «</w:t>
      </w:r>
      <w:proofErr w:type="gramStart"/>
      <w:r>
        <w:rPr>
          <w:rFonts w:ascii="Arial" w:hAnsi="Arial" w:cs="Arial"/>
          <w:i/>
          <w:sz w:val="24"/>
          <w:szCs w:val="24"/>
        </w:rPr>
        <w:t>Комсомольская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правда» от 10</w:t>
      </w:r>
      <w:r w:rsidRPr="00D453F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>02.2021</w:t>
      </w:r>
    </w:p>
    <w:p w:rsidR="00764544" w:rsidRDefault="00764544" w:rsidP="00764544">
      <w:pPr>
        <w:spacing w:after="0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</w:p>
    <w:p w:rsidR="00764544" w:rsidRDefault="00764544" w:rsidP="00764544">
      <w:pPr>
        <w:pStyle w:val="a7"/>
        <w:ind w:left="0"/>
        <w:rPr>
          <w:rFonts w:ascii="Arial" w:hAnsi="Arial" w:cs="Arial"/>
        </w:rPr>
      </w:pPr>
    </w:p>
    <w:p w:rsidR="00764544" w:rsidRPr="00D453F6" w:rsidRDefault="00764544" w:rsidP="00764544">
      <w:pPr>
        <w:pStyle w:val="a7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764544" w:rsidRPr="00D453F6" w:rsidRDefault="00764544" w:rsidP="00764544">
      <w:pPr>
        <w:pStyle w:val="a7"/>
        <w:ind w:left="0"/>
        <w:jc w:val="both"/>
        <w:rPr>
          <w:rFonts w:ascii="Arial" w:hAnsi="Arial" w:cs="Arial"/>
          <w:color w:val="0000FF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E77073" wp14:editId="7DD1B7D3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8" w:history="1">
        <w:r w:rsidRPr="00D453F6">
          <w:rPr>
            <w:rStyle w:val="a8"/>
            <w:rFonts w:ascii="Arial" w:hAnsi="Arial" w:cs="Arial"/>
            <w:lang w:val="en-US"/>
          </w:rPr>
          <w:t>www</w:t>
        </w:r>
        <w:r w:rsidRPr="00D453F6">
          <w:rPr>
            <w:rStyle w:val="a8"/>
            <w:rFonts w:ascii="Arial" w:hAnsi="Arial" w:cs="Arial"/>
          </w:rPr>
          <w:t>.</w:t>
        </w:r>
        <w:r w:rsidRPr="00D453F6">
          <w:rPr>
            <w:rStyle w:val="a8"/>
            <w:rFonts w:ascii="Arial" w:hAnsi="Arial" w:cs="Arial"/>
            <w:lang w:val="en-US"/>
          </w:rPr>
          <w:t>oms</w:t>
        </w:r>
        <w:r w:rsidRPr="00D453F6">
          <w:rPr>
            <w:rStyle w:val="a8"/>
            <w:rFonts w:ascii="Arial" w:hAnsi="Arial" w:cs="Arial"/>
          </w:rPr>
          <w:t>-</w:t>
        </w:r>
        <w:proofErr w:type="spellStart"/>
        <w:r w:rsidRPr="00D453F6">
          <w:rPr>
            <w:rStyle w:val="a8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8"/>
            <w:rFonts w:ascii="Arial" w:hAnsi="Arial" w:cs="Arial"/>
          </w:rPr>
          <w:t>.</w:t>
        </w:r>
        <w:proofErr w:type="spellStart"/>
        <w:r w:rsidRPr="00D453F6">
          <w:rPr>
            <w:rStyle w:val="a8"/>
            <w:rFonts w:ascii="Arial" w:hAnsi="Arial" w:cs="Arial"/>
            <w:lang w:val="en-US"/>
          </w:rPr>
          <w:t>ru</w:t>
        </w:r>
        <w:proofErr w:type="spellEnd"/>
      </w:hyperlink>
      <w:r w:rsidRPr="00257F41">
        <w:rPr>
          <w:rStyle w:val="a8"/>
          <w:rFonts w:ascii="Arial" w:hAnsi="Arial" w:cs="Arial"/>
        </w:rPr>
        <w:t xml:space="preserve">. </w:t>
      </w:r>
      <w:r w:rsidR="009A67E2" w:rsidRPr="00257F41">
        <w:rPr>
          <w:rFonts w:ascii="Arial" w:hAnsi="Arial" w:cs="Arial"/>
        </w:rPr>
        <w:t xml:space="preserve">Бахчисарайское отделение: </w:t>
      </w:r>
      <w:proofErr w:type="spellStart"/>
      <w:r w:rsidR="009A67E2" w:rsidRPr="00257F41">
        <w:rPr>
          <w:rFonts w:ascii="Arial" w:hAnsi="Arial" w:cs="Arial"/>
        </w:rPr>
        <w:t>г</w:t>
      </w:r>
      <w:proofErr w:type="gramStart"/>
      <w:r w:rsidR="009A67E2" w:rsidRPr="00257F41">
        <w:rPr>
          <w:rFonts w:ascii="Arial" w:hAnsi="Arial" w:cs="Arial"/>
        </w:rPr>
        <w:t>.Б</w:t>
      </w:r>
      <w:proofErr w:type="gramEnd"/>
      <w:r w:rsidR="009A67E2" w:rsidRPr="00257F41">
        <w:rPr>
          <w:rFonts w:ascii="Arial" w:hAnsi="Arial" w:cs="Arial"/>
        </w:rPr>
        <w:t>ахчисарай</w:t>
      </w:r>
      <w:proofErr w:type="spellEnd"/>
      <w:r w:rsidR="009A67E2" w:rsidRPr="00257F41">
        <w:rPr>
          <w:rFonts w:ascii="Arial" w:hAnsi="Arial" w:cs="Arial"/>
        </w:rPr>
        <w:t xml:space="preserve">, </w:t>
      </w:r>
      <w:proofErr w:type="spellStart"/>
      <w:r w:rsidR="009A67E2" w:rsidRPr="00257F41">
        <w:rPr>
          <w:rFonts w:ascii="Arial" w:hAnsi="Arial" w:cs="Arial"/>
        </w:rPr>
        <w:t>ул.Фрунзе</w:t>
      </w:r>
      <w:proofErr w:type="spellEnd"/>
      <w:r w:rsidR="009A67E2" w:rsidRPr="00257F41">
        <w:rPr>
          <w:rFonts w:ascii="Arial" w:hAnsi="Arial" w:cs="Arial"/>
        </w:rPr>
        <w:t>, д.46</w:t>
      </w:r>
      <w:r w:rsidRPr="00257F41">
        <w:rPr>
          <w:rFonts w:ascii="Arial" w:hAnsi="Arial" w:cs="Arial"/>
        </w:rPr>
        <w:t xml:space="preserve">, тел. </w:t>
      </w:r>
      <w:r w:rsidR="009A67E2" w:rsidRPr="00257F41">
        <w:rPr>
          <w:rFonts w:ascii="Arial" w:hAnsi="Arial" w:cs="Arial"/>
        </w:rPr>
        <w:t>+7 (978) 922 70 59, +7 (978) 912 82 82</w:t>
      </w:r>
      <w:r w:rsidRPr="00257F41">
        <w:rPr>
          <w:rFonts w:ascii="Arial" w:hAnsi="Arial" w:cs="Arial"/>
        </w:rPr>
        <w:t>.</w:t>
      </w:r>
      <w:bookmarkStart w:id="0" w:name="_GoBack"/>
      <w:bookmarkEnd w:id="0"/>
    </w:p>
    <w:p w:rsidR="00870C3C" w:rsidRPr="00114AA3" w:rsidRDefault="00870C3C" w:rsidP="00764544">
      <w:pPr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</w:p>
    <w:sectPr w:rsidR="00870C3C" w:rsidRPr="00114AA3" w:rsidSect="000E292D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ira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F037F"/>
    <w:multiLevelType w:val="hybridMultilevel"/>
    <w:tmpl w:val="9948E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71CB3"/>
    <w:multiLevelType w:val="hybridMultilevel"/>
    <w:tmpl w:val="557E4B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0A72340"/>
    <w:multiLevelType w:val="hybridMultilevel"/>
    <w:tmpl w:val="595473C2"/>
    <w:lvl w:ilvl="0" w:tplc="20ACC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5F665F"/>
    <w:multiLevelType w:val="hybridMultilevel"/>
    <w:tmpl w:val="2E4C68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0A"/>
    <w:rsid w:val="000014EA"/>
    <w:rsid w:val="000E292D"/>
    <w:rsid w:val="00114AA3"/>
    <w:rsid w:val="00223A05"/>
    <w:rsid w:val="0025553A"/>
    <w:rsid w:val="00257F41"/>
    <w:rsid w:val="003058DA"/>
    <w:rsid w:val="005D7016"/>
    <w:rsid w:val="005F5DC9"/>
    <w:rsid w:val="00676DE0"/>
    <w:rsid w:val="007176C8"/>
    <w:rsid w:val="00764544"/>
    <w:rsid w:val="0080744C"/>
    <w:rsid w:val="00811DFC"/>
    <w:rsid w:val="00870C3C"/>
    <w:rsid w:val="008A5FD4"/>
    <w:rsid w:val="0094240A"/>
    <w:rsid w:val="00972CF1"/>
    <w:rsid w:val="00980316"/>
    <w:rsid w:val="009A67E2"/>
    <w:rsid w:val="00A21FE0"/>
    <w:rsid w:val="00B25721"/>
    <w:rsid w:val="00B341A6"/>
    <w:rsid w:val="00B606F8"/>
    <w:rsid w:val="00BD1BF7"/>
    <w:rsid w:val="00BF5436"/>
    <w:rsid w:val="00C24885"/>
    <w:rsid w:val="00CE0AC5"/>
    <w:rsid w:val="00F12CA7"/>
    <w:rsid w:val="00F755E5"/>
    <w:rsid w:val="00F9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40A"/>
    <w:pPr>
      <w:spacing w:before="100" w:beforeAutospacing="1" w:after="240" w:line="480" w:lineRule="atLeast"/>
      <w:outlineLvl w:val="2"/>
    </w:pPr>
    <w:rPr>
      <w:rFonts w:ascii="Fira Sans" w:eastAsia="Times New Roman" w:hAnsi="Fira Sans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40A"/>
    <w:rPr>
      <w:rFonts w:ascii="Fira Sans" w:eastAsia="Times New Roman" w:hAnsi="Fira Sans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4240A"/>
    <w:rPr>
      <w:b/>
      <w:bCs/>
    </w:rPr>
  </w:style>
  <w:style w:type="character" w:styleId="a4">
    <w:name w:val="Emphasis"/>
    <w:basedOn w:val="a0"/>
    <w:uiPriority w:val="20"/>
    <w:qFormat/>
    <w:rsid w:val="0094240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6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6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114AA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70C3C"/>
    <w:rPr>
      <w:color w:val="0000FF" w:themeColor="hyperlink"/>
      <w:u w:val="single"/>
    </w:rPr>
  </w:style>
  <w:style w:type="paragraph" w:styleId="a9">
    <w:name w:val="No Spacing"/>
    <w:uiPriority w:val="1"/>
    <w:qFormat/>
    <w:rsid w:val="007645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40A"/>
    <w:pPr>
      <w:spacing w:before="100" w:beforeAutospacing="1" w:after="240" w:line="480" w:lineRule="atLeast"/>
      <w:outlineLvl w:val="2"/>
    </w:pPr>
    <w:rPr>
      <w:rFonts w:ascii="Fira Sans" w:eastAsia="Times New Roman" w:hAnsi="Fira Sans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40A"/>
    <w:rPr>
      <w:rFonts w:ascii="Fira Sans" w:eastAsia="Times New Roman" w:hAnsi="Fira Sans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4240A"/>
    <w:rPr>
      <w:b/>
      <w:bCs/>
    </w:rPr>
  </w:style>
  <w:style w:type="character" w:styleId="a4">
    <w:name w:val="Emphasis"/>
    <w:basedOn w:val="a0"/>
    <w:uiPriority w:val="20"/>
    <w:qFormat/>
    <w:rsid w:val="0094240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6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6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114AA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70C3C"/>
    <w:rPr>
      <w:color w:val="0000FF" w:themeColor="hyperlink"/>
      <w:u w:val="single"/>
    </w:rPr>
  </w:style>
  <w:style w:type="paragraph" w:styleId="a9">
    <w:name w:val="No Spacing"/>
    <w:uiPriority w:val="1"/>
    <w:qFormat/>
    <w:rsid w:val="007645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3393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0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1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333333"/>
                                    <w:right w:val="none" w:sz="0" w:space="0" w:color="auto"/>
                                  </w:divBdr>
                                </w:div>
                                <w:div w:id="7138899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s-crime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Белогрудова Елена Павловна</dc:creator>
  <cp:lastModifiedBy>User</cp:lastModifiedBy>
  <cp:revision>2</cp:revision>
  <cp:lastPrinted>2021-02-15T10:11:00Z</cp:lastPrinted>
  <dcterms:created xsi:type="dcterms:W3CDTF">2021-02-15T12:17:00Z</dcterms:created>
  <dcterms:modified xsi:type="dcterms:W3CDTF">2021-02-15T12:17:00Z</dcterms:modified>
</cp:coreProperties>
</file>